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0632" w14:textId="73F819BF" w:rsidR="00D9422D" w:rsidRPr="00283641" w:rsidRDefault="00D9422D" w:rsidP="008A4D34">
      <w:pPr>
        <w:spacing w:after="0" w:line="240" w:lineRule="auto"/>
        <w:ind w:left="-284" w:firstLine="284"/>
        <w:jc w:val="center"/>
        <w:rPr>
          <w:rFonts w:ascii="Times New Roman" w:hAnsi="Times New Roman" w:cs="Times New Roman"/>
          <w:b/>
          <w:bCs/>
          <w:sz w:val="24"/>
          <w:szCs w:val="24"/>
        </w:rPr>
      </w:pPr>
      <w:r w:rsidRPr="00283641">
        <w:rPr>
          <w:rFonts w:ascii="Times New Roman" w:hAnsi="Times New Roman" w:cs="Times New Roman"/>
          <w:b/>
          <w:bCs/>
          <w:sz w:val="24"/>
          <w:szCs w:val="24"/>
        </w:rPr>
        <w:t xml:space="preserve">TELŠIŲ </w:t>
      </w:r>
      <w:r w:rsidR="00F337AD" w:rsidRPr="00283641">
        <w:rPr>
          <w:rFonts w:ascii="Times New Roman" w:hAnsi="Times New Roman" w:cs="Times New Roman"/>
          <w:b/>
          <w:bCs/>
          <w:sz w:val="24"/>
          <w:szCs w:val="24"/>
        </w:rPr>
        <w:t>REGIONO PLĖTROS TARYB</w:t>
      </w:r>
      <w:r w:rsidR="006E5637" w:rsidRPr="00283641">
        <w:rPr>
          <w:rFonts w:ascii="Times New Roman" w:hAnsi="Times New Roman" w:cs="Times New Roman"/>
          <w:b/>
          <w:bCs/>
          <w:sz w:val="24"/>
          <w:szCs w:val="24"/>
        </w:rPr>
        <w:t>OS KOLEGIJ</w:t>
      </w:r>
      <w:r w:rsidR="007A4DBB" w:rsidRPr="00283641">
        <w:rPr>
          <w:rFonts w:ascii="Times New Roman" w:hAnsi="Times New Roman" w:cs="Times New Roman"/>
          <w:b/>
          <w:bCs/>
          <w:sz w:val="24"/>
          <w:szCs w:val="24"/>
        </w:rPr>
        <w:t>OS</w:t>
      </w:r>
      <w:r w:rsidR="00F337AD" w:rsidRPr="00283641">
        <w:rPr>
          <w:rFonts w:ascii="Times New Roman" w:hAnsi="Times New Roman" w:cs="Times New Roman"/>
          <w:b/>
          <w:bCs/>
          <w:sz w:val="24"/>
          <w:szCs w:val="24"/>
        </w:rPr>
        <w:t xml:space="preserve"> </w:t>
      </w:r>
    </w:p>
    <w:p w14:paraId="60C79669" w14:textId="77777777" w:rsidR="00D9422D" w:rsidRPr="00283641" w:rsidRDefault="00D9422D" w:rsidP="00D9422D">
      <w:pPr>
        <w:spacing w:after="0" w:line="240" w:lineRule="auto"/>
        <w:jc w:val="center"/>
        <w:rPr>
          <w:rFonts w:ascii="Times New Roman" w:hAnsi="Times New Roman" w:cs="Times New Roman"/>
          <w:b/>
          <w:bCs/>
          <w:sz w:val="24"/>
          <w:szCs w:val="24"/>
        </w:rPr>
      </w:pPr>
    </w:p>
    <w:p w14:paraId="6BDF3E06" w14:textId="100097F8" w:rsidR="00D9422D" w:rsidRPr="00283641" w:rsidRDefault="006E5637" w:rsidP="001628A5">
      <w:pPr>
        <w:spacing w:after="0" w:line="240" w:lineRule="auto"/>
        <w:jc w:val="center"/>
        <w:rPr>
          <w:rFonts w:ascii="Times New Roman" w:hAnsi="Times New Roman" w:cs="Times New Roman"/>
          <w:b/>
          <w:bCs/>
          <w:sz w:val="24"/>
          <w:szCs w:val="24"/>
        </w:rPr>
      </w:pPr>
      <w:r w:rsidRPr="00283641">
        <w:rPr>
          <w:rFonts w:ascii="Times New Roman" w:hAnsi="Times New Roman" w:cs="Times New Roman"/>
          <w:b/>
          <w:bCs/>
          <w:sz w:val="24"/>
          <w:szCs w:val="24"/>
        </w:rPr>
        <w:t>POSĖDŽIO</w:t>
      </w:r>
      <w:r w:rsidR="001628A5" w:rsidRPr="00283641">
        <w:rPr>
          <w:rFonts w:ascii="Times New Roman" w:hAnsi="Times New Roman" w:cs="Times New Roman"/>
          <w:b/>
          <w:bCs/>
          <w:sz w:val="24"/>
          <w:szCs w:val="24"/>
        </w:rPr>
        <w:t xml:space="preserve"> </w:t>
      </w:r>
      <w:r w:rsidR="00D9422D" w:rsidRPr="00283641">
        <w:rPr>
          <w:rFonts w:ascii="Times New Roman" w:hAnsi="Times New Roman" w:cs="Times New Roman"/>
          <w:b/>
          <w:bCs/>
          <w:sz w:val="24"/>
          <w:szCs w:val="24"/>
        </w:rPr>
        <w:t>PROTOKOLAS</w:t>
      </w:r>
    </w:p>
    <w:p w14:paraId="6E5B5A66" w14:textId="77777777" w:rsidR="00D9422D" w:rsidRPr="00283641" w:rsidRDefault="00D9422D" w:rsidP="00D9422D">
      <w:pPr>
        <w:spacing w:after="0" w:line="240" w:lineRule="auto"/>
        <w:jc w:val="center"/>
        <w:rPr>
          <w:rFonts w:ascii="Times New Roman" w:hAnsi="Times New Roman" w:cs="Times New Roman"/>
          <w:b/>
          <w:bCs/>
          <w:sz w:val="24"/>
          <w:szCs w:val="24"/>
        </w:rPr>
      </w:pPr>
    </w:p>
    <w:p w14:paraId="41A7DC63" w14:textId="6E8FD05A" w:rsidR="00D9422D" w:rsidRPr="00283641" w:rsidRDefault="00D9422D" w:rsidP="008A4D34">
      <w:pPr>
        <w:spacing w:after="0" w:line="240" w:lineRule="auto"/>
        <w:ind w:left="567"/>
        <w:jc w:val="center"/>
        <w:rPr>
          <w:rFonts w:ascii="Times New Roman" w:hAnsi="Times New Roman" w:cs="Times New Roman"/>
          <w:sz w:val="24"/>
          <w:szCs w:val="24"/>
        </w:rPr>
      </w:pPr>
      <w:r w:rsidRPr="00283641">
        <w:rPr>
          <w:rFonts w:ascii="Times New Roman" w:hAnsi="Times New Roman" w:cs="Times New Roman"/>
          <w:sz w:val="24"/>
          <w:szCs w:val="24"/>
        </w:rPr>
        <w:t>20</w:t>
      </w:r>
      <w:r w:rsidR="005A6B04" w:rsidRPr="00283641">
        <w:rPr>
          <w:rFonts w:ascii="Times New Roman" w:hAnsi="Times New Roman" w:cs="Times New Roman"/>
          <w:sz w:val="24"/>
          <w:szCs w:val="24"/>
        </w:rPr>
        <w:t>2</w:t>
      </w:r>
      <w:r w:rsidR="00314029">
        <w:rPr>
          <w:rFonts w:ascii="Times New Roman" w:hAnsi="Times New Roman" w:cs="Times New Roman"/>
          <w:sz w:val="24"/>
          <w:szCs w:val="24"/>
        </w:rPr>
        <w:t>3</w:t>
      </w:r>
      <w:r w:rsidRPr="00283641">
        <w:rPr>
          <w:rFonts w:ascii="Times New Roman" w:hAnsi="Times New Roman" w:cs="Times New Roman"/>
          <w:sz w:val="24"/>
          <w:szCs w:val="24"/>
        </w:rPr>
        <w:t>-</w:t>
      </w:r>
      <w:r w:rsidR="00314029">
        <w:rPr>
          <w:rFonts w:ascii="Times New Roman" w:hAnsi="Times New Roman" w:cs="Times New Roman"/>
          <w:sz w:val="24"/>
          <w:szCs w:val="24"/>
        </w:rPr>
        <w:t>0</w:t>
      </w:r>
      <w:r w:rsidR="00CB7427">
        <w:rPr>
          <w:rFonts w:ascii="Times New Roman" w:hAnsi="Times New Roman" w:cs="Times New Roman"/>
          <w:sz w:val="24"/>
          <w:szCs w:val="24"/>
        </w:rPr>
        <w:t>7</w:t>
      </w:r>
      <w:r w:rsidR="00007FC8" w:rsidRPr="00283641">
        <w:rPr>
          <w:rFonts w:ascii="Times New Roman" w:hAnsi="Times New Roman" w:cs="Times New Roman"/>
          <w:sz w:val="24"/>
          <w:szCs w:val="24"/>
        </w:rPr>
        <w:t>-</w:t>
      </w:r>
      <w:r w:rsidR="00613373">
        <w:rPr>
          <w:rFonts w:ascii="Times New Roman" w:hAnsi="Times New Roman" w:cs="Times New Roman"/>
          <w:sz w:val="24"/>
          <w:szCs w:val="24"/>
        </w:rPr>
        <w:t xml:space="preserve">  </w:t>
      </w:r>
      <w:r w:rsidR="00AC0815">
        <w:rPr>
          <w:rFonts w:ascii="Times New Roman" w:hAnsi="Times New Roman" w:cs="Times New Roman"/>
          <w:sz w:val="24"/>
          <w:szCs w:val="24"/>
        </w:rPr>
        <w:t xml:space="preserve"> </w:t>
      </w:r>
      <w:r w:rsidR="00966F40" w:rsidRPr="00283641">
        <w:rPr>
          <w:rFonts w:ascii="Times New Roman" w:hAnsi="Times New Roman" w:cs="Times New Roman"/>
          <w:sz w:val="24"/>
          <w:szCs w:val="24"/>
        </w:rPr>
        <w:t xml:space="preserve">Nr. </w:t>
      </w:r>
      <w:r w:rsidR="00B97682" w:rsidRPr="00283641">
        <w:rPr>
          <w:rFonts w:ascii="Times New Roman" w:hAnsi="Times New Roman" w:cs="Times New Roman"/>
          <w:sz w:val="24"/>
          <w:szCs w:val="24"/>
        </w:rPr>
        <w:t>K/</w:t>
      </w:r>
      <w:r w:rsidR="00314029">
        <w:rPr>
          <w:rFonts w:ascii="Times New Roman" w:hAnsi="Times New Roman" w:cs="Times New Roman"/>
          <w:sz w:val="24"/>
          <w:szCs w:val="24"/>
        </w:rPr>
        <w:t>P-</w:t>
      </w:r>
    </w:p>
    <w:p w14:paraId="5FBE9A01" w14:textId="77777777" w:rsidR="00D9422D" w:rsidRPr="00283641" w:rsidRDefault="00D9422D" w:rsidP="00D9422D">
      <w:pPr>
        <w:spacing w:after="0" w:line="240" w:lineRule="auto"/>
        <w:ind w:firstLine="680"/>
        <w:jc w:val="both"/>
        <w:rPr>
          <w:rFonts w:ascii="Times New Roman" w:hAnsi="Times New Roman" w:cs="Times New Roman"/>
          <w:sz w:val="24"/>
          <w:szCs w:val="24"/>
        </w:rPr>
      </w:pPr>
    </w:p>
    <w:p w14:paraId="177CBA3A" w14:textId="6598B40C" w:rsidR="00BB1F95" w:rsidRPr="00283641" w:rsidRDefault="00D9422D" w:rsidP="00110149">
      <w:pPr>
        <w:tabs>
          <w:tab w:val="left" w:pos="0"/>
          <w:tab w:val="left" w:pos="1418"/>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Posėdis įvyko 20</w:t>
      </w:r>
      <w:r w:rsidR="00AD3D56" w:rsidRPr="00283641">
        <w:rPr>
          <w:rFonts w:ascii="Times New Roman" w:hAnsi="Times New Roman" w:cs="Times New Roman"/>
          <w:sz w:val="24"/>
          <w:szCs w:val="24"/>
        </w:rPr>
        <w:t>2</w:t>
      </w:r>
      <w:r w:rsidR="00CC19DF">
        <w:rPr>
          <w:rFonts w:ascii="Times New Roman" w:hAnsi="Times New Roman" w:cs="Times New Roman"/>
          <w:sz w:val="24"/>
          <w:szCs w:val="24"/>
        </w:rPr>
        <w:t>3</w:t>
      </w:r>
      <w:r w:rsidR="003E0F2E" w:rsidRPr="00283641">
        <w:rPr>
          <w:rFonts w:ascii="Times New Roman" w:hAnsi="Times New Roman" w:cs="Times New Roman"/>
          <w:sz w:val="24"/>
          <w:szCs w:val="24"/>
        </w:rPr>
        <w:t>-</w:t>
      </w:r>
      <w:r w:rsidR="00CC19DF">
        <w:rPr>
          <w:rFonts w:ascii="Times New Roman" w:hAnsi="Times New Roman" w:cs="Times New Roman"/>
          <w:sz w:val="24"/>
          <w:szCs w:val="24"/>
        </w:rPr>
        <w:t>0</w:t>
      </w:r>
      <w:r w:rsidR="00B6330B">
        <w:rPr>
          <w:rFonts w:ascii="Times New Roman" w:hAnsi="Times New Roman" w:cs="Times New Roman"/>
          <w:sz w:val="24"/>
          <w:szCs w:val="24"/>
        </w:rPr>
        <w:t>7</w:t>
      </w:r>
      <w:r w:rsidR="003E0F2E" w:rsidRPr="00283641">
        <w:rPr>
          <w:rFonts w:ascii="Times New Roman" w:hAnsi="Times New Roman" w:cs="Times New Roman"/>
          <w:sz w:val="24"/>
          <w:szCs w:val="24"/>
        </w:rPr>
        <w:t>-</w:t>
      </w:r>
      <w:r w:rsidR="00613373">
        <w:rPr>
          <w:rFonts w:ascii="Times New Roman" w:hAnsi="Times New Roman" w:cs="Times New Roman"/>
          <w:sz w:val="24"/>
          <w:szCs w:val="24"/>
        </w:rPr>
        <w:t>04</w:t>
      </w:r>
      <w:r w:rsidRPr="00283641">
        <w:rPr>
          <w:rFonts w:ascii="Times New Roman" w:hAnsi="Times New Roman" w:cs="Times New Roman"/>
          <w:sz w:val="24"/>
          <w:szCs w:val="24"/>
        </w:rPr>
        <w:t>, pradžia</w:t>
      </w:r>
      <w:r w:rsidR="001628A5" w:rsidRPr="00283641">
        <w:rPr>
          <w:rFonts w:ascii="Times New Roman" w:hAnsi="Times New Roman" w:cs="Times New Roman"/>
          <w:sz w:val="24"/>
          <w:szCs w:val="24"/>
        </w:rPr>
        <w:t xml:space="preserve"> –</w:t>
      </w:r>
      <w:r w:rsidRPr="00283641">
        <w:rPr>
          <w:rFonts w:ascii="Times New Roman" w:hAnsi="Times New Roman" w:cs="Times New Roman"/>
          <w:sz w:val="24"/>
          <w:szCs w:val="24"/>
        </w:rPr>
        <w:t xml:space="preserve"> </w:t>
      </w:r>
      <w:r w:rsidR="00B6330B">
        <w:rPr>
          <w:rFonts w:ascii="Times New Roman" w:hAnsi="Times New Roman" w:cs="Times New Roman"/>
          <w:sz w:val="24"/>
          <w:szCs w:val="24"/>
        </w:rPr>
        <w:t>9</w:t>
      </w:r>
      <w:r w:rsidR="001B5A1D" w:rsidRPr="00283641">
        <w:rPr>
          <w:rFonts w:ascii="Times New Roman" w:hAnsi="Times New Roman" w:cs="Times New Roman"/>
          <w:sz w:val="24"/>
          <w:szCs w:val="24"/>
        </w:rPr>
        <w:t>.00</w:t>
      </w:r>
      <w:r w:rsidRPr="00283641">
        <w:rPr>
          <w:rFonts w:ascii="Times New Roman" w:hAnsi="Times New Roman" w:cs="Times New Roman"/>
          <w:sz w:val="24"/>
          <w:szCs w:val="24"/>
        </w:rPr>
        <w:t xml:space="preserve"> val.</w:t>
      </w:r>
      <w:r w:rsidR="009D5FD6" w:rsidRPr="00283641">
        <w:rPr>
          <w:rFonts w:ascii="Times New Roman" w:hAnsi="Times New Roman" w:cs="Times New Roman"/>
          <w:sz w:val="24"/>
          <w:szCs w:val="24"/>
        </w:rPr>
        <w:t xml:space="preserve"> </w:t>
      </w:r>
      <w:r w:rsidR="00B6330B">
        <w:rPr>
          <w:rFonts w:ascii="Times New Roman" w:hAnsi="Times New Roman" w:cs="Times New Roman"/>
          <w:sz w:val="24"/>
          <w:szCs w:val="24"/>
        </w:rPr>
        <w:t>Žemaitės g. 14, Telšiai.</w:t>
      </w:r>
    </w:p>
    <w:p w14:paraId="299C0A3E" w14:textId="75BBD4C2" w:rsidR="00007FC8" w:rsidRPr="00283641" w:rsidRDefault="00D9422D" w:rsidP="00110149">
      <w:pPr>
        <w:tabs>
          <w:tab w:val="left" w:pos="0"/>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pirmininkas – </w:t>
      </w:r>
      <w:r w:rsidR="008A4D34" w:rsidRPr="00283641">
        <w:rPr>
          <w:rFonts w:ascii="Times New Roman" w:hAnsi="Times New Roman" w:cs="Times New Roman"/>
          <w:sz w:val="24"/>
          <w:szCs w:val="24"/>
        </w:rPr>
        <w:t>Telšių r</w:t>
      </w:r>
      <w:r w:rsidRPr="00283641">
        <w:rPr>
          <w:rFonts w:ascii="Times New Roman" w:hAnsi="Times New Roman" w:cs="Times New Roman"/>
          <w:sz w:val="24"/>
          <w:szCs w:val="24"/>
        </w:rPr>
        <w:t xml:space="preserve">egiono plėtros tarybos </w:t>
      </w:r>
      <w:r w:rsidR="00AD3D56" w:rsidRPr="00283641">
        <w:rPr>
          <w:rFonts w:ascii="Times New Roman" w:hAnsi="Times New Roman" w:cs="Times New Roman"/>
          <w:sz w:val="24"/>
          <w:szCs w:val="24"/>
        </w:rPr>
        <w:t xml:space="preserve">kolegijos </w:t>
      </w:r>
      <w:r w:rsidR="00B6330B">
        <w:rPr>
          <w:rFonts w:ascii="Times New Roman" w:hAnsi="Times New Roman" w:cs="Times New Roman"/>
          <w:sz w:val="24"/>
          <w:szCs w:val="24"/>
        </w:rPr>
        <w:t>narys</w:t>
      </w:r>
      <w:r w:rsidR="00845070" w:rsidRPr="00283641">
        <w:rPr>
          <w:rFonts w:ascii="Times New Roman" w:hAnsi="Times New Roman" w:cs="Times New Roman"/>
          <w:sz w:val="24"/>
          <w:szCs w:val="24"/>
        </w:rPr>
        <w:t xml:space="preserve"> </w:t>
      </w:r>
      <w:r w:rsidR="00B6330B" w:rsidRPr="00D71307">
        <w:rPr>
          <w:rFonts w:ascii="Times New Roman" w:hAnsi="Times New Roman" w:cs="Times New Roman"/>
          <w:sz w:val="24"/>
          <w:szCs w:val="24"/>
        </w:rPr>
        <w:t>Jonas Eugenijus Bačinskas</w:t>
      </w:r>
      <w:r w:rsidR="00007FC8" w:rsidRPr="00283641">
        <w:rPr>
          <w:rFonts w:ascii="Times New Roman" w:hAnsi="Times New Roman" w:cs="Times New Roman"/>
          <w:sz w:val="24"/>
          <w:szCs w:val="24"/>
        </w:rPr>
        <w:t>.</w:t>
      </w:r>
    </w:p>
    <w:p w14:paraId="6241B1C1" w14:textId="29B1969B" w:rsidR="00D9422D" w:rsidRPr="00283641" w:rsidRDefault="00D9422D" w:rsidP="00110149">
      <w:pPr>
        <w:tabs>
          <w:tab w:val="left" w:pos="0"/>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sekretorė – </w:t>
      </w:r>
      <w:r w:rsidR="00AD3D56" w:rsidRPr="00283641">
        <w:rPr>
          <w:rFonts w:ascii="Times New Roman" w:hAnsi="Times New Roman" w:cs="Times New Roman"/>
          <w:sz w:val="24"/>
          <w:szCs w:val="24"/>
        </w:rPr>
        <w:t xml:space="preserve">Telšių regiono plėtros tarybos </w:t>
      </w:r>
      <w:r w:rsidR="001628A5" w:rsidRPr="00283641">
        <w:rPr>
          <w:rFonts w:ascii="Times New Roman" w:hAnsi="Times New Roman" w:cs="Times New Roman"/>
          <w:sz w:val="24"/>
          <w:szCs w:val="24"/>
        </w:rPr>
        <w:t>vyriausioji specialistė</w:t>
      </w:r>
      <w:r w:rsidR="00AD3D56" w:rsidRPr="00283641">
        <w:rPr>
          <w:rFonts w:ascii="Times New Roman" w:hAnsi="Times New Roman" w:cs="Times New Roman"/>
          <w:sz w:val="24"/>
          <w:szCs w:val="24"/>
        </w:rPr>
        <w:t xml:space="preserve"> </w:t>
      </w:r>
      <w:r w:rsidR="001628A5" w:rsidRPr="00283641">
        <w:rPr>
          <w:rFonts w:ascii="Times New Roman" w:hAnsi="Times New Roman" w:cs="Times New Roman"/>
          <w:sz w:val="24"/>
          <w:szCs w:val="24"/>
        </w:rPr>
        <w:t>Evelina Lenkauskienė.</w:t>
      </w:r>
    </w:p>
    <w:p w14:paraId="0D4D3306" w14:textId="686AA032" w:rsidR="00D9422D" w:rsidRPr="00DA02E5" w:rsidRDefault="00D9422D" w:rsidP="00110149">
      <w:pPr>
        <w:tabs>
          <w:tab w:val="left" w:pos="0"/>
        </w:tabs>
        <w:spacing w:after="0" w:line="240" w:lineRule="auto"/>
        <w:ind w:firstLine="851"/>
        <w:jc w:val="both"/>
        <w:rPr>
          <w:rFonts w:ascii="Times New Roman" w:hAnsi="Times New Roman" w:cs="Times New Roman"/>
          <w:sz w:val="24"/>
          <w:szCs w:val="24"/>
        </w:rPr>
      </w:pPr>
      <w:r w:rsidRPr="00DA02E5">
        <w:rPr>
          <w:rFonts w:ascii="Times New Roman" w:hAnsi="Times New Roman" w:cs="Times New Roman"/>
          <w:sz w:val="24"/>
          <w:szCs w:val="24"/>
        </w:rPr>
        <w:t xml:space="preserve">Posėdyje dalyvavo </w:t>
      </w:r>
      <w:r w:rsidR="00EC664C" w:rsidRPr="00DA02E5">
        <w:rPr>
          <w:rFonts w:ascii="Times New Roman" w:hAnsi="Times New Roman" w:cs="Times New Roman"/>
          <w:sz w:val="24"/>
          <w:szCs w:val="24"/>
        </w:rPr>
        <w:t xml:space="preserve">Telšių regiono plėtros tarybos </w:t>
      </w:r>
      <w:r w:rsidR="008C2668" w:rsidRPr="00DA02E5">
        <w:rPr>
          <w:rFonts w:ascii="Times New Roman" w:hAnsi="Times New Roman" w:cs="Times New Roman"/>
          <w:sz w:val="24"/>
          <w:szCs w:val="24"/>
        </w:rPr>
        <w:t>kolegijos</w:t>
      </w:r>
      <w:r w:rsidR="00EC664C" w:rsidRPr="00DA02E5">
        <w:rPr>
          <w:rFonts w:ascii="Times New Roman" w:hAnsi="Times New Roman" w:cs="Times New Roman"/>
          <w:sz w:val="24"/>
          <w:szCs w:val="24"/>
        </w:rPr>
        <w:t xml:space="preserve"> (toliau – </w:t>
      </w:r>
      <w:r w:rsidR="00557352" w:rsidRPr="00DA02E5">
        <w:rPr>
          <w:rFonts w:ascii="Times New Roman" w:hAnsi="Times New Roman" w:cs="Times New Roman"/>
          <w:sz w:val="24"/>
          <w:szCs w:val="24"/>
        </w:rPr>
        <w:t>K</w:t>
      </w:r>
      <w:r w:rsidR="00EC664C" w:rsidRPr="00DA02E5">
        <w:rPr>
          <w:rFonts w:ascii="Times New Roman" w:hAnsi="Times New Roman" w:cs="Times New Roman"/>
          <w:sz w:val="24"/>
          <w:szCs w:val="24"/>
        </w:rPr>
        <w:t>olegijos)</w:t>
      </w:r>
      <w:r w:rsidRPr="00DA02E5">
        <w:rPr>
          <w:rFonts w:ascii="Times New Roman" w:hAnsi="Times New Roman" w:cs="Times New Roman"/>
          <w:sz w:val="24"/>
          <w:szCs w:val="24"/>
        </w:rPr>
        <w:t xml:space="preserve"> nariai:</w:t>
      </w:r>
    </w:p>
    <w:p w14:paraId="4618E7F7"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Jonas Eugenijus Bačinskas, Rietavo savivaldybės tarybos narys,</w:t>
      </w:r>
    </w:p>
    <w:p w14:paraId="4487C1D4"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Kęstutis Bartkevičius, Mažeikių rajono savivaldybės tarybos narys,</w:t>
      </w:r>
    </w:p>
    <w:p w14:paraId="2723B1D1"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 xml:space="preserve">Antanas </w:t>
      </w:r>
      <w:proofErr w:type="spellStart"/>
      <w:r w:rsidRPr="00E400F8">
        <w:rPr>
          <w:rFonts w:ascii="Times New Roman" w:hAnsi="Times New Roman" w:cs="Times New Roman"/>
          <w:sz w:val="24"/>
          <w:szCs w:val="24"/>
        </w:rPr>
        <w:t>Černeckis</w:t>
      </w:r>
      <w:proofErr w:type="spellEnd"/>
      <w:r w:rsidRPr="00E400F8">
        <w:rPr>
          <w:rFonts w:ascii="Times New Roman" w:hAnsi="Times New Roman" w:cs="Times New Roman"/>
          <w:sz w:val="24"/>
          <w:szCs w:val="24"/>
        </w:rPr>
        <w:t>, Rietavo savivaldybės meras,</w:t>
      </w:r>
    </w:p>
    <w:p w14:paraId="1F696390"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 xml:space="preserve">Kęstutis </w:t>
      </w:r>
      <w:proofErr w:type="spellStart"/>
      <w:r w:rsidRPr="00E400F8">
        <w:rPr>
          <w:rFonts w:ascii="Times New Roman" w:hAnsi="Times New Roman" w:cs="Times New Roman"/>
          <w:sz w:val="24"/>
          <w:szCs w:val="24"/>
        </w:rPr>
        <w:t>Gusarovas</w:t>
      </w:r>
      <w:proofErr w:type="spellEnd"/>
      <w:r w:rsidRPr="00E400F8">
        <w:rPr>
          <w:rFonts w:ascii="Times New Roman" w:hAnsi="Times New Roman" w:cs="Times New Roman"/>
          <w:sz w:val="24"/>
          <w:szCs w:val="24"/>
        </w:rPr>
        <w:t>,  Telšių rajono savivaldybės tarybos narys,</w:t>
      </w:r>
    </w:p>
    <w:p w14:paraId="291D4D7A"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Tomas Katkus, Telšių rajono savivaldybės meras,</w:t>
      </w:r>
    </w:p>
    <w:p w14:paraId="643203B4"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Mindaugas Kaunas, Plungės rajono savivaldybės tarybos narys,</w:t>
      </w:r>
    </w:p>
    <w:p w14:paraId="6DC50E0B"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Audrius Klišonis, Plungės rajono savivaldybės meras,</w:t>
      </w:r>
    </w:p>
    <w:p w14:paraId="3BB8AD4A"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 xml:space="preserve">Viktoras </w:t>
      </w:r>
      <w:proofErr w:type="spellStart"/>
      <w:r w:rsidRPr="00E400F8">
        <w:rPr>
          <w:rFonts w:ascii="Times New Roman" w:hAnsi="Times New Roman" w:cs="Times New Roman"/>
          <w:sz w:val="24"/>
          <w:szCs w:val="24"/>
        </w:rPr>
        <w:t>Krajinas</w:t>
      </w:r>
      <w:proofErr w:type="spellEnd"/>
      <w:r w:rsidRPr="00E400F8">
        <w:rPr>
          <w:rFonts w:ascii="Times New Roman" w:hAnsi="Times New Roman" w:cs="Times New Roman"/>
          <w:sz w:val="24"/>
          <w:szCs w:val="24"/>
        </w:rPr>
        <w:t>, Rietavo savivaldybės tarybos narys,</w:t>
      </w:r>
    </w:p>
    <w:p w14:paraId="36DCBBF0"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Ramūnas Lydis, Plungės rajono savivaldybės tarybos narys,</w:t>
      </w:r>
    </w:p>
    <w:p w14:paraId="4D22A7AD"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Rūta Matulaitienė, Mažeikių rajono savivaldybės merė,</w:t>
      </w:r>
    </w:p>
    <w:p w14:paraId="4587683F"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 xml:space="preserve">Antanas </w:t>
      </w:r>
      <w:proofErr w:type="spellStart"/>
      <w:r w:rsidRPr="00E400F8">
        <w:rPr>
          <w:rFonts w:ascii="Times New Roman" w:hAnsi="Times New Roman" w:cs="Times New Roman"/>
          <w:sz w:val="24"/>
          <w:szCs w:val="24"/>
        </w:rPr>
        <w:t>Tenys</w:t>
      </w:r>
      <w:proofErr w:type="spellEnd"/>
      <w:r w:rsidRPr="00E400F8">
        <w:rPr>
          <w:rFonts w:ascii="Times New Roman" w:hAnsi="Times New Roman" w:cs="Times New Roman"/>
          <w:sz w:val="24"/>
          <w:szCs w:val="24"/>
        </w:rPr>
        <w:t>, Mažeikių rajono savivaldybės tarybos narys,</w:t>
      </w:r>
    </w:p>
    <w:p w14:paraId="76B70EE7" w14:textId="77777777" w:rsidR="00E400F8" w:rsidRPr="00E400F8" w:rsidRDefault="00E400F8" w:rsidP="00E400F8">
      <w:pPr>
        <w:pStyle w:val="Sraopastraipa"/>
        <w:numPr>
          <w:ilvl w:val="0"/>
          <w:numId w:val="44"/>
        </w:numPr>
        <w:tabs>
          <w:tab w:val="left" w:pos="851"/>
        </w:tabs>
        <w:spacing w:after="0" w:line="240" w:lineRule="auto"/>
        <w:ind w:firstLine="131"/>
        <w:jc w:val="both"/>
        <w:rPr>
          <w:rFonts w:ascii="Times New Roman" w:hAnsi="Times New Roman" w:cs="Times New Roman"/>
          <w:sz w:val="24"/>
          <w:szCs w:val="24"/>
        </w:rPr>
      </w:pPr>
      <w:r w:rsidRPr="00E400F8">
        <w:rPr>
          <w:rFonts w:ascii="Times New Roman" w:hAnsi="Times New Roman" w:cs="Times New Roman"/>
          <w:sz w:val="24"/>
          <w:szCs w:val="24"/>
        </w:rPr>
        <w:t>Algirdas Žebrauskas, Telšių rajono savivaldybės tarybos narys.</w:t>
      </w:r>
    </w:p>
    <w:p w14:paraId="32C756DB" w14:textId="77777777" w:rsidR="00262ADD" w:rsidRDefault="00262ADD" w:rsidP="00262ADD">
      <w:pPr>
        <w:tabs>
          <w:tab w:val="left" w:pos="0"/>
        </w:tabs>
        <w:spacing w:after="0" w:line="240" w:lineRule="auto"/>
        <w:ind w:left="360" w:firstLine="491"/>
        <w:jc w:val="both"/>
        <w:rPr>
          <w:rFonts w:ascii="Times New Roman" w:hAnsi="Times New Roman" w:cs="Times New Roman"/>
          <w:i/>
          <w:iCs/>
          <w:sz w:val="24"/>
          <w:szCs w:val="24"/>
        </w:rPr>
      </w:pPr>
      <w:r>
        <w:rPr>
          <w:rFonts w:ascii="Times New Roman" w:hAnsi="Times New Roman" w:cs="Times New Roman"/>
          <w:i/>
          <w:iCs/>
          <w:sz w:val="24"/>
          <w:szCs w:val="24"/>
        </w:rPr>
        <w:t>K</w:t>
      </w:r>
      <w:r w:rsidRPr="00283641">
        <w:rPr>
          <w:rFonts w:ascii="Times New Roman" w:hAnsi="Times New Roman" w:cs="Times New Roman"/>
          <w:i/>
          <w:iCs/>
          <w:sz w:val="24"/>
          <w:szCs w:val="24"/>
        </w:rPr>
        <w:t>vorumas yra.</w:t>
      </w:r>
    </w:p>
    <w:p w14:paraId="0E7A4B63" w14:textId="77777777" w:rsidR="00262ADD" w:rsidRDefault="00262ADD" w:rsidP="00110149">
      <w:pPr>
        <w:tabs>
          <w:tab w:val="left" w:pos="0"/>
          <w:tab w:val="left" w:pos="426"/>
        </w:tabs>
        <w:spacing w:after="0" w:line="240" w:lineRule="auto"/>
        <w:ind w:firstLine="851"/>
        <w:jc w:val="both"/>
        <w:rPr>
          <w:rFonts w:ascii="Times New Roman" w:hAnsi="Times New Roman" w:cs="Times New Roman"/>
          <w:sz w:val="24"/>
          <w:szCs w:val="24"/>
        </w:rPr>
      </w:pPr>
    </w:p>
    <w:p w14:paraId="2AE9ABEE" w14:textId="532D5DF4" w:rsidR="00BC43BD" w:rsidRPr="00283641" w:rsidRDefault="00BC43BD" w:rsidP="00110149">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Kiti  p</w:t>
      </w:r>
      <w:r w:rsidR="00D9422D" w:rsidRPr="00283641">
        <w:rPr>
          <w:rFonts w:ascii="Times New Roman" w:hAnsi="Times New Roman" w:cs="Times New Roman"/>
          <w:sz w:val="24"/>
          <w:szCs w:val="24"/>
        </w:rPr>
        <w:t>osėdyje dalyvav</w:t>
      </w:r>
      <w:r w:rsidRPr="00283641">
        <w:rPr>
          <w:rFonts w:ascii="Times New Roman" w:hAnsi="Times New Roman" w:cs="Times New Roman"/>
          <w:sz w:val="24"/>
          <w:szCs w:val="24"/>
        </w:rPr>
        <w:t xml:space="preserve">ę asmenys: </w:t>
      </w:r>
    </w:p>
    <w:p w14:paraId="505548FD" w14:textId="3CB2EC74" w:rsidR="00D9422D" w:rsidRPr="00283641" w:rsidRDefault="00913758" w:rsidP="00D32EE2">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Julijana Gnadl</w:t>
      </w:r>
      <w:r w:rsidR="001B5A1D" w:rsidRPr="00283641">
        <w:rPr>
          <w:rFonts w:ascii="Times New Roman" w:hAnsi="Times New Roman" w:cs="Times New Roman"/>
          <w:sz w:val="24"/>
          <w:szCs w:val="24"/>
        </w:rPr>
        <w:t>, Telšių regiono plėtros tarybos</w:t>
      </w:r>
      <w:r w:rsidR="00904B5D" w:rsidRPr="00283641">
        <w:rPr>
          <w:rFonts w:ascii="Times New Roman" w:hAnsi="Times New Roman" w:cs="Times New Roman"/>
          <w:sz w:val="24"/>
          <w:szCs w:val="24"/>
        </w:rPr>
        <w:t xml:space="preserve"> (toliau - Telšių RPT)</w:t>
      </w:r>
      <w:r w:rsidR="001B5A1D" w:rsidRPr="00283641">
        <w:rPr>
          <w:rFonts w:ascii="Times New Roman" w:hAnsi="Times New Roman" w:cs="Times New Roman"/>
          <w:sz w:val="24"/>
          <w:szCs w:val="24"/>
        </w:rPr>
        <w:t xml:space="preserve"> administracijos direktorė,</w:t>
      </w:r>
      <w:r w:rsidR="00D0749E" w:rsidRPr="00283641">
        <w:rPr>
          <w:rFonts w:ascii="Times New Roman" w:hAnsi="Times New Roman" w:cs="Times New Roman"/>
          <w:sz w:val="24"/>
          <w:szCs w:val="24"/>
        </w:rPr>
        <w:t xml:space="preserve"> </w:t>
      </w:r>
      <w:r w:rsidR="00093341">
        <w:rPr>
          <w:rFonts w:ascii="Times New Roman" w:hAnsi="Times New Roman" w:cs="Times New Roman"/>
          <w:sz w:val="24"/>
          <w:szCs w:val="24"/>
        </w:rPr>
        <w:t xml:space="preserve">Gintarė Martinkienė, Telšių RPT ekspertė, </w:t>
      </w:r>
      <w:r w:rsidR="0086257D" w:rsidRPr="00283641">
        <w:rPr>
          <w:rFonts w:ascii="Times New Roman" w:hAnsi="Times New Roman" w:cs="Times New Roman"/>
          <w:sz w:val="24"/>
          <w:szCs w:val="24"/>
        </w:rPr>
        <w:t xml:space="preserve">Evelina Lenkauskienė, Telšių RPT vyriausioji specialistė, </w:t>
      </w:r>
      <w:r w:rsidR="00FB2EEE">
        <w:rPr>
          <w:rFonts w:ascii="Times New Roman" w:hAnsi="Times New Roman" w:cs="Times New Roman"/>
          <w:sz w:val="24"/>
          <w:szCs w:val="24"/>
        </w:rPr>
        <w:t xml:space="preserve"> </w:t>
      </w:r>
      <w:r w:rsidR="00E400F8" w:rsidRPr="00E400F8">
        <w:rPr>
          <w:rFonts w:ascii="Times New Roman" w:hAnsi="Times New Roman" w:cs="Times New Roman"/>
          <w:sz w:val="24"/>
          <w:szCs w:val="24"/>
        </w:rPr>
        <w:t xml:space="preserve">Laura </w:t>
      </w:r>
      <w:proofErr w:type="spellStart"/>
      <w:r w:rsidR="00E400F8" w:rsidRPr="00E400F8">
        <w:rPr>
          <w:rFonts w:ascii="Times New Roman" w:hAnsi="Times New Roman" w:cs="Times New Roman"/>
          <w:sz w:val="24"/>
          <w:szCs w:val="24"/>
        </w:rPr>
        <w:t>Teišerskienė</w:t>
      </w:r>
      <w:proofErr w:type="spellEnd"/>
      <w:r w:rsidR="00E400F8">
        <w:rPr>
          <w:rFonts w:ascii="Times New Roman" w:hAnsi="Times New Roman" w:cs="Times New Roman"/>
          <w:sz w:val="24"/>
          <w:szCs w:val="24"/>
        </w:rPr>
        <w:t xml:space="preserve">, </w:t>
      </w:r>
      <w:r w:rsidR="00E400F8" w:rsidRPr="00E400F8">
        <w:rPr>
          <w:rFonts w:ascii="Times New Roman" w:hAnsi="Times New Roman" w:cs="Times New Roman"/>
          <w:sz w:val="24"/>
          <w:szCs w:val="24"/>
        </w:rPr>
        <w:t>UAB „EIP“ projektų vadovė</w:t>
      </w:r>
      <w:r w:rsidR="00E400F8">
        <w:rPr>
          <w:rFonts w:ascii="Times New Roman" w:hAnsi="Times New Roman" w:cs="Times New Roman"/>
          <w:sz w:val="24"/>
          <w:szCs w:val="24"/>
        </w:rPr>
        <w:t xml:space="preserve">, </w:t>
      </w:r>
      <w:r w:rsidR="00E400F8" w:rsidRPr="00E400F8">
        <w:rPr>
          <w:rFonts w:ascii="Times New Roman" w:hAnsi="Times New Roman" w:cs="Times New Roman"/>
          <w:sz w:val="24"/>
          <w:szCs w:val="24"/>
        </w:rPr>
        <w:t xml:space="preserve">Simona </w:t>
      </w:r>
      <w:proofErr w:type="spellStart"/>
      <w:r w:rsidR="00E400F8" w:rsidRPr="00E400F8">
        <w:rPr>
          <w:rFonts w:ascii="Times New Roman" w:hAnsi="Times New Roman" w:cs="Times New Roman"/>
          <w:sz w:val="24"/>
          <w:szCs w:val="24"/>
        </w:rPr>
        <w:t>Tumulienė</w:t>
      </w:r>
      <w:proofErr w:type="spellEnd"/>
      <w:r w:rsidR="00E400F8">
        <w:rPr>
          <w:rFonts w:ascii="Times New Roman" w:hAnsi="Times New Roman" w:cs="Times New Roman"/>
          <w:sz w:val="24"/>
          <w:szCs w:val="24"/>
        </w:rPr>
        <w:t xml:space="preserve">, </w:t>
      </w:r>
      <w:r w:rsidR="00E400F8" w:rsidRPr="00E400F8">
        <w:rPr>
          <w:rFonts w:ascii="Times New Roman" w:hAnsi="Times New Roman" w:cs="Times New Roman"/>
          <w:sz w:val="24"/>
          <w:szCs w:val="24"/>
        </w:rPr>
        <w:t>Plungės rajono savivaldybės vietos veiklos grupės administracijos vadovė</w:t>
      </w:r>
      <w:r w:rsidR="00E400F8">
        <w:rPr>
          <w:rFonts w:ascii="Times New Roman" w:hAnsi="Times New Roman" w:cs="Times New Roman"/>
          <w:sz w:val="24"/>
          <w:szCs w:val="24"/>
        </w:rPr>
        <w:t xml:space="preserve">, </w:t>
      </w:r>
      <w:r w:rsidR="00E400F8" w:rsidRPr="00E400F8">
        <w:rPr>
          <w:rFonts w:ascii="Times New Roman" w:hAnsi="Times New Roman" w:cs="Times New Roman"/>
          <w:sz w:val="24"/>
          <w:szCs w:val="24"/>
        </w:rPr>
        <w:t xml:space="preserve">Vytautas </w:t>
      </w:r>
      <w:proofErr w:type="spellStart"/>
      <w:r w:rsidR="00E400F8" w:rsidRPr="00E400F8">
        <w:rPr>
          <w:rFonts w:ascii="Times New Roman" w:hAnsi="Times New Roman" w:cs="Times New Roman"/>
          <w:sz w:val="24"/>
          <w:szCs w:val="24"/>
        </w:rPr>
        <w:t>Barsteiga</w:t>
      </w:r>
      <w:proofErr w:type="spellEnd"/>
      <w:r w:rsidR="00E400F8">
        <w:rPr>
          <w:rFonts w:ascii="Times New Roman" w:hAnsi="Times New Roman" w:cs="Times New Roman"/>
          <w:sz w:val="24"/>
          <w:szCs w:val="24"/>
        </w:rPr>
        <w:t xml:space="preserve">, </w:t>
      </w:r>
      <w:r w:rsidR="00E400F8" w:rsidRPr="00E400F8">
        <w:rPr>
          <w:rFonts w:ascii="Times New Roman" w:hAnsi="Times New Roman" w:cs="Times New Roman"/>
          <w:sz w:val="24"/>
          <w:szCs w:val="24"/>
        </w:rPr>
        <w:t>Telšių rajono vietos veiklos grupės pirmininkas</w:t>
      </w:r>
      <w:r w:rsidR="005B78D5">
        <w:rPr>
          <w:rFonts w:ascii="Times New Roman" w:hAnsi="Times New Roman" w:cs="Times New Roman"/>
          <w:sz w:val="24"/>
          <w:szCs w:val="24"/>
        </w:rPr>
        <w:t xml:space="preserve">, Sandra Ramanauskienė, Mažeikių rajono savivaldybės administracijos Strateginio planavimo ir investicijų skyriaus vedėja, Audrius Buivydas, ESO sprendimų klientams departamento vadovas, Karolis Sabaliauskas, ESO Investicijų valdymo departamento vadovas, Raimundas Bareikis, ESO Verslo Klientų vadybininkas </w:t>
      </w:r>
      <w:r w:rsidR="00D9422D" w:rsidRPr="00283641">
        <w:rPr>
          <w:rFonts w:ascii="Times New Roman" w:hAnsi="Times New Roman" w:cs="Times New Roman"/>
          <w:sz w:val="24"/>
          <w:szCs w:val="24"/>
        </w:rPr>
        <w:t>(</w:t>
      </w:r>
      <w:r w:rsidR="00DF2753">
        <w:rPr>
          <w:rFonts w:ascii="Times New Roman" w:hAnsi="Times New Roman" w:cs="Times New Roman"/>
          <w:i/>
          <w:iCs/>
          <w:sz w:val="24"/>
          <w:szCs w:val="24"/>
        </w:rPr>
        <w:t>p</w:t>
      </w:r>
      <w:r w:rsidR="00DF47D4">
        <w:rPr>
          <w:rFonts w:ascii="Times New Roman" w:hAnsi="Times New Roman" w:cs="Times New Roman"/>
          <w:i/>
          <w:iCs/>
          <w:sz w:val="24"/>
          <w:szCs w:val="24"/>
        </w:rPr>
        <w:t>ridedamas dalyvių sąrašas</w:t>
      </w:r>
      <w:r w:rsidR="00D9422D" w:rsidRPr="00283641">
        <w:rPr>
          <w:rFonts w:ascii="Times New Roman" w:hAnsi="Times New Roman" w:cs="Times New Roman"/>
          <w:sz w:val="24"/>
          <w:szCs w:val="24"/>
        </w:rPr>
        <w:t xml:space="preserve">). </w:t>
      </w:r>
    </w:p>
    <w:p w14:paraId="2E9C7F87" w14:textId="77777777" w:rsidR="00EB6A4B" w:rsidRPr="00283641" w:rsidRDefault="00EB6A4B" w:rsidP="00D874DE">
      <w:pPr>
        <w:tabs>
          <w:tab w:val="left" w:pos="0"/>
          <w:tab w:val="left" w:pos="426"/>
        </w:tabs>
        <w:spacing w:after="0" w:line="240" w:lineRule="auto"/>
        <w:ind w:firstLine="851"/>
        <w:jc w:val="both"/>
        <w:rPr>
          <w:rFonts w:ascii="Times New Roman" w:hAnsi="Times New Roman" w:cs="Times New Roman"/>
          <w:sz w:val="24"/>
          <w:szCs w:val="24"/>
        </w:rPr>
      </w:pPr>
    </w:p>
    <w:p w14:paraId="59FF9029" w14:textId="22502D17" w:rsidR="007F768F" w:rsidRPr="00283641" w:rsidRDefault="007F768F" w:rsidP="00D874DE">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SVARSTYTA. Kolegijos posėdžio darbotvarkės tvirtinimas.</w:t>
      </w:r>
    </w:p>
    <w:p w14:paraId="39C9F6C5" w14:textId="46622A46" w:rsidR="0066777E" w:rsidRPr="00283641" w:rsidRDefault="0066777E" w:rsidP="0066777E">
      <w:pPr>
        <w:tabs>
          <w:tab w:val="left" w:pos="0"/>
          <w:tab w:val="left" w:pos="426"/>
        </w:tabs>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Posėdžio pirmininkas </w:t>
      </w:r>
      <w:r w:rsidR="005B78D5" w:rsidRPr="00E400F8">
        <w:rPr>
          <w:rFonts w:ascii="Times New Roman" w:hAnsi="Times New Roman" w:cs="Times New Roman"/>
          <w:sz w:val="24"/>
          <w:szCs w:val="24"/>
        </w:rPr>
        <w:t>Jonas Eugenijus Bačinskas</w:t>
      </w:r>
      <w:r w:rsidRPr="00283641">
        <w:rPr>
          <w:rFonts w:ascii="Times New Roman" w:hAnsi="Times New Roman" w:cs="Times New Roman"/>
          <w:sz w:val="24"/>
          <w:szCs w:val="24"/>
        </w:rPr>
        <w:t xml:space="preserve"> pasveikino susirinkusius</w:t>
      </w:r>
      <w:r w:rsidR="005B78D5">
        <w:rPr>
          <w:rFonts w:ascii="Times New Roman" w:hAnsi="Times New Roman" w:cs="Times New Roman"/>
          <w:sz w:val="24"/>
          <w:szCs w:val="24"/>
        </w:rPr>
        <w:t xml:space="preserve"> ir informavo</w:t>
      </w:r>
      <w:r w:rsidR="003B51C4">
        <w:rPr>
          <w:rFonts w:ascii="Times New Roman" w:hAnsi="Times New Roman" w:cs="Times New Roman"/>
          <w:sz w:val="24"/>
          <w:szCs w:val="24"/>
        </w:rPr>
        <w:t xml:space="preserve">, kad pagal Telšių regiono plėtros tarybos kolegijos reglamento </w:t>
      </w:r>
      <w:r w:rsidR="00AB03AB">
        <w:rPr>
          <w:rFonts w:ascii="Times New Roman" w:hAnsi="Times New Roman" w:cs="Times New Roman"/>
          <w:sz w:val="24"/>
          <w:szCs w:val="24"/>
        </w:rPr>
        <w:t xml:space="preserve">55 punktą, pirmąjį posėdį </w:t>
      </w:r>
      <w:r w:rsidR="00B41F73">
        <w:rPr>
          <w:rFonts w:ascii="Times New Roman" w:hAnsi="Times New Roman" w:cs="Times New Roman"/>
          <w:sz w:val="24"/>
          <w:szCs w:val="24"/>
        </w:rPr>
        <w:t>organizuoja vyriausias pagal amžių kolegijos narys.</w:t>
      </w:r>
      <w:r w:rsidRPr="00283641">
        <w:rPr>
          <w:rFonts w:ascii="Times New Roman" w:hAnsi="Times New Roman" w:cs="Times New Roman"/>
          <w:sz w:val="24"/>
          <w:szCs w:val="24"/>
        </w:rPr>
        <w:t xml:space="preserve"> </w:t>
      </w:r>
      <w:r w:rsidR="00B41F73">
        <w:rPr>
          <w:rFonts w:ascii="Times New Roman" w:hAnsi="Times New Roman" w:cs="Times New Roman"/>
          <w:sz w:val="24"/>
          <w:szCs w:val="24"/>
        </w:rPr>
        <w:t>Posėdžio pirmininkas</w:t>
      </w:r>
      <w:r w:rsidRPr="00283641">
        <w:rPr>
          <w:rFonts w:ascii="Times New Roman" w:hAnsi="Times New Roman" w:cs="Times New Roman"/>
          <w:sz w:val="24"/>
          <w:szCs w:val="24"/>
        </w:rPr>
        <w:t xml:space="preserve"> supažindino su posėdžio darbotvarkės projektu</w:t>
      </w:r>
      <w:r w:rsidR="00B41F73">
        <w:rPr>
          <w:rFonts w:ascii="Times New Roman" w:hAnsi="Times New Roman" w:cs="Times New Roman"/>
          <w:sz w:val="24"/>
          <w:szCs w:val="24"/>
        </w:rPr>
        <w:t>, Kolegijos nariai pastabų neturėjo.</w:t>
      </w:r>
    </w:p>
    <w:p w14:paraId="140CB46B" w14:textId="7F6185B6" w:rsidR="0066777E" w:rsidRPr="00283641" w:rsidRDefault="0066777E" w:rsidP="0066777E">
      <w:pPr>
        <w:pStyle w:val="Sraopastraipa"/>
        <w:spacing w:line="240" w:lineRule="auto"/>
        <w:ind w:left="0" w:firstLine="851"/>
        <w:jc w:val="both"/>
        <w:rPr>
          <w:rFonts w:ascii="Times New Roman" w:hAnsi="Times New Roman" w:cs="Times New Roman"/>
          <w:sz w:val="24"/>
          <w:szCs w:val="24"/>
        </w:rPr>
      </w:pPr>
      <w:r w:rsidRPr="00283641">
        <w:rPr>
          <w:rFonts w:ascii="Times New Roman" w:hAnsi="Times New Roman" w:cs="Times New Roman"/>
          <w:sz w:val="24"/>
          <w:szCs w:val="24"/>
        </w:rPr>
        <w:t>NU</w:t>
      </w:r>
      <w:r w:rsidR="00B41F73">
        <w:rPr>
          <w:rFonts w:ascii="Times New Roman" w:hAnsi="Times New Roman" w:cs="Times New Roman"/>
          <w:sz w:val="24"/>
          <w:szCs w:val="24"/>
        </w:rPr>
        <w:t>SPRĘSTA</w:t>
      </w:r>
      <w:r w:rsidRPr="00283641">
        <w:rPr>
          <w:rFonts w:ascii="Times New Roman" w:hAnsi="Times New Roman" w:cs="Times New Roman"/>
          <w:sz w:val="24"/>
          <w:szCs w:val="24"/>
        </w:rPr>
        <w:t xml:space="preserve">. </w:t>
      </w:r>
      <w:r w:rsidR="00B41F73">
        <w:rPr>
          <w:rFonts w:ascii="Times New Roman" w:hAnsi="Times New Roman" w:cs="Times New Roman"/>
          <w:sz w:val="24"/>
          <w:szCs w:val="24"/>
        </w:rPr>
        <w:t>Bendru sutarimu p</w:t>
      </w:r>
      <w:r w:rsidRPr="00283641">
        <w:rPr>
          <w:rFonts w:ascii="Times New Roman" w:hAnsi="Times New Roman" w:cs="Times New Roman"/>
          <w:sz w:val="24"/>
          <w:szCs w:val="24"/>
        </w:rPr>
        <w:t>ritarti darbotvarkės projektui.</w:t>
      </w:r>
    </w:p>
    <w:p w14:paraId="46721FF9" w14:textId="102E805D" w:rsidR="0066777E" w:rsidRPr="00DF47D4" w:rsidRDefault="0066777E" w:rsidP="0066777E">
      <w:pPr>
        <w:pStyle w:val="Sraopastraipa"/>
        <w:spacing w:line="240" w:lineRule="auto"/>
        <w:ind w:left="0" w:firstLine="851"/>
        <w:jc w:val="both"/>
        <w:rPr>
          <w:rFonts w:ascii="Times New Roman" w:hAnsi="Times New Roman" w:cs="Times New Roman"/>
          <w:sz w:val="24"/>
          <w:szCs w:val="24"/>
        </w:rPr>
      </w:pPr>
      <w:r w:rsidRPr="00283641">
        <w:rPr>
          <w:rFonts w:ascii="Times New Roman" w:hAnsi="Times New Roman" w:cs="Times New Roman"/>
          <w:sz w:val="24"/>
          <w:szCs w:val="24"/>
        </w:rPr>
        <w:t>Balsavo: už –</w:t>
      </w:r>
      <w:r>
        <w:rPr>
          <w:rFonts w:ascii="Times New Roman" w:hAnsi="Times New Roman" w:cs="Times New Roman"/>
          <w:sz w:val="24"/>
          <w:szCs w:val="24"/>
        </w:rPr>
        <w:t xml:space="preserve"> </w:t>
      </w:r>
      <w:r w:rsidR="00B41F73">
        <w:rPr>
          <w:rFonts w:ascii="Times New Roman" w:hAnsi="Times New Roman" w:cs="Times New Roman"/>
          <w:sz w:val="24"/>
          <w:szCs w:val="24"/>
        </w:rPr>
        <w:t>12</w:t>
      </w:r>
      <w:r w:rsidRPr="00283641">
        <w:rPr>
          <w:rFonts w:ascii="Times New Roman" w:hAnsi="Times New Roman" w:cs="Times New Roman"/>
          <w:sz w:val="24"/>
          <w:szCs w:val="24"/>
        </w:rPr>
        <w:t xml:space="preserve"> (</w:t>
      </w:r>
      <w:r w:rsidR="00B41F73">
        <w:rPr>
          <w:rFonts w:ascii="Times New Roman" w:hAnsi="Times New Roman" w:cs="Times New Roman"/>
          <w:sz w:val="24"/>
          <w:szCs w:val="24"/>
        </w:rPr>
        <w:t>dvylika</w:t>
      </w:r>
      <w:r w:rsidRPr="00283641">
        <w:rPr>
          <w:rFonts w:ascii="Times New Roman" w:hAnsi="Times New Roman" w:cs="Times New Roman"/>
          <w:sz w:val="24"/>
          <w:szCs w:val="24"/>
        </w:rPr>
        <w:t>), prieš – 0 (nebuvo), susilaikė – 0 (nebuvo).</w:t>
      </w:r>
    </w:p>
    <w:p w14:paraId="798678A9" w14:textId="2225FF24" w:rsidR="0058601A" w:rsidRPr="00283641" w:rsidRDefault="0058601A" w:rsidP="0058601A">
      <w:pPr>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DARBOTVARKĖ:</w:t>
      </w:r>
    </w:p>
    <w:p w14:paraId="4BF5F496" w14:textId="46A7588F"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Telšių regiono plėtros tarybos nuostatų ir Telšių regiono plėtros tarybos kolegijos darbo reglamento pristatymas</w:t>
      </w:r>
      <w:r>
        <w:rPr>
          <w:rFonts w:ascii="Times New Roman" w:hAnsi="Times New Roman" w:cs="Times New Roman"/>
          <w:sz w:val="24"/>
          <w:szCs w:val="24"/>
        </w:rPr>
        <w:t>.</w:t>
      </w:r>
    </w:p>
    <w:p w14:paraId="35B4FC3A" w14:textId="1CFD5020"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Kolegijos narių konfidencialumo pasižadėjimo ir nešališkumo deklaracijos formos pristatymas ir pasirašymas</w:t>
      </w:r>
      <w:r>
        <w:rPr>
          <w:rFonts w:ascii="Times New Roman" w:hAnsi="Times New Roman" w:cs="Times New Roman"/>
          <w:sz w:val="24"/>
          <w:szCs w:val="24"/>
        </w:rPr>
        <w:t>.</w:t>
      </w:r>
    </w:p>
    <w:p w14:paraId="7B3D1FD3" w14:textId="3CF79DDD"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Telšių regiono plėtros tarybos kolegijos pirmininko ir pirmininko pavaduotojo išrinkimo</w:t>
      </w:r>
      <w:r>
        <w:rPr>
          <w:rFonts w:ascii="Times New Roman" w:hAnsi="Times New Roman" w:cs="Times New Roman"/>
          <w:sz w:val="24"/>
          <w:szCs w:val="24"/>
        </w:rPr>
        <w:t>.</w:t>
      </w:r>
    </w:p>
    <w:p w14:paraId="72FACAEC" w14:textId="026FF0A5"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 xml:space="preserve">Dėl </w:t>
      </w:r>
      <w:proofErr w:type="spellStart"/>
      <w:r w:rsidRPr="00B41F73">
        <w:rPr>
          <w:rFonts w:ascii="Times New Roman" w:hAnsi="Times New Roman" w:cs="Times New Roman"/>
          <w:sz w:val="24"/>
          <w:szCs w:val="24"/>
        </w:rPr>
        <w:t>Julijanos</w:t>
      </w:r>
      <w:proofErr w:type="spellEnd"/>
      <w:r w:rsidRPr="00B41F73">
        <w:rPr>
          <w:rFonts w:ascii="Times New Roman" w:hAnsi="Times New Roman" w:cs="Times New Roman"/>
          <w:sz w:val="24"/>
          <w:szCs w:val="24"/>
        </w:rPr>
        <w:t xml:space="preserve"> Gnadl skyrimo Telšių regiono plėtros tarybos administracijos direktore antrai kadencijai</w:t>
      </w:r>
      <w:r>
        <w:rPr>
          <w:rFonts w:ascii="Times New Roman" w:hAnsi="Times New Roman" w:cs="Times New Roman"/>
          <w:sz w:val="24"/>
          <w:szCs w:val="24"/>
        </w:rPr>
        <w:t>.</w:t>
      </w:r>
    </w:p>
    <w:p w14:paraId="1A47C7E2" w14:textId="1B6F96C0"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lastRenderedPageBreak/>
        <w:t>Dėl Telšių regiono plėtros tarybos patariamosios kolegijos partnerių grupės veiklos laikotarpio pratęsimo</w:t>
      </w:r>
      <w:r>
        <w:rPr>
          <w:rFonts w:ascii="Times New Roman" w:hAnsi="Times New Roman" w:cs="Times New Roman"/>
          <w:sz w:val="24"/>
          <w:szCs w:val="24"/>
        </w:rPr>
        <w:t>.</w:t>
      </w:r>
    </w:p>
    <w:p w14:paraId="4ECBDE3A" w14:textId="22F70F0F"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atstovų delegavimo į Integruotos teritorijų vystymo programos įgyvendinimo koordinavimo darbo grupę</w:t>
      </w:r>
      <w:r>
        <w:rPr>
          <w:rFonts w:ascii="Times New Roman" w:hAnsi="Times New Roman" w:cs="Times New Roman"/>
          <w:sz w:val="24"/>
          <w:szCs w:val="24"/>
        </w:rPr>
        <w:t>.</w:t>
      </w:r>
    </w:p>
    <w:p w14:paraId="7E192897" w14:textId="77777777"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Informacija apie ESO nuveiktus darbus 2022 m. ir planuojamus darbus 2023 m.</w:t>
      </w:r>
    </w:p>
    <w:p w14:paraId="26371AAC" w14:textId="7B096B9E"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pritarimo Rietavo miesto vietos veiklos grupės 2023-2029 m. vietos plėtros strategijai</w:t>
      </w:r>
      <w:r>
        <w:rPr>
          <w:rFonts w:ascii="Times New Roman" w:hAnsi="Times New Roman" w:cs="Times New Roman"/>
          <w:sz w:val="24"/>
          <w:szCs w:val="24"/>
        </w:rPr>
        <w:t>.</w:t>
      </w:r>
    </w:p>
    <w:p w14:paraId="2B070F07" w14:textId="33727CF1"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pritarimo Mažeikių miesto vietos veiklos grupės 2023–2029 m. vietos plėtros strategijai</w:t>
      </w:r>
      <w:r>
        <w:rPr>
          <w:rFonts w:ascii="Times New Roman" w:hAnsi="Times New Roman" w:cs="Times New Roman"/>
          <w:sz w:val="24"/>
          <w:szCs w:val="24"/>
        </w:rPr>
        <w:t>.</w:t>
      </w:r>
    </w:p>
    <w:p w14:paraId="2DBC03DB" w14:textId="4A2FFCCC"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pritarimo Plungės rajono savivaldybės vietos veiklos grupės 2023–2027 m. vietos plėtros strategijai</w:t>
      </w:r>
      <w:r>
        <w:rPr>
          <w:rFonts w:ascii="Times New Roman" w:hAnsi="Times New Roman" w:cs="Times New Roman"/>
          <w:sz w:val="24"/>
          <w:szCs w:val="24"/>
        </w:rPr>
        <w:t>.</w:t>
      </w:r>
    </w:p>
    <w:p w14:paraId="20ECA64D" w14:textId="2BAF843E"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pritarimo Telšių ir Rietavo savivaldybių vietos plėtros 2023-202</w:t>
      </w:r>
      <w:r>
        <w:rPr>
          <w:rFonts w:ascii="Times New Roman" w:hAnsi="Times New Roman" w:cs="Times New Roman"/>
          <w:sz w:val="24"/>
          <w:szCs w:val="24"/>
        </w:rPr>
        <w:t>7</w:t>
      </w:r>
      <w:r w:rsidRPr="00B41F73">
        <w:rPr>
          <w:rFonts w:ascii="Times New Roman" w:hAnsi="Times New Roman" w:cs="Times New Roman"/>
          <w:sz w:val="24"/>
          <w:szCs w:val="24"/>
        </w:rPr>
        <w:t xml:space="preserve"> m</w:t>
      </w:r>
      <w:r w:rsidR="003D70AF">
        <w:rPr>
          <w:rFonts w:ascii="Times New Roman" w:hAnsi="Times New Roman" w:cs="Times New Roman"/>
          <w:sz w:val="24"/>
          <w:szCs w:val="24"/>
        </w:rPr>
        <w:t xml:space="preserve">. </w:t>
      </w:r>
      <w:r w:rsidR="003D70AF" w:rsidRPr="003D70AF">
        <w:rPr>
          <w:rFonts w:ascii="Times New Roman" w:hAnsi="Times New Roman" w:cs="Times New Roman"/>
          <w:sz w:val="24"/>
          <w:szCs w:val="24"/>
        </w:rPr>
        <w:t>vietos plėtros strategijai.</w:t>
      </w:r>
    </w:p>
    <w:p w14:paraId="31B4A53A" w14:textId="71889405"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aplinkos ministerijos 2014–2020 metų Europos Sąjungos fondų investicijų veiksmų programos priemonės Nr. 05.5.1-APVA-R-019 „Kraštovaizdžio apsauga“ iš Europos Sąjungos struktūrinių fondų lėšų siūlomų bendrai finansuoti Telšių regiono projektų sąrašo pakeitimo</w:t>
      </w:r>
      <w:r w:rsidR="006D34FC">
        <w:rPr>
          <w:rFonts w:ascii="Times New Roman" w:hAnsi="Times New Roman" w:cs="Times New Roman"/>
          <w:sz w:val="24"/>
          <w:szCs w:val="24"/>
        </w:rPr>
        <w:t>.</w:t>
      </w:r>
    </w:p>
    <w:p w14:paraId="7A335FF5" w14:textId="1FA387FE"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kultūros ministerijos 2014–2020 metų Europos Sąjungos fondų investicijų veiksmų programos įgyvendinimo priemonės Nr. 07.1.1-CPVA-R-305 „Modernizuoti savivaldybių kultūros infrastruktūrą“ iš Europos sąjungos struktūrinių fondų lėšų siūlomų bendrai finansuoti Telšių regiono projektų sąrašo pakeitimo</w:t>
      </w:r>
      <w:r w:rsidR="006D34FC">
        <w:rPr>
          <w:rFonts w:ascii="Times New Roman" w:hAnsi="Times New Roman" w:cs="Times New Roman"/>
          <w:sz w:val="24"/>
          <w:szCs w:val="24"/>
        </w:rPr>
        <w:t>.</w:t>
      </w:r>
    </w:p>
    <w:p w14:paraId="1FF53B8F" w14:textId="5FA4DEA2"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socialinės apsaugos ir darbo ministerijos 2014–2020 metų Europos Sąjungos fondų investicijų veiksmų programos įgyvendinimo priemonės Nr. 08.1.2-CPVA-R-408 „Socialinio būsto fondo plėtra“ Europos Sąjungos struktūrinių fondų lėšų siūlomų bendrai finansuoti Telšių regiono projektų sąrašo pakeitimo</w:t>
      </w:r>
      <w:r w:rsidR="006D34FC">
        <w:rPr>
          <w:rFonts w:ascii="Times New Roman" w:hAnsi="Times New Roman" w:cs="Times New Roman"/>
          <w:sz w:val="24"/>
          <w:szCs w:val="24"/>
        </w:rPr>
        <w:t>.</w:t>
      </w:r>
    </w:p>
    <w:p w14:paraId="1DFA92AD" w14:textId="52FDD201"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sveikatos ministerijos 2014–2020 metų Europos Sąjungos fondų investicijų veiksmų programos priemonės Nr. 08.4.2-ESFA-R-630 „Sveikos gyvensenos skatinimas regioniniu lygiu“ iš Europos Sąjungos struktūrinių fondų lėšų siūlomų bendrai finansuoti Telšių regiono projektų sąrašo pakeitimo</w:t>
      </w:r>
      <w:r w:rsidR="006D34FC">
        <w:rPr>
          <w:rFonts w:ascii="Times New Roman" w:hAnsi="Times New Roman" w:cs="Times New Roman"/>
          <w:sz w:val="24"/>
          <w:szCs w:val="24"/>
        </w:rPr>
        <w:t>.</w:t>
      </w:r>
    </w:p>
    <w:p w14:paraId="30D9B364" w14:textId="6E6E5271"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švietimo, mokslo ir sporto ministerijos 2014–2020 metų Europos Sąjungos fondų investicijų veiksmų programos priemonės Nr. 09.1.3-CPVA-R-705 „Ikimokyklinio ir priešmokyklinio ugdymo prieinamumo didinimas“ iš Europos Sąjungos struktūrinių fondų lėšų siūlomų bendrai finansuoti Telšių regiono projektų sąrašo pakeitimo</w:t>
      </w:r>
      <w:r w:rsidR="006D34FC">
        <w:rPr>
          <w:rFonts w:ascii="Times New Roman" w:hAnsi="Times New Roman" w:cs="Times New Roman"/>
          <w:sz w:val="24"/>
          <w:szCs w:val="24"/>
        </w:rPr>
        <w:t>.</w:t>
      </w:r>
    </w:p>
    <w:p w14:paraId="2AC3D42D" w14:textId="195DB057"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švietimo, mokslo ir sporto reikalų  ministerijos 2014–2020 metų Europos Sąjungos fondų investicijų veiksmų programos priemonės Nr. 09.1.3-CPVA-R-724 „Mokyklų tinklo efektyvumo didinimas“ iš Europos Sąjungos struktūrinių fondų lėšų siūlomų bendrai finansuoti Telšių regiono projektų sąrašo pakeitimo</w:t>
      </w:r>
      <w:r w:rsidR="006D34FC">
        <w:rPr>
          <w:rFonts w:ascii="Times New Roman" w:hAnsi="Times New Roman" w:cs="Times New Roman"/>
          <w:sz w:val="24"/>
          <w:szCs w:val="24"/>
        </w:rPr>
        <w:t>.</w:t>
      </w:r>
    </w:p>
    <w:p w14:paraId="35AF9BD0" w14:textId="3A42B3AD" w:rsidR="00B41F73" w:rsidRPr="00B41F73"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vidaus reikalų ministerijos 2014–2020 metų Europos Sąjungos fondų investicijų veiksmų programos priemonės Nr. 07.1.1-CPVA-R-905 „Miestų kompleksinė plėtra“ iš Europos Sąjungos struktūrinių fondų lėšų siūlomų bendrai finansuoti Telšių regiono projektų sąrašo pakeitimo</w:t>
      </w:r>
      <w:r w:rsidR="006D34FC">
        <w:rPr>
          <w:rFonts w:ascii="Times New Roman" w:hAnsi="Times New Roman" w:cs="Times New Roman"/>
          <w:sz w:val="24"/>
          <w:szCs w:val="24"/>
        </w:rPr>
        <w:t>.</w:t>
      </w:r>
    </w:p>
    <w:p w14:paraId="01E2A50D" w14:textId="41D659BE" w:rsidR="00365D08" w:rsidRDefault="00B41F73" w:rsidP="00B41F73">
      <w:pPr>
        <w:pStyle w:val="Sraopastraipa"/>
        <w:numPr>
          <w:ilvl w:val="0"/>
          <w:numId w:val="45"/>
        </w:numPr>
        <w:spacing w:after="0" w:line="240" w:lineRule="auto"/>
        <w:ind w:left="0" w:firstLine="851"/>
        <w:jc w:val="both"/>
        <w:rPr>
          <w:rFonts w:ascii="Times New Roman" w:hAnsi="Times New Roman" w:cs="Times New Roman"/>
          <w:sz w:val="24"/>
          <w:szCs w:val="24"/>
        </w:rPr>
      </w:pPr>
      <w:r w:rsidRPr="00B41F73">
        <w:rPr>
          <w:rFonts w:ascii="Times New Roman" w:hAnsi="Times New Roman" w:cs="Times New Roman"/>
          <w:sz w:val="24"/>
          <w:szCs w:val="24"/>
        </w:rPr>
        <w:t>Dėl Lietuvos Respublikos vidaus reikalų ministerijos 2014–2020 metų Europos Sąjungos fondų investicijų veiksmų programos įgyvendinimo priemonės 08.2.1-CPVA-R-908 „Kaimo gyvenamųjų vietovių atnaujinimas“ iš Europos Sąjungos struktūrinių fondų lėšų siūlomų bendrai finansuoti Telšių regiono projektų sąrašo pakeitimo</w:t>
      </w:r>
      <w:r w:rsidR="006D34FC">
        <w:rPr>
          <w:rFonts w:ascii="Times New Roman" w:hAnsi="Times New Roman" w:cs="Times New Roman"/>
          <w:sz w:val="24"/>
          <w:szCs w:val="24"/>
        </w:rPr>
        <w:t>.</w:t>
      </w:r>
    </w:p>
    <w:p w14:paraId="573D96DA" w14:textId="77777777" w:rsidR="006D34FC" w:rsidRPr="00B41F73" w:rsidRDefault="006D34FC" w:rsidP="006D34FC">
      <w:pPr>
        <w:pStyle w:val="Sraopastraipa"/>
        <w:spacing w:after="0" w:line="240" w:lineRule="auto"/>
        <w:ind w:left="851"/>
        <w:jc w:val="both"/>
        <w:rPr>
          <w:rFonts w:ascii="Times New Roman" w:hAnsi="Times New Roman" w:cs="Times New Roman"/>
          <w:sz w:val="24"/>
          <w:szCs w:val="24"/>
        </w:rPr>
      </w:pPr>
    </w:p>
    <w:p w14:paraId="179815E5" w14:textId="77777777" w:rsidR="006D34FC" w:rsidRDefault="00F301FD" w:rsidP="00B134CB">
      <w:pPr>
        <w:spacing w:after="0" w:line="240" w:lineRule="auto"/>
        <w:ind w:firstLine="851"/>
        <w:jc w:val="both"/>
        <w:rPr>
          <w:rFonts w:ascii="Times New Roman" w:hAnsi="Times New Roman" w:cs="Times New Roman"/>
          <w:sz w:val="24"/>
          <w:szCs w:val="24"/>
        </w:rPr>
      </w:pPr>
      <w:r w:rsidRPr="00283641">
        <w:rPr>
          <w:rFonts w:ascii="Times New Roman" w:hAnsi="Times New Roman" w:cs="Times New Roman"/>
          <w:sz w:val="24"/>
          <w:szCs w:val="24"/>
        </w:rPr>
        <w:t xml:space="preserve">1. </w:t>
      </w:r>
      <w:r w:rsidR="008F029A" w:rsidRPr="00283641">
        <w:rPr>
          <w:rFonts w:ascii="Times New Roman" w:hAnsi="Times New Roman" w:cs="Times New Roman"/>
          <w:sz w:val="24"/>
          <w:szCs w:val="24"/>
        </w:rPr>
        <w:t>SVARSTYTA.</w:t>
      </w:r>
      <w:r w:rsidRPr="00283641">
        <w:rPr>
          <w:rFonts w:ascii="Times New Roman" w:hAnsi="Times New Roman" w:cs="Times New Roman"/>
          <w:sz w:val="24"/>
          <w:szCs w:val="24"/>
        </w:rPr>
        <w:t xml:space="preserve"> </w:t>
      </w:r>
      <w:r w:rsidR="006D34FC" w:rsidRPr="00B41F73">
        <w:rPr>
          <w:rFonts w:ascii="Times New Roman" w:hAnsi="Times New Roman" w:cs="Times New Roman"/>
          <w:sz w:val="24"/>
          <w:szCs w:val="24"/>
        </w:rPr>
        <w:t>Telšių regiono plėtros tarybos nuostatų ir Telšių regiono plėtros tarybos kolegijos darbo reglamento pristatymas</w:t>
      </w:r>
      <w:r w:rsidR="006D34FC">
        <w:rPr>
          <w:rFonts w:ascii="Times New Roman" w:hAnsi="Times New Roman" w:cs="Times New Roman"/>
          <w:sz w:val="24"/>
          <w:szCs w:val="24"/>
        </w:rPr>
        <w:t>.</w:t>
      </w:r>
    </w:p>
    <w:p w14:paraId="775494CA" w14:textId="73F2F760" w:rsidR="00EF2567" w:rsidRDefault="006D34FC" w:rsidP="006D34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Julijana Gnadl pristatė Telšių regiono plėtros tarybos </w:t>
      </w:r>
      <w:r w:rsidR="000504F5">
        <w:rPr>
          <w:rFonts w:ascii="Times New Roman" w:hAnsi="Times New Roman" w:cs="Times New Roman"/>
          <w:sz w:val="24"/>
          <w:szCs w:val="24"/>
        </w:rPr>
        <w:t xml:space="preserve">veiką reglamentuojančius </w:t>
      </w:r>
      <w:r>
        <w:rPr>
          <w:rFonts w:ascii="Times New Roman" w:hAnsi="Times New Roman" w:cs="Times New Roman"/>
          <w:sz w:val="24"/>
          <w:szCs w:val="24"/>
        </w:rPr>
        <w:t xml:space="preserve">dokumentus – </w:t>
      </w:r>
      <w:r w:rsidRPr="006D34FC">
        <w:rPr>
          <w:rFonts w:ascii="Times New Roman" w:hAnsi="Times New Roman" w:cs="Times New Roman"/>
          <w:sz w:val="24"/>
          <w:szCs w:val="24"/>
        </w:rPr>
        <w:t>Telšių regiono plėtros</w:t>
      </w:r>
      <w:r>
        <w:rPr>
          <w:rFonts w:ascii="Times New Roman" w:hAnsi="Times New Roman" w:cs="Times New Roman"/>
          <w:sz w:val="24"/>
          <w:szCs w:val="24"/>
        </w:rPr>
        <w:t xml:space="preserve"> </w:t>
      </w:r>
      <w:r w:rsidRPr="006D34FC">
        <w:rPr>
          <w:rFonts w:ascii="Times New Roman" w:hAnsi="Times New Roman" w:cs="Times New Roman"/>
          <w:sz w:val="24"/>
          <w:szCs w:val="24"/>
        </w:rPr>
        <w:t>tarybos nuostat</w:t>
      </w:r>
      <w:r w:rsidR="000504F5">
        <w:rPr>
          <w:rFonts w:ascii="Times New Roman" w:hAnsi="Times New Roman" w:cs="Times New Roman"/>
          <w:sz w:val="24"/>
          <w:szCs w:val="24"/>
        </w:rPr>
        <w:t>us (toliau – Nuostatai)</w:t>
      </w:r>
      <w:r>
        <w:rPr>
          <w:rFonts w:ascii="Times New Roman" w:hAnsi="Times New Roman" w:cs="Times New Roman"/>
          <w:sz w:val="24"/>
          <w:szCs w:val="24"/>
        </w:rPr>
        <w:t xml:space="preserve"> ir </w:t>
      </w:r>
      <w:r w:rsidRPr="006D34FC">
        <w:rPr>
          <w:rFonts w:ascii="Times New Roman" w:hAnsi="Times New Roman" w:cs="Times New Roman"/>
          <w:sz w:val="24"/>
          <w:szCs w:val="24"/>
        </w:rPr>
        <w:t>Telšių regiono plėtros tarybos kolegijos darbo reglament</w:t>
      </w:r>
      <w:r w:rsidR="000504F5">
        <w:rPr>
          <w:rFonts w:ascii="Times New Roman" w:hAnsi="Times New Roman" w:cs="Times New Roman"/>
          <w:sz w:val="24"/>
          <w:szCs w:val="24"/>
        </w:rPr>
        <w:t>ą (toliau – Reglamentas). Trumpai apžvelgt</w:t>
      </w:r>
      <w:r w:rsidR="00F01ED4">
        <w:rPr>
          <w:rFonts w:ascii="Times New Roman" w:hAnsi="Times New Roman" w:cs="Times New Roman"/>
          <w:sz w:val="24"/>
          <w:szCs w:val="24"/>
        </w:rPr>
        <w:t>as</w:t>
      </w:r>
      <w:r w:rsidR="000504F5">
        <w:rPr>
          <w:rFonts w:ascii="Times New Roman" w:hAnsi="Times New Roman" w:cs="Times New Roman"/>
          <w:sz w:val="24"/>
          <w:szCs w:val="24"/>
        </w:rPr>
        <w:t xml:space="preserve"> Nuostatų </w:t>
      </w:r>
      <w:r w:rsidR="00F01ED4">
        <w:rPr>
          <w:rFonts w:ascii="Times New Roman" w:hAnsi="Times New Roman" w:cs="Times New Roman"/>
          <w:sz w:val="24"/>
          <w:szCs w:val="24"/>
        </w:rPr>
        <w:t xml:space="preserve">turinys, </w:t>
      </w:r>
      <w:r w:rsidR="000504F5">
        <w:rPr>
          <w:rFonts w:ascii="Times New Roman" w:hAnsi="Times New Roman" w:cs="Times New Roman"/>
          <w:sz w:val="24"/>
          <w:szCs w:val="24"/>
        </w:rPr>
        <w:t xml:space="preserve">taip pat </w:t>
      </w:r>
      <w:r w:rsidR="000504F5">
        <w:rPr>
          <w:rFonts w:ascii="Times New Roman" w:hAnsi="Times New Roman" w:cs="Times New Roman"/>
          <w:sz w:val="24"/>
          <w:szCs w:val="24"/>
        </w:rPr>
        <w:lastRenderedPageBreak/>
        <w:t>išskirt</w:t>
      </w:r>
      <w:r w:rsidR="00F01ED4">
        <w:rPr>
          <w:rFonts w:ascii="Times New Roman" w:hAnsi="Times New Roman" w:cs="Times New Roman"/>
          <w:sz w:val="24"/>
          <w:szCs w:val="24"/>
        </w:rPr>
        <w:t>i</w:t>
      </w:r>
      <w:r w:rsidR="000504F5">
        <w:rPr>
          <w:rFonts w:ascii="Times New Roman" w:hAnsi="Times New Roman" w:cs="Times New Roman"/>
          <w:sz w:val="24"/>
          <w:szCs w:val="24"/>
        </w:rPr>
        <w:t xml:space="preserve"> </w:t>
      </w:r>
      <w:r w:rsidR="002609DA">
        <w:rPr>
          <w:rFonts w:ascii="Times New Roman" w:hAnsi="Times New Roman" w:cs="Times New Roman"/>
          <w:sz w:val="24"/>
          <w:szCs w:val="24"/>
        </w:rPr>
        <w:t xml:space="preserve">esminiai </w:t>
      </w:r>
      <w:r w:rsidR="000504F5">
        <w:rPr>
          <w:rFonts w:ascii="Times New Roman" w:hAnsi="Times New Roman" w:cs="Times New Roman"/>
          <w:sz w:val="24"/>
          <w:szCs w:val="24"/>
        </w:rPr>
        <w:t>Reglament</w:t>
      </w:r>
      <w:r w:rsidR="00F01ED4">
        <w:rPr>
          <w:rFonts w:ascii="Times New Roman" w:hAnsi="Times New Roman" w:cs="Times New Roman"/>
          <w:sz w:val="24"/>
          <w:szCs w:val="24"/>
        </w:rPr>
        <w:t>o punktai</w:t>
      </w:r>
      <w:r w:rsidR="000504F5">
        <w:rPr>
          <w:rFonts w:ascii="Times New Roman" w:hAnsi="Times New Roman" w:cs="Times New Roman"/>
          <w:sz w:val="24"/>
          <w:szCs w:val="24"/>
        </w:rPr>
        <w:t xml:space="preserve"> </w:t>
      </w:r>
      <w:r w:rsidR="002609DA">
        <w:rPr>
          <w:rFonts w:ascii="Times New Roman" w:hAnsi="Times New Roman" w:cs="Times New Roman"/>
          <w:sz w:val="24"/>
          <w:szCs w:val="24"/>
        </w:rPr>
        <w:t>reglamentuojantys Kolegijos posėdžius, priimamus sprendimus</w:t>
      </w:r>
      <w:r w:rsidR="00E8472C">
        <w:rPr>
          <w:rFonts w:ascii="Times New Roman" w:hAnsi="Times New Roman" w:cs="Times New Roman"/>
          <w:sz w:val="24"/>
          <w:szCs w:val="24"/>
        </w:rPr>
        <w:t xml:space="preserve"> </w:t>
      </w:r>
      <w:r w:rsidR="00E8472C" w:rsidRPr="00E8472C">
        <w:rPr>
          <w:rFonts w:ascii="Times New Roman" w:hAnsi="Times New Roman" w:cs="Times New Roman"/>
          <w:i/>
          <w:iCs/>
          <w:sz w:val="24"/>
          <w:szCs w:val="24"/>
        </w:rPr>
        <w:t>(pranešimas pridedamas)</w:t>
      </w:r>
      <w:r w:rsidR="002609DA">
        <w:rPr>
          <w:rFonts w:ascii="Times New Roman" w:hAnsi="Times New Roman" w:cs="Times New Roman"/>
          <w:sz w:val="24"/>
          <w:szCs w:val="24"/>
        </w:rPr>
        <w:t xml:space="preserve">. </w:t>
      </w:r>
    </w:p>
    <w:p w14:paraId="03F7F784" w14:textId="4B0923B2" w:rsidR="00E42E00" w:rsidRDefault="002609DA" w:rsidP="002609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Klausimų Kolegijos nariai neturėjo. Pirmininkas padėkojo pranešėjai už pristatymą.</w:t>
      </w:r>
    </w:p>
    <w:p w14:paraId="38AB4D63" w14:textId="77777777" w:rsidR="00E8472C" w:rsidRDefault="00E8472C" w:rsidP="002609DA">
      <w:pPr>
        <w:spacing w:after="0" w:line="240" w:lineRule="auto"/>
        <w:ind w:firstLine="851"/>
        <w:jc w:val="both"/>
        <w:rPr>
          <w:rFonts w:ascii="Times New Roman" w:hAnsi="Times New Roman" w:cs="Times New Roman"/>
          <w:sz w:val="24"/>
          <w:szCs w:val="24"/>
        </w:rPr>
      </w:pPr>
    </w:p>
    <w:p w14:paraId="7A5C5424" w14:textId="58CD2089" w:rsidR="002609DA" w:rsidRDefault="00746B2F" w:rsidP="00742F10">
      <w:pPr>
        <w:spacing w:after="0" w:line="240" w:lineRule="auto"/>
        <w:ind w:firstLine="851"/>
        <w:jc w:val="both"/>
        <w:rPr>
          <w:rFonts w:ascii="Times New Roman" w:hAnsi="Times New Roman" w:cs="Times New Roman"/>
          <w:sz w:val="24"/>
          <w:szCs w:val="24"/>
        </w:rPr>
      </w:pPr>
      <w:r w:rsidRPr="00746B2F">
        <w:rPr>
          <w:rFonts w:ascii="Times New Roman" w:hAnsi="Times New Roman" w:cs="Times New Roman"/>
          <w:sz w:val="24"/>
          <w:szCs w:val="24"/>
        </w:rPr>
        <w:t>2. SVARSTYTA.</w:t>
      </w:r>
      <w:r w:rsidR="002609DA">
        <w:rPr>
          <w:rFonts w:ascii="Times New Roman" w:hAnsi="Times New Roman" w:cs="Times New Roman"/>
          <w:sz w:val="24"/>
          <w:szCs w:val="24"/>
        </w:rPr>
        <w:t xml:space="preserve"> </w:t>
      </w:r>
      <w:bookmarkStart w:id="0" w:name="_Hlk139444382"/>
      <w:r w:rsidR="002609DA" w:rsidRPr="002609DA">
        <w:rPr>
          <w:rFonts w:ascii="Times New Roman" w:hAnsi="Times New Roman" w:cs="Times New Roman"/>
          <w:sz w:val="24"/>
          <w:szCs w:val="24"/>
        </w:rPr>
        <w:t>Kolegijos narių konfidencialumo pasižadėjimo ir nešališkumo deklaracijos</w:t>
      </w:r>
      <w:bookmarkEnd w:id="0"/>
      <w:r w:rsidR="002609DA" w:rsidRPr="002609DA">
        <w:rPr>
          <w:rFonts w:ascii="Times New Roman" w:hAnsi="Times New Roman" w:cs="Times New Roman"/>
          <w:sz w:val="24"/>
          <w:szCs w:val="24"/>
        </w:rPr>
        <w:t xml:space="preserve"> formos pristatymas ir pasirašymas.</w:t>
      </w:r>
    </w:p>
    <w:p w14:paraId="50661218" w14:textId="5182824F" w:rsidR="002609DA" w:rsidRDefault="002609DA"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Julijana Gnadl informavo, kad pagal Reglamento 66 punktą Kolegijos nariai pirmajame posėdyje pasirašo </w:t>
      </w:r>
      <w:r w:rsidRPr="002609DA">
        <w:rPr>
          <w:rFonts w:ascii="Times New Roman" w:hAnsi="Times New Roman" w:cs="Times New Roman"/>
          <w:sz w:val="24"/>
          <w:szCs w:val="24"/>
        </w:rPr>
        <w:t>Kolegijos nari</w:t>
      </w:r>
      <w:r>
        <w:rPr>
          <w:rFonts w:ascii="Times New Roman" w:hAnsi="Times New Roman" w:cs="Times New Roman"/>
          <w:sz w:val="24"/>
          <w:szCs w:val="24"/>
        </w:rPr>
        <w:t>o</w:t>
      </w:r>
      <w:r w:rsidRPr="002609DA">
        <w:rPr>
          <w:rFonts w:ascii="Times New Roman" w:hAnsi="Times New Roman" w:cs="Times New Roman"/>
          <w:sz w:val="24"/>
          <w:szCs w:val="24"/>
        </w:rPr>
        <w:t xml:space="preserve"> konfidencialumo pasižadėjimo ir nešališkumo deklaracij</w:t>
      </w:r>
      <w:r>
        <w:rPr>
          <w:rFonts w:ascii="Times New Roman" w:hAnsi="Times New Roman" w:cs="Times New Roman"/>
          <w:sz w:val="24"/>
          <w:szCs w:val="24"/>
        </w:rPr>
        <w:t>ą. Deklaracijos išdalintos ir pasirašytos.</w:t>
      </w:r>
    </w:p>
    <w:p w14:paraId="143DA138" w14:textId="60E5FF1D" w:rsidR="002609DA" w:rsidRDefault="002609DA" w:rsidP="00742F10">
      <w:pPr>
        <w:spacing w:after="0" w:line="240" w:lineRule="auto"/>
        <w:ind w:firstLine="851"/>
        <w:jc w:val="both"/>
        <w:rPr>
          <w:rFonts w:ascii="Times New Roman" w:hAnsi="Times New Roman" w:cs="Times New Roman"/>
          <w:sz w:val="24"/>
          <w:szCs w:val="24"/>
        </w:rPr>
      </w:pPr>
    </w:p>
    <w:p w14:paraId="7278F0A5" w14:textId="15B2CCDB" w:rsidR="002609DA" w:rsidRDefault="002609DA"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SVARSTYTA. </w:t>
      </w:r>
      <w:r w:rsidRPr="002609DA">
        <w:rPr>
          <w:rFonts w:ascii="Times New Roman" w:hAnsi="Times New Roman" w:cs="Times New Roman"/>
          <w:sz w:val="24"/>
          <w:szCs w:val="24"/>
        </w:rPr>
        <w:t>Dėl Telšių regiono plėtros tarybos kolegijos pirmininko ir pirmininko pavaduotojo išrinkimo.</w:t>
      </w:r>
    </w:p>
    <w:p w14:paraId="0769BB57" w14:textId="46D807A8" w:rsidR="0030619A" w:rsidRDefault="0030619A"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Posėdžio pirmininkas Jonas Eugenijus Bačinskas pasiūlė teikti kandidatūras į </w:t>
      </w:r>
      <w:r w:rsidRPr="002609DA">
        <w:rPr>
          <w:rFonts w:ascii="Times New Roman" w:hAnsi="Times New Roman" w:cs="Times New Roman"/>
          <w:sz w:val="24"/>
          <w:szCs w:val="24"/>
        </w:rPr>
        <w:t>Telšių regiono plėtros tarybos kolegijos pirmininko ir pirmininko pavaduotojo</w:t>
      </w:r>
      <w:r>
        <w:rPr>
          <w:rFonts w:ascii="Times New Roman" w:hAnsi="Times New Roman" w:cs="Times New Roman"/>
          <w:sz w:val="24"/>
          <w:szCs w:val="24"/>
        </w:rPr>
        <w:t xml:space="preserve"> pozicijas. </w:t>
      </w:r>
      <w:r w:rsidR="00D8167D">
        <w:rPr>
          <w:rFonts w:ascii="Times New Roman" w:hAnsi="Times New Roman" w:cs="Times New Roman"/>
          <w:sz w:val="24"/>
          <w:szCs w:val="24"/>
        </w:rPr>
        <w:t xml:space="preserve">Pirmas pasiūlymas - </w:t>
      </w:r>
      <w:r>
        <w:rPr>
          <w:rFonts w:ascii="Times New Roman" w:hAnsi="Times New Roman" w:cs="Times New Roman"/>
          <w:sz w:val="24"/>
          <w:szCs w:val="24"/>
        </w:rPr>
        <w:t xml:space="preserve">Kolegijos narys Jonas Eugenijus Bačinskas pasiūlė </w:t>
      </w:r>
      <w:r w:rsidRPr="00DF2753">
        <w:rPr>
          <w:rFonts w:ascii="Times New Roman" w:hAnsi="Times New Roman" w:cs="Times New Roman"/>
          <w:sz w:val="24"/>
          <w:szCs w:val="24"/>
        </w:rPr>
        <w:t>Antan</w:t>
      </w:r>
      <w:r w:rsidR="00F97284" w:rsidRPr="00DF2753">
        <w:rPr>
          <w:rFonts w:ascii="Times New Roman" w:hAnsi="Times New Roman" w:cs="Times New Roman"/>
          <w:sz w:val="24"/>
          <w:szCs w:val="24"/>
        </w:rPr>
        <w:t>o</w:t>
      </w:r>
      <w:r w:rsidRPr="00DF2753">
        <w:rPr>
          <w:rFonts w:ascii="Times New Roman" w:hAnsi="Times New Roman" w:cs="Times New Roman"/>
          <w:sz w:val="24"/>
          <w:szCs w:val="24"/>
        </w:rPr>
        <w:t xml:space="preserve"> </w:t>
      </w:r>
      <w:proofErr w:type="spellStart"/>
      <w:r w:rsidRPr="00DF2753">
        <w:rPr>
          <w:rFonts w:ascii="Times New Roman" w:hAnsi="Times New Roman" w:cs="Times New Roman"/>
          <w:sz w:val="24"/>
          <w:szCs w:val="24"/>
        </w:rPr>
        <w:t>Černecki</w:t>
      </w:r>
      <w:r w:rsidR="00F97284" w:rsidRPr="00DF2753">
        <w:rPr>
          <w:rFonts w:ascii="Times New Roman" w:hAnsi="Times New Roman" w:cs="Times New Roman"/>
          <w:sz w:val="24"/>
          <w:szCs w:val="24"/>
        </w:rPr>
        <w:t>o</w:t>
      </w:r>
      <w:proofErr w:type="spellEnd"/>
      <w:r w:rsidRPr="00DF2753">
        <w:rPr>
          <w:rFonts w:ascii="Times New Roman" w:hAnsi="Times New Roman" w:cs="Times New Roman"/>
          <w:sz w:val="24"/>
          <w:szCs w:val="24"/>
        </w:rPr>
        <w:t xml:space="preserve"> </w:t>
      </w:r>
      <w:r w:rsidR="00D8167D">
        <w:rPr>
          <w:rFonts w:ascii="Times New Roman" w:hAnsi="Times New Roman" w:cs="Times New Roman"/>
          <w:sz w:val="24"/>
          <w:szCs w:val="24"/>
        </w:rPr>
        <w:t xml:space="preserve">kandidatūrą </w:t>
      </w:r>
      <w:r>
        <w:rPr>
          <w:rFonts w:ascii="Times New Roman" w:hAnsi="Times New Roman" w:cs="Times New Roman"/>
          <w:sz w:val="24"/>
          <w:szCs w:val="24"/>
        </w:rPr>
        <w:t>Kolegijos pirminink</w:t>
      </w:r>
      <w:r w:rsidR="00D8167D">
        <w:rPr>
          <w:rFonts w:ascii="Times New Roman" w:hAnsi="Times New Roman" w:cs="Times New Roman"/>
          <w:sz w:val="24"/>
          <w:szCs w:val="24"/>
        </w:rPr>
        <w:t>o pozicijai</w:t>
      </w:r>
      <w:r>
        <w:rPr>
          <w:rFonts w:ascii="Times New Roman" w:hAnsi="Times New Roman" w:cs="Times New Roman"/>
          <w:sz w:val="24"/>
          <w:szCs w:val="24"/>
        </w:rPr>
        <w:t>, o Tomą Katkų – Kolegijos pirmininko pavaduotoj</w:t>
      </w:r>
      <w:r w:rsidR="00D8167D">
        <w:rPr>
          <w:rFonts w:ascii="Times New Roman" w:hAnsi="Times New Roman" w:cs="Times New Roman"/>
          <w:sz w:val="24"/>
          <w:szCs w:val="24"/>
        </w:rPr>
        <w:t>o pozicijai</w:t>
      </w:r>
      <w:r>
        <w:rPr>
          <w:rFonts w:ascii="Times New Roman" w:hAnsi="Times New Roman" w:cs="Times New Roman"/>
          <w:sz w:val="24"/>
          <w:szCs w:val="24"/>
        </w:rPr>
        <w:t xml:space="preserve">. </w:t>
      </w:r>
      <w:r w:rsidR="00D8167D">
        <w:rPr>
          <w:rFonts w:ascii="Times New Roman" w:hAnsi="Times New Roman" w:cs="Times New Roman"/>
          <w:sz w:val="24"/>
          <w:szCs w:val="24"/>
        </w:rPr>
        <w:t xml:space="preserve">Antras pasiūlymas – Kolegijos narė Rūta Matulaitienė pasiūlė </w:t>
      </w:r>
      <w:r w:rsidR="00D8167D" w:rsidRPr="00DF2753">
        <w:rPr>
          <w:rFonts w:ascii="Times New Roman" w:hAnsi="Times New Roman" w:cs="Times New Roman"/>
          <w:sz w:val="24"/>
          <w:szCs w:val="24"/>
        </w:rPr>
        <w:t>Tom</w:t>
      </w:r>
      <w:r w:rsidR="00F97284" w:rsidRPr="00DF2753">
        <w:rPr>
          <w:rFonts w:ascii="Times New Roman" w:hAnsi="Times New Roman" w:cs="Times New Roman"/>
          <w:sz w:val="24"/>
          <w:szCs w:val="24"/>
        </w:rPr>
        <w:t>o</w:t>
      </w:r>
      <w:r w:rsidR="00D8167D" w:rsidRPr="00DF2753">
        <w:rPr>
          <w:rFonts w:ascii="Times New Roman" w:hAnsi="Times New Roman" w:cs="Times New Roman"/>
          <w:sz w:val="24"/>
          <w:szCs w:val="24"/>
        </w:rPr>
        <w:t xml:space="preserve"> Katk</w:t>
      </w:r>
      <w:r w:rsidR="00F97284" w:rsidRPr="00DF2753">
        <w:rPr>
          <w:rFonts w:ascii="Times New Roman" w:hAnsi="Times New Roman" w:cs="Times New Roman"/>
          <w:sz w:val="24"/>
          <w:szCs w:val="24"/>
        </w:rPr>
        <w:t>aus</w:t>
      </w:r>
      <w:r w:rsidR="00D8167D" w:rsidRPr="00DF2753">
        <w:rPr>
          <w:rFonts w:ascii="Times New Roman" w:hAnsi="Times New Roman" w:cs="Times New Roman"/>
          <w:sz w:val="24"/>
          <w:szCs w:val="24"/>
        </w:rPr>
        <w:t xml:space="preserve"> </w:t>
      </w:r>
      <w:r w:rsidR="00D8167D">
        <w:rPr>
          <w:rFonts w:ascii="Times New Roman" w:hAnsi="Times New Roman" w:cs="Times New Roman"/>
          <w:sz w:val="24"/>
          <w:szCs w:val="24"/>
        </w:rPr>
        <w:t xml:space="preserve">kandidatūrą Kolegijos pirmininko pozicijai, o </w:t>
      </w:r>
      <w:r w:rsidR="00D8167D" w:rsidRPr="00DF2753">
        <w:rPr>
          <w:rFonts w:ascii="Times New Roman" w:hAnsi="Times New Roman" w:cs="Times New Roman"/>
          <w:sz w:val="24"/>
          <w:szCs w:val="24"/>
        </w:rPr>
        <w:t>Anta</w:t>
      </w:r>
      <w:r w:rsidR="00F97284" w:rsidRPr="00DF2753">
        <w:rPr>
          <w:rFonts w:ascii="Times New Roman" w:hAnsi="Times New Roman" w:cs="Times New Roman"/>
          <w:sz w:val="24"/>
          <w:szCs w:val="24"/>
        </w:rPr>
        <w:t>no</w:t>
      </w:r>
      <w:r w:rsidR="00D8167D" w:rsidRPr="00DF2753">
        <w:rPr>
          <w:rFonts w:ascii="Times New Roman" w:hAnsi="Times New Roman" w:cs="Times New Roman"/>
          <w:sz w:val="24"/>
          <w:szCs w:val="24"/>
        </w:rPr>
        <w:t xml:space="preserve"> </w:t>
      </w:r>
      <w:proofErr w:type="spellStart"/>
      <w:r w:rsidR="00D8167D" w:rsidRPr="00DF2753">
        <w:rPr>
          <w:rFonts w:ascii="Times New Roman" w:hAnsi="Times New Roman" w:cs="Times New Roman"/>
          <w:sz w:val="24"/>
          <w:szCs w:val="24"/>
        </w:rPr>
        <w:t>Černecki</w:t>
      </w:r>
      <w:r w:rsidR="00F97284" w:rsidRPr="00DF2753">
        <w:rPr>
          <w:rFonts w:ascii="Times New Roman" w:hAnsi="Times New Roman" w:cs="Times New Roman"/>
          <w:sz w:val="24"/>
          <w:szCs w:val="24"/>
        </w:rPr>
        <w:t>o</w:t>
      </w:r>
      <w:proofErr w:type="spellEnd"/>
      <w:r w:rsidR="00D8167D" w:rsidRPr="00DF2753">
        <w:rPr>
          <w:rFonts w:ascii="Times New Roman" w:hAnsi="Times New Roman" w:cs="Times New Roman"/>
          <w:sz w:val="24"/>
          <w:szCs w:val="24"/>
        </w:rPr>
        <w:t xml:space="preserve"> – </w:t>
      </w:r>
      <w:r w:rsidR="00D8167D">
        <w:rPr>
          <w:rFonts w:ascii="Times New Roman" w:hAnsi="Times New Roman" w:cs="Times New Roman"/>
          <w:sz w:val="24"/>
          <w:szCs w:val="24"/>
        </w:rPr>
        <w:t>Kolegijos pirmininko pavaduotojo pozicijai. Daugiau siūlymų Kolegijos nariai neturėjo.</w:t>
      </w:r>
    </w:p>
    <w:p w14:paraId="1F259F27" w14:textId="2F3EF42B" w:rsidR="005736AA" w:rsidRDefault="00D8167D" w:rsidP="005736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Posėdžio pirmininkas paklausė Kolegijos narių, ar sutinka kandidatuoti į siūlomas pozicijas. Antanas </w:t>
      </w:r>
      <w:proofErr w:type="spellStart"/>
      <w:r>
        <w:rPr>
          <w:rFonts w:ascii="Times New Roman" w:hAnsi="Times New Roman" w:cs="Times New Roman"/>
          <w:sz w:val="24"/>
          <w:szCs w:val="24"/>
        </w:rPr>
        <w:t>Černeckis</w:t>
      </w:r>
      <w:proofErr w:type="spellEnd"/>
      <w:r>
        <w:rPr>
          <w:rFonts w:ascii="Times New Roman" w:hAnsi="Times New Roman" w:cs="Times New Roman"/>
          <w:sz w:val="24"/>
          <w:szCs w:val="24"/>
        </w:rPr>
        <w:t xml:space="preserve"> sutiko </w:t>
      </w:r>
      <w:r w:rsidR="005736AA">
        <w:rPr>
          <w:rFonts w:ascii="Times New Roman" w:hAnsi="Times New Roman" w:cs="Times New Roman"/>
          <w:sz w:val="24"/>
          <w:szCs w:val="24"/>
        </w:rPr>
        <w:t>kandidatuoti į Kolegijos pirmininko poziciją. Tomas Katkus sutiko kandidatuoti į Kolegijos pirmininko poziciją.</w:t>
      </w:r>
      <w:r w:rsidR="00D37264">
        <w:rPr>
          <w:rFonts w:ascii="Times New Roman" w:hAnsi="Times New Roman" w:cs="Times New Roman"/>
          <w:sz w:val="24"/>
          <w:szCs w:val="24"/>
        </w:rPr>
        <w:t xml:space="preserve"> Audrius Klišonis pasiūlė balsų skaičiavimo komisiją sudaryti iš </w:t>
      </w:r>
      <w:r w:rsidR="00D37264" w:rsidRPr="00D37264">
        <w:rPr>
          <w:rFonts w:ascii="Times New Roman" w:hAnsi="Times New Roman" w:cs="Times New Roman"/>
          <w:sz w:val="24"/>
          <w:szCs w:val="24"/>
        </w:rPr>
        <w:t>Telšių RPT</w:t>
      </w:r>
      <w:r w:rsidR="00D37264">
        <w:rPr>
          <w:rFonts w:ascii="Times New Roman" w:hAnsi="Times New Roman" w:cs="Times New Roman"/>
          <w:sz w:val="24"/>
          <w:szCs w:val="24"/>
        </w:rPr>
        <w:t xml:space="preserve"> </w:t>
      </w:r>
      <w:r w:rsidR="0085188B">
        <w:rPr>
          <w:rFonts w:ascii="Times New Roman" w:hAnsi="Times New Roman" w:cs="Times New Roman"/>
          <w:sz w:val="24"/>
          <w:szCs w:val="24"/>
        </w:rPr>
        <w:t xml:space="preserve">administracijos: </w:t>
      </w:r>
      <w:proofErr w:type="spellStart"/>
      <w:r w:rsidR="0085188B">
        <w:rPr>
          <w:rFonts w:ascii="Times New Roman" w:hAnsi="Times New Roman" w:cs="Times New Roman"/>
          <w:sz w:val="24"/>
          <w:szCs w:val="24"/>
        </w:rPr>
        <w:t>Julijanos</w:t>
      </w:r>
      <w:proofErr w:type="spellEnd"/>
      <w:r w:rsidR="0085188B">
        <w:rPr>
          <w:rFonts w:ascii="Times New Roman" w:hAnsi="Times New Roman" w:cs="Times New Roman"/>
          <w:sz w:val="24"/>
          <w:szCs w:val="24"/>
        </w:rPr>
        <w:t xml:space="preserve"> Gnadl, Gintarės Martinkienės ir Evelinos </w:t>
      </w:r>
      <w:proofErr w:type="spellStart"/>
      <w:r w:rsidR="0085188B">
        <w:rPr>
          <w:rFonts w:ascii="Times New Roman" w:hAnsi="Times New Roman" w:cs="Times New Roman"/>
          <w:sz w:val="24"/>
          <w:szCs w:val="24"/>
        </w:rPr>
        <w:t>Lenkauskienės</w:t>
      </w:r>
      <w:proofErr w:type="spellEnd"/>
      <w:r w:rsidR="0085188B">
        <w:rPr>
          <w:rFonts w:ascii="Times New Roman" w:hAnsi="Times New Roman" w:cs="Times New Roman"/>
          <w:sz w:val="24"/>
          <w:szCs w:val="24"/>
        </w:rPr>
        <w:t xml:space="preserve">. Siūlymui pritarta. </w:t>
      </w:r>
    </w:p>
    <w:p w14:paraId="0B1E37CA" w14:textId="2A9C0E8F" w:rsidR="005736AA" w:rsidRDefault="005736AA" w:rsidP="005736A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Posėdžio pirmininkas pasiūlė balsuoti už pirmąjį pasiūlymą.</w:t>
      </w:r>
    </w:p>
    <w:p w14:paraId="3FE752ED" w14:textId="1AA31E06" w:rsidR="005736AA" w:rsidRDefault="005736AA" w:rsidP="005736AA">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 xml:space="preserve">Balsavo: už – </w:t>
      </w:r>
      <w:r>
        <w:rPr>
          <w:rFonts w:ascii="Times New Roman" w:hAnsi="Times New Roman" w:cs="Times New Roman"/>
          <w:sz w:val="24"/>
          <w:szCs w:val="24"/>
        </w:rPr>
        <w:t>6</w:t>
      </w:r>
      <w:r w:rsidRPr="00587C85">
        <w:rPr>
          <w:rFonts w:ascii="Times New Roman" w:hAnsi="Times New Roman" w:cs="Times New Roman"/>
          <w:sz w:val="24"/>
          <w:szCs w:val="24"/>
        </w:rPr>
        <w:t xml:space="preserve"> (</w:t>
      </w:r>
      <w:r>
        <w:rPr>
          <w:rFonts w:ascii="Times New Roman" w:hAnsi="Times New Roman" w:cs="Times New Roman"/>
          <w:sz w:val="24"/>
          <w:szCs w:val="24"/>
        </w:rPr>
        <w:t>šeši</w:t>
      </w:r>
      <w:r w:rsidRPr="00587C85">
        <w:rPr>
          <w:rFonts w:ascii="Times New Roman" w:hAnsi="Times New Roman" w:cs="Times New Roman"/>
          <w:sz w:val="24"/>
          <w:szCs w:val="24"/>
        </w:rPr>
        <w:t xml:space="preserve">), prieš – </w:t>
      </w:r>
      <w:r w:rsidR="00E55BEA">
        <w:rPr>
          <w:rFonts w:ascii="Times New Roman" w:hAnsi="Times New Roman" w:cs="Times New Roman"/>
          <w:sz w:val="24"/>
          <w:szCs w:val="24"/>
        </w:rPr>
        <w:t>6</w:t>
      </w:r>
      <w:r w:rsidRPr="00587C85">
        <w:rPr>
          <w:rFonts w:ascii="Times New Roman" w:hAnsi="Times New Roman" w:cs="Times New Roman"/>
          <w:sz w:val="24"/>
          <w:szCs w:val="24"/>
        </w:rPr>
        <w:t xml:space="preserve"> (</w:t>
      </w:r>
      <w:r w:rsidR="00E55BEA">
        <w:rPr>
          <w:rFonts w:ascii="Times New Roman" w:hAnsi="Times New Roman" w:cs="Times New Roman"/>
          <w:sz w:val="24"/>
          <w:szCs w:val="24"/>
        </w:rPr>
        <w:t>šeši</w:t>
      </w:r>
      <w:r w:rsidRPr="00587C85">
        <w:rPr>
          <w:rFonts w:ascii="Times New Roman" w:hAnsi="Times New Roman" w:cs="Times New Roman"/>
          <w:sz w:val="24"/>
          <w:szCs w:val="24"/>
        </w:rPr>
        <w:t>), susilaikė – 0 (nebuvo).</w:t>
      </w:r>
    </w:p>
    <w:p w14:paraId="404093CC" w14:textId="18FA3098" w:rsidR="00E55BEA" w:rsidRDefault="00E55BEA" w:rsidP="00E55B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Posėdžio pirmininkas pasiūlė balsuoti už antrąjį pasiūlymą.</w:t>
      </w:r>
    </w:p>
    <w:p w14:paraId="5F0BE90E" w14:textId="12484297" w:rsidR="00E55BEA" w:rsidRDefault="00E55BEA" w:rsidP="00E55BEA">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 xml:space="preserve">Balsavo: už – </w:t>
      </w:r>
      <w:r>
        <w:rPr>
          <w:rFonts w:ascii="Times New Roman" w:hAnsi="Times New Roman" w:cs="Times New Roman"/>
          <w:sz w:val="24"/>
          <w:szCs w:val="24"/>
        </w:rPr>
        <w:t>6</w:t>
      </w:r>
      <w:r w:rsidRPr="00587C85">
        <w:rPr>
          <w:rFonts w:ascii="Times New Roman" w:hAnsi="Times New Roman" w:cs="Times New Roman"/>
          <w:sz w:val="24"/>
          <w:szCs w:val="24"/>
        </w:rPr>
        <w:t xml:space="preserve"> (</w:t>
      </w:r>
      <w:r>
        <w:rPr>
          <w:rFonts w:ascii="Times New Roman" w:hAnsi="Times New Roman" w:cs="Times New Roman"/>
          <w:sz w:val="24"/>
          <w:szCs w:val="24"/>
        </w:rPr>
        <w:t>šeši</w:t>
      </w:r>
      <w:r w:rsidRPr="00587C85">
        <w:rPr>
          <w:rFonts w:ascii="Times New Roman" w:hAnsi="Times New Roman" w:cs="Times New Roman"/>
          <w:sz w:val="24"/>
          <w:szCs w:val="24"/>
        </w:rPr>
        <w:t xml:space="preserve">), prieš – </w:t>
      </w:r>
      <w:r>
        <w:rPr>
          <w:rFonts w:ascii="Times New Roman" w:hAnsi="Times New Roman" w:cs="Times New Roman"/>
          <w:sz w:val="24"/>
          <w:szCs w:val="24"/>
        </w:rPr>
        <w:t>6</w:t>
      </w:r>
      <w:r w:rsidRPr="00587C85">
        <w:rPr>
          <w:rFonts w:ascii="Times New Roman" w:hAnsi="Times New Roman" w:cs="Times New Roman"/>
          <w:sz w:val="24"/>
          <w:szCs w:val="24"/>
        </w:rPr>
        <w:t xml:space="preserve"> (</w:t>
      </w:r>
      <w:r>
        <w:rPr>
          <w:rFonts w:ascii="Times New Roman" w:hAnsi="Times New Roman" w:cs="Times New Roman"/>
          <w:sz w:val="24"/>
          <w:szCs w:val="24"/>
        </w:rPr>
        <w:t>šeši</w:t>
      </w:r>
      <w:r w:rsidRPr="00587C85">
        <w:rPr>
          <w:rFonts w:ascii="Times New Roman" w:hAnsi="Times New Roman" w:cs="Times New Roman"/>
          <w:sz w:val="24"/>
          <w:szCs w:val="24"/>
        </w:rPr>
        <w:t>), susilaikė – 0 (nebuvo).</w:t>
      </w:r>
    </w:p>
    <w:p w14:paraId="6DA94592" w14:textId="5968C9A5" w:rsidR="00E55BEA" w:rsidRDefault="00E55BEA" w:rsidP="00E55B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Posėdžio pirmininkas informavo, kad sprendimas nepriimtas, kadangi nėra Kolegijos narių balsų daugumos. Julijana Gnadl pasiūlė skelbti trumpą pertrauką. Kolegijos nariai sutiko.</w:t>
      </w:r>
    </w:p>
    <w:p w14:paraId="240C98A2" w14:textId="792F561F" w:rsidR="00E55BEA" w:rsidRDefault="00E55BEA" w:rsidP="00E55BEA">
      <w:pPr>
        <w:spacing w:after="0" w:line="240" w:lineRule="auto"/>
        <w:ind w:firstLine="851"/>
        <w:jc w:val="both"/>
        <w:rPr>
          <w:rFonts w:ascii="Times New Roman" w:hAnsi="Times New Roman" w:cs="Times New Roman"/>
          <w:sz w:val="24"/>
          <w:szCs w:val="24"/>
        </w:rPr>
      </w:pPr>
    </w:p>
    <w:p w14:paraId="2807D71A" w14:textId="3E9EA659" w:rsidR="00E55BEA" w:rsidRPr="009A21A5" w:rsidRDefault="009A21A5" w:rsidP="00E55BEA">
      <w:pPr>
        <w:spacing w:after="0" w:line="240" w:lineRule="auto"/>
        <w:ind w:firstLine="851"/>
        <w:jc w:val="both"/>
        <w:rPr>
          <w:rFonts w:ascii="Times New Roman" w:hAnsi="Times New Roman" w:cs="Times New Roman"/>
          <w:i/>
          <w:iCs/>
          <w:sz w:val="24"/>
          <w:szCs w:val="24"/>
        </w:rPr>
      </w:pPr>
      <w:r w:rsidRPr="009A21A5">
        <w:rPr>
          <w:rFonts w:ascii="Times New Roman" w:hAnsi="Times New Roman" w:cs="Times New Roman"/>
          <w:i/>
          <w:iCs/>
          <w:sz w:val="24"/>
          <w:szCs w:val="24"/>
        </w:rPr>
        <w:t>Pertrauka.</w:t>
      </w:r>
    </w:p>
    <w:p w14:paraId="67606C30" w14:textId="79234EB1" w:rsidR="009A21A5" w:rsidRDefault="009A21A5" w:rsidP="00E55BEA">
      <w:pPr>
        <w:spacing w:after="0" w:line="240" w:lineRule="auto"/>
        <w:ind w:firstLine="851"/>
        <w:jc w:val="both"/>
        <w:rPr>
          <w:rFonts w:ascii="Times New Roman" w:hAnsi="Times New Roman" w:cs="Times New Roman"/>
          <w:sz w:val="24"/>
          <w:szCs w:val="24"/>
        </w:rPr>
      </w:pPr>
    </w:p>
    <w:p w14:paraId="5A8ED3A9" w14:textId="68AA9816" w:rsidR="009A21A5" w:rsidRDefault="009A21A5" w:rsidP="00E55B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Antanas </w:t>
      </w:r>
      <w:proofErr w:type="spellStart"/>
      <w:r>
        <w:rPr>
          <w:rFonts w:ascii="Times New Roman" w:hAnsi="Times New Roman" w:cs="Times New Roman"/>
          <w:sz w:val="24"/>
          <w:szCs w:val="24"/>
        </w:rPr>
        <w:t>Černeckis</w:t>
      </w:r>
      <w:proofErr w:type="spellEnd"/>
      <w:r>
        <w:rPr>
          <w:rFonts w:ascii="Times New Roman" w:hAnsi="Times New Roman" w:cs="Times New Roman"/>
          <w:sz w:val="24"/>
          <w:szCs w:val="24"/>
        </w:rPr>
        <w:t xml:space="preserve"> atsisakė kandidatuoti į Telšių regiono plėtros tarybos kolegijos pirmininko poziciją</w:t>
      </w:r>
      <w:r w:rsidRPr="00DF2753">
        <w:rPr>
          <w:rFonts w:ascii="Times New Roman" w:hAnsi="Times New Roman" w:cs="Times New Roman"/>
          <w:sz w:val="24"/>
          <w:szCs w:val="24"/>
        </w:rPr>
        <w:t xml:space="preserve">. </w:t>
      </w:r>
      <w:r w:rsidR="00F97284" w:rsidRPr="00DF2753">
        <w:rPr>
          <w:rFonts w:ascii="Times New Roman" w:hAnsi="Times New Roman" w:cs="Times New Roman"/>
          <w:sz w:val="24"/>
          <w:szCs w:val="24"/>
        </w:rPr>
        <w:t xml:space="preserve">Posėdžio </w:t>
      </w:r>
      <w:r w:rsidRPr="00DF2753">
        <w:rPr>
          <w:rFonts w:ascii="Times New Roman" w:hAnsi="Times New Roman" w:cs="Times New Roman"/>
          <w:sz w:val="24"/>
          <w:szCs w:val="24"/>
        </w:rPr>
        <w:t xml:space="preserve">pirmininkas </w:t>
      </w:r>
      <w:r>
        <w:rPr>
          <w:rFonts w:ascii="Times New Roman" w:hAnsi="Times New Roman" w:cs="Times New Roman"/>
          <w:sz w:val="24"/>
          <w:szCs w:val="24"/>
        </w:rPr>
        <w:t xml:space="preserve">pasiūlė išrinkti Tomą Katkų Telšių regiono plėtros tarybos kolegijos pirmininku, o Antaną </w:t>
      </w:r>
      <w:proofErr w:type="spellStart"/>
      <w:r>
        <w:rPr>
          <w:rFonts w:ascii="Times New Roman" w:hAnsi="Times New Roman" w:cs="Times New Roman"/>
          <w:sz w:val="24"/>
          <w:szCs w:val="24"/>
        </w:rPr>
        <w:t>Černeckį</w:t>
      </w:r>
      <w:proofErr w:type="spellEnd"/>
      <w:r>
        <w:rPr>
          <w:rFonts w:ascii="Times New Roman" w:hAnsi="Times New Roman" w:cs="Times New Roman"/>
          <w:sz w:val="24"/>
          <w:szCs w:val="24"/>
        </w:rPr>
        <w:t xml:space="preserve"> Telšių regiono plėtros tarybos kolegijos pirmininko pavaduotoju. Kolegijos nariai kitų pasiūlymų neturėjo. </w:t>
      </w:r>
    </w:p>
    <w:p w14:paraId="329851E4" w14:textId="39BBBEFD" w:rsidR="00146E2A" w:rsidRPr="00587C85" w:rsidRDefault="00146E2A" w:rsidP="00146E2A">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NU</w:t>
      </w:r>
      <w:r>
        <w:rPr>
          <w:rFonts w:ascii="Times New Roman" w:hAnsi="Times New Roman" w:cs="Times New Roman"/>
          <w:sz w:val="24"/>
          <w:szCs w:val="24"/>
        </w:rPr>
        <w:t>SPRĘSTA</w:t>
      </w:r>
      <w:r w:rsidRPr="00587C85">
        <w:rPr>
          <w:rFonts w:ascii="Times New Roman" w:hAnsi="Times New Roman" w:cs="Times New Roman"/>
          <w:sz w:val="24"/>
          <w:szCs w:val="24"/>
        </w:rPr>
        <w:t xml:space="preserve">. </w:t>
      </w:r>
      <w:r w:rsidRPr="00B134CB">
        <w:rPr>
          <w:rFonts w:ascii="Times New Roman" w:hAnsi="Times New Roman" w:cs="Times New Roman"/>
          <w:sz w:val="24"/>
          <w:szCs w:val="24"/>
        </w:rPr>
        <w:t xml:space="preserve">Bendru sutarimu </w:t>
      </w:r>
      <w:r>
        <w:rPr>
          <w:rFonts w:ascii="Times New Roman" w:hAnsi="Times New Roman" w:cs="Times New Roman"/>
          <w:sz w:val="24"/>
          <w:szCs w:val="24"/>
        </w:rPr>
        <w:t>i</w:t>
      </w:r>
      <w:r w:rsidRPr="00146E2A">
        <w:rPr>
          <w:rFonts w:ascii="Times New Roman" w:hAnsi="Times New Roman" w:cs="Times New Roman"/>
          <w:sz w:val="24"/>
          <w:szCs w:val="24"/>
        </w:rPr>
        <w:t>šrinkti Tomą Katkų Telšių regiono plėtros tarybos kolegijos pirmininku</w:t>
      </w:r>
      <w:r>
        <w:rPr>
          <w:rFonts w:ascii="Times New Roman" w:hAnsi="Times New Roman" w:cs="Times New Roman"/>
          <w:sz w:val="24"/>
          <w:szCs w:val="24"/>
        </w:rPr>
        <w:t xml:space="preserve">, </w:t>
      </w:r>
      <w:r w:rsidRPr="00146E2A">
        <w:rPr>
          <w:rFonts w:ascii="Times New Roman" w:hAnsi="Times New Roman" w:cs="Times New Roman"/>
          <w:sz w:val="24"/>
          <w:szCs w:val="24"/>
        </w:rPr>
        <w:t xml:space="preserve">Antaną </w:t>
      </w:r>
      <w:proofErr w:type="spellStart"/>
      <w:r w:rsidRPr="00146E2A">
        <w:rPr>
          <w:rFonts w:ascii="Times New Roman" w:hAnsi="Times New Roman" w:cs="Times New Roman"/>
          <w:sz w:val="24"/>
          <w:szCs w:val="24"/>
        </w:rPr>
        <w:t>Černeckį</w:t>
      </w:r>
      <w:proofErr w:type="spellEnd"/>
      <w:r>
        <w:rPr>
          <w:rFonts w:ascii="Times New Roman" w:hAnsi="Times New Roman" w:cs="Times New Roman"/>
          <w:sz w:val="24"/>
          <w:szCs w:val="24"/>
        </w:rPr>
        <w:t xml:space="preserve"> – </w:t>
      </w:r>
      <w:r w:rsidRPr="00146E2A">
        <w:rPr>
          <w:rFonts w:ascii="Times New Roman" w:hAnsi="Times New Roman" w:cs="Times New Roman"/>
          <w:sz w:val="24"/>
          <w:szCs w:val="24"/>
        </w:rPr>
        <w:t>Telšių regiono plėtros tarybos kolegijos pirmininko pavaduotoju</w:t>
      </w:r>
      <w:r>
        <w:rPr>
          <w:rFonts w:ascii="Times New Roman" w:hAnsi="Times New Roman" w:cs="Times New Roman"/>
          <w:sz w:val="24"/>
          <w:szCs w:val="24"/>
        </w:rPr>
        <w:t>.</w:t>
      </w:r>
    </w:p>
    <w:p w14:paraId="188A5A84" w14:textId="1E383531" w:rsidR="00146E2A" w:rsidRDefault="00146E2A" w:rsidP="00146E2A">
      <w:pPr>
        <w:pStyle w:val="Sraopastraipa"/>
        <w:spacing w:after="0" w:line="240" w:lineRule="auto"/>
        <w:ind w:left="0" w:firstLine="851"/>
        <w:jc w:val="both"/>
        <w:rPr>
          <w:rFonts w:ascii="Times New Roman" w:hAnsi="Times New Roman" w:cs="Times New Roman"/>
          <w:sz w:val="24"/>
          <w:szCs w:val="24"/>
        </w:rPr>
      </w:pPr>
      <w:r w:rsidRPr="00587C85">
        <w:rPr>
          <w:rFonts w:ascii="Times New Roman" w:hAnsi="Times New Roman" w:cs="Times New Roman"/>
          <w:sz w:val="24"/>
          <w:szCs w:val="24"/>
        </w:rPr>
        <w:t>Balsavo: už – 1</w:t>
      </w:r>
      <w:r>
        <w:rPr>
          <w:rFonts w:ascii="Times New Roman" w:hAnsi="Times New Roman" w:cs="Times New Roman"/>
          <w:sz w:val="24"/>
          <w:szCs w:val="24"/>
        </w:rPr>
        <w:t>2</w:t>
      </w:r>
      <w:r w:rsidRPr="00587C85">
        <w:rPr>
          <w:rFonts w:ascii="Times New Roman" w:hAnsi="Times New Roman" w:cs="Times New Roman"/>
          <w:sz w:val="24"/>
          <w:szCs w:val="24"/>
        </w:rPr>
        <w:t xml:space="preserve"> (</w:t>
      </w:r>
      <w:r>
        <w:rPr>
          <w:rFonts w:ascii="Times New Roman" w:hAnsi="Times New Roman" w:cs="Times New Roman"/>
          <w:sz w:val="24"/>
          <w:szCs w:val="24"/>
        </w:rPr>
        <w:t>dvylika</w:t>
      </w:r>
      <w:r w:rsidRPr="00587C85">
        <w:rPr>
          <w:rFonts w:ascii="Times New Roman" w:hAnsi="Times New Roman" w:cs="Times New Roman"/>
          <w:sz w:val="24"/>
          <w:szCs w:val="24"/>
        </w:rPr>
        <w:t xml:space="preserve">), prieš – 0 (nebuvo), susilaikė – 0 (nebuvo). </w:t>
      </w:r>
    </w:p>
    <w:p w14:paraId="6D5D5CFC" w14:textId="31C514A0" w:rsidR="00325E3F" w:rsidRDefault="00325E3F" w:rsidP="00146E2A">
      <w:pPr>
        <w:pStyle w:val="Sraopastraipa"/>
        <w:spacing w:after="0" w:line="240" w:lineRule="auto"/>
        <w:ind w:left="0" w:firstLine="851"/>
        <w:jc w:val="both"/>
        <w:rPr>
          <w:rFonts w:ascii="Times New Roman" w:hAnsi="Times New Roman" w:cs="Times New Roman"/>
          <w:sz w:val="24"/>
          <w:szCs w:val="24"/>
        </w:rPr>
      </w:pPr>
    </w:p>
    <w:p w14:paraId="3F1019EB" w14:textId="30596CA8" w:rsidR="00325E3F" w:rsidRPr="005A217F" w:rsidRDefault="00325E3F" w:rsidP="00146E2A">
      <w:pPr>
        <w:pStyle w:val="Sraopastraipa"/>
        <w:spacing w:after="0" w:line="240" w:lineRule="auto"/>
        <w:ind w:left="0" w:firstLine="851"/>
        <w:jc w:val="both"/>
        <w:rPr>
          <w:rFonts w:ascii="Times New Roman" w:hAnsi="Times New Roman" w:cs="Times New Roman"/>
          <w:sz w:val="24"/>
          <w:szCs w:val="24"/>
        </w:rPr>
      </w:pPr>
      <w:r w:rsidRPr="005A217F">
        <w:rPr>
          <w:rFonts w:ascii="Times New Roman" w:hAnsi="Times New Roman" w:cs="Times New Roman"/>
          <w:sz w:val="24"/>
          <w:szCs w:val="24"/>
        </w:rPr>
        <w:t xml:space="preserve">Taip pat </w:t>
      </w:r>
      <w:r w:rsidR="0053283E">
        <w:rPr>
          <w:rFonts w:ascii="Times New Roman" w:hAnsi="Times New Roman" w:cs="Times New Roman"/>
          <w:sz w:val="24"/>
          <w:szCs w:val="24"/>
        </w:rPr>
        <w:t xml:space="preserve">bendru sutarimu </w:t>
      </w:r>
      <w:r w:rsidR="00E50376" w:rsidRPr="005A217F">
        <w:rPr>
          <w:rFonts w:ascii="Times New Roman" w:hAnsi="Times New Roman" w:cs="Times New Roman"/>
          <w:sz w:val="24"/>
          <w:szCs w:val="24"/>
        </w:rPr>
        <w:t>Telšių regiono plėtros tarybos kolegija</w:t>
      </w:r>
      <w:r w:rsidR="00A46A6B" w:rsidRPr="005A217F">
        <w:rPr>
          <w:rFonts w:ascii="Times New Roman" w:hAnsi="Times New Roman" w:cs="Times New Roman"/>
          <w:sz w:val="24"/>
          <w:szCs w:val="24"/>
        </w:rPr>
        <w:t xml:space="preserve"> nusprendė</w:t>
      </w:r>
      <w:r w:rsidRPr="005A217F">
        <w:rPr>
          <w:rFonts w:ascii="Times New Roman" w:hAnsi="Times New Roman" w:cs="Times New Roman"/>
          <w:sz w:val="24"/>
          <w:szCs w:val="24"/>
        </w:rPr>
        <w:t>:</w:t>
      </w:r>
    </w:p>
    <w:p w14:paraId="47E99CE0" w14:textId="44622345" w:rsidR="00325E3F" w:rsidRPr="005A217F" w:rsidRDefault="005A217F" w:rsidP="005A217F">
      <w:pPr>
        <w:pStyle w:val="Sraopastraipa"/>
        <w:numPr>
          <w:ilvl w:val="0"/>
          <w:numId w:val="46"/>
        </w:numPr>
        <w:spacing w:after="0" w:line="240" w:lineRule="auto"/>
        <w:ind w:left="0" w:firstLine="851"/>
        <w:jc w:val="both"/>
        <w:rPr>
          <w:rFonts w:ascii="Times New Roman" w:hAnsi="Times New Roman" w:cs="Times New Roman"/>
          <w:sz w:val="24"/>
          <w:szCs w:val="24"/>
        </w:rPr>
      </w:pPr>
      <w:r w:rsidRPr="005A217F">
        <w:rPr>
          <w:rFonts w:ascii="Times New Roman" w:hAnsi="Times New Roman" w:cs="Times New Roman"/>
          <w:sz w:val="24"/>
          <w:szCs w:val="24"/>
        </w:rPr>
        <w:t>Į</w:t>
      </w:r>
      <w:r w:rsidR="00884A04" w:rsidRPr="005A217F">
        <w:rPr>
          <w:rFonts w:ascii="Times New Roman" w:hAnsi="Times New Roman" w:cs="Times New Roman"/>
          <w:sz w:val="24"/>
          <w:szCs w:val="24"/>
        </w:rPr>
        <w:t xml:space="preserve"> Lietuvos savivaldybių asociacijos valdybą</w:t>
      </w:r>
      <w:r w:rsidR="00884A04" w:rsidRPr="005A217F">
        <w:t xml:space="preserve"> </w:t>
      </w:r>
      <w:r w:rsidR="00884A04" w:rsidRPr="005A217F">
        <w:rPr>
          <w:rFonts w:ascii="Times New Roman" w:hAnsi="Times New Roman" w:cs="Times New Roman"/>
          <w:sz w:val="24"/>
          <w:szCs w:val="24"/>
        </w:rPr>
        <w:t>vietoj</w:t>
      </w:r>
      <w:r w:rsidR="00DF2753" w:rsidRPr="005A217F">
        <w:rPr>
          <w:rFonts w:ascii="Times New Roman" w:hAnsi="Times New Roman" w:cs="Times New Roman"/>
          <w:sz w:val="24"/>
          <w:szCs w:val="24"/>
        </w:rPr>
        <w:t>e</w:t>
      </w:r>
      <w:r w:rsidR="00884A04" w:rsidRPr="005A217F">
        <w:rPr>
          <w:rFonts w:ascii="Times New Roman" w:hAnsi="Times New Roman" w:cs="Times New Roman"/>
          <w:sz w:val="24"/>
          <w:szCs w:val="24"/>
        </w:rPr>
        <w:t xml:space="preserve"> Rūtos </w:t>
      </w:r>
      <w:proofErr w:type="spellStart"/>
      <w:r w:rsidR="00884A04" w:rsidRPr="005A217F">
        <w:rPr>
          <w:rFonts w:ascii="Times New Roman" w:hAnsi="Times New Roman" w:cs="Times New Roman"/>
          <w:sz w:val="24"/>
          <w:szCs w:val="24"/>
        </w:rPr>
        <w:t>Matulaitienės</w:t>
      </w:r>
      <w:proofErr w:type="spellEnd"/>
      <w:r w:rsidRPr="005A217F">
        <w:rPr>
          <w:rFonts w:ascii="Times New Roman" w:hAnsi="Times New Roman" w:cs="Times New Roman"/>
          <w:sz w:val="24"/>
          <w:szCs w:val="24"/>
        </w:rPr>
        <w:t>, deleguotos Telšių regiono plėtros tarybos visuotinio dalyvių susirinkimo</w:t>
      </w:r>
      <w:r w:rsidR="00884A04" w:rsidRPr="005A217F">
        <w:rPr>
          <w:rFonts w:ascii="Times New Roman" w:hAnsi="Times New Roman" w:cs="Times New Roman"/>
          <w:sz w:val="24"/>
          <w:szCs w:val="24"/>
        </w:rPr>
        <w:t xml:space="preserve"> </w:t>
      </w:r>
      <w:r w:rsidRPr="005A217F">
        <w:rPr>
          <w:rFonts w:ascii="Times New Roman" w:hAnsi="Times New Roman" w:cs="Times New Roman"/>
          <w:sz w:val="24"/>
          <w:szCs w:val="24"/>
        </w:rPr>
        <w:t xml:space="preserve">2023 m. birželio 28 d. sprendimu Nr. V/P-3, </w:t>
      </w:r>
      <w:r w:rsidR="00884A04" w:rsidRPr="005A217F">
        <w:rPr>
          <w:rFonts w:ascii="Times New Roman" w:hAnsi="Times New Roman" w:cs="Times New Roman"/>
          <w:sz w:val="24"/>
          <w:szCs w:val="24"/>
        </w:rPr>
        <w:t>deleguoti</w:t>
      </w:r>
      <w:r w:rsidR="00884A04" w:rsidRPr="005A217F">
        <w:t xml:space="preserve"> </w:t>
      </w:r>
      <w:r w:rsidR="00884A04" w:rsidRPr="005A217F">
        <w:rPr>
          <w:rFonts w:ascii="Times New Roman" w:hAnsi="Times New Roman" w:cs="Times New Roman"/>
          <w:sz w:val="24"/>
          <w:szCs w:val="24"/>
        </w:rPr>
        <w:t xml:space="preserve">Antaną </w:t>
      </w:r>
      <w:proofErr w:type="spellStart"/>
      <w:r w:rsidR="00884A04" w:rsidRPr="005A217F">
        <w:rPr>
          <w:rFonts w:ascii="Times New Roman" w:hAnsi="Times New Roman" w:cs="Times New Roman"/>
          <w:sz w:val="24"/>
          <w:szCs w:val="24"/>
        </w:rPr>
        <w:t>Černeckį</w:t>
      </w:r>
      <w:proofErr w:type="spellEnd"/>
      <w:r w:rsidRPr="005A217F">
        <w:rPr>
          <w:rFonts w:ascii="Times New Roman" w:hAnsi="Times New Roman" w:cs="Times New Roman"/>
          <w:sz w:val="24"/>
          <w:szCs w:val="24"/>
        </w:rPr>
        <w:t>, Rietavo savivaldybės merą.</w:t>
      </w:r>
    </w:p>
    <w:p w14:paraId="1B619EF9" w14:textId="41523227" w:rsidR="00A46A6B" w:rsidRDefault="00884A04" w:rsidP="00325E3F">
      <w:pPr>
        <w:pStyle w:val="Sraopastraipa"/>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F</w:t>
      </w:r>
      <w:r w:rsidR="00A46A6B" w:rsidRPr="00A46A6B">
        <w:rPr>
          <w:rFonts w:ascii="Times New Roman" w:hAnsi="Times New Roman" w:cs="Times New Roman"/>
          <w:sz w:val="24"/>
          <w:szCs w:val="24"/>
        </w:rPr>
        <w:t xml:space="preserve">unkcinės zonos </w:t>
      </w:r>
      <w:r w:rsidR="00A46A6B">
        <w:rPr>
          <w:rFonts w:ascii="Times New Roman" w:hAnsi="Times New Roman" w:cs="Times New Roman"/>
          <w:sz w:val="24"/>
          <w:szCs w:val="24"/>
        </w:rPr>
        <w:t>„</w:t>
      </w:r>
      <w:r w:rsidR="00A46A6B" w:rsidRPr="00A46A6B">
        <w:rPr>
          <w:rFonts w:ascii="Times New Roman" w:hAnsi="Times New Roman" w:cs="Times New Roman"/>
          <w:sz w:val="24"/>
          <w:szCs w:val="24"/>
        </w:rPr>
        <w:t>Turizmas, kultūra ir verslas</w:t>
      </w:r>
      <w:r w:rsidR="00A46A6B">
        <w:rPr>
          <w:rFonts w:ascii="Times New Roman" w:hAnsi="Times New Roman" w:cs="Times New Roman"/>
          <w:sz w:val="24"/>
          <w:szCs w:val="24"/>
        </w:rPr>
        <w:t>“</w:t>
      </w:r>
      <w:r w:rsidR="00A46A6B" w:rsidRPr="00A46A6B">
        <w:rPr>
          <w:rFonts w:ascii="Times New Roman" w:hAnsi="Times New Roman" w:cs="Times New Roman"/>
          <w:sz w:val="24"/>
          <w:szCs w:val="24"/>
        </w:rPr>
        <w:t xml:space="preserve"> (toliau – FZ) strategijos įgyvendinimo koordinatoriumi, atsakingu už FZ jungtinės veiklos sutarčių parengimą, FZ strategijos įgyvendinimo koordinavimą, stebėseną, keitimą ir viešinimą</w:t>
      </w:r>
      <w:r>
        <w:rPr>
          <w:rFonts w:ascii="Times New Roman" w:hAnsi="Times New Roman" w:cs="Times New Roman"/>
          <w:sz w:val="24"/>
          <w:szCs w:val="24"/>
        </w:rPr>
        <w:t>, s</w:t>
      </w:r>
      <w:r w:rsidRPr="00A46A6B">
        <w:rPr>
          <w:rFonts w:ascii="Times New Roman" w:hAnsi="Times New Roman" w:cs="Times New Roman"/>
          <w:sz w:val="24"/>
          <w:szCs w:val="24"/>
        </w:rPr>
        <w:t>kirti Plungės rajono savivaldybę</w:t>
      </w:r>
      <w:r>
        <w:rPr>
          <w:rFonts w:ascii="Times New Roman" w:hAnsi="Times New Roman" w:cs="Times New Roman"/>
          <w:sz w:val="24"/>
          <w:szCs w:val="24"/>
        </w:rPr>
        <w:t>.</w:t>
      </w:r>
    </w:p>
    <w:p w14:paraId="26726F4F" w14:textId="4FE9E227" w:rsidR="00325E3F" w:rsidRPr="0053283E" w:rsidRDefault="00884A04" w:rsidP="00325E3F">
      <w:pPr>
        <w:pStyle w:val="Sraopastraipa"/>
        <w:numPr>
          <w:ilvl w:val="0"/>
          <w:numId w:val="46"/>
        </w:numPr>
        <w:spacing w:after="0" w:line="240" w:lineRule="auto"/>
        <w:ind w:left="0" w:firstLine="851"/>
        <w:jc w:val="both"/>
        <w:rPr>
          <w:rFonts w:ascii="Times New Roman" w:hAnsi="Times New Roman" w:cs="Times New Roman"/>
          <w:sz w:val="24"/>
          <w:szCs w:val="24"/>
        </w:rPr>
      </w:pPr>
      <w:r w:rsidRPr="0053283E">
        <w:rPr>
          <w:rFonts w:ascii="Times New Roman" w:hAnsi="Times New Roman" w:cs="Times New Roman"/>
          <w:sz w:val="24"/>
          <w:szCs w:val="24"/>
        </w:rPr>
        <w:t>Į</w:t>
      </w:r>
      <w:r w:rsidR="00763285" w:rsidRPr="0053283E">
        <w:rPr>
          <w:rFonts w:ascii="Times New Roman" w:hAnsi="Times New Roman" w:cs="Times New Roman"/>
          <w:sz w:val="24"/>
          <w:szCs w:val="24"/>
        </w:rPr>
        <w:t xml:space="preserve"> Europos Sąjungos Regionų komitetą</w:t>
      </w:r>
      <w:r w:rsidRPr="0053283E">
        <w:rPr>
          <w:rFonts w:ascii="Times New Roman" w:hAnsi="Times New Roman" w:cs="Times New Roman"/>
          <w:sz w:val="24"/>
          <w:szCs w:val="24"/>
        </w:rPr>
        <w:t xml:space="preserve"> </w:t>
      </w:r>
      <w:r w:rsidR="0053283E" w:rsidRPr="0053283E">
        <w:rPr>
          <w:rFonts w:ascii="Times New Roman" w:hAnsi="Times New Roman" w:cs="Times New Roman"/>
          <w:sz w:val="24"/>
          <w:szCs w:val="24"/>
        </w:rPr>
        <w:t xml:space="preserve">vietoje Audriaus Klišonio, deleguoto Telšių regiono plėtros tarybos 2019 m. rugpjūčio 18 d. sprendimu Nr. 51/10P-4, </w:t>
      </w:r>
      <w:r w:rsidRPr="0053283E">
        <w:rPr>
          <w:rFonts w:ascii="Times New Roman" w:hAnsi="Times New Roman" w:cs="Times New Roman"/>
          <w:sz w:val="24"/>
          <w:szCs w:val="24"/>
        </w:rPr>
        <w:t xml:space="preserve">deleguoti Rūtą </w:t>
      </w:r>
      <w:proofErr w:type="spellStart"/>
      <w:r w:rsidRPr="0053283E">
        <w:rPr>
          <w:rFonts w:ascii="Times New Roman" w:hAnsi="Times New Roman" w:cs="Times New Roman"/>
          <w:sz w:val="24"/>
          <w:szCs w:val="24"/>
        </w:rPr>
        <w:t>Matulaitienę</w:t>
      </w:r>
      <w:proofErr w:type="spellEnd"/>
      <w:r w:rsidRPr="0053283E">
        <w:rPr>
          <w:rFonts w:ascii="Times New Roman" w:hAnsi="Times New Roman" w:cs="Times New Roman"/>
          <w:sz w:val="24"/>
          <w:szCs w:val="24"/>
        </w:rPr>
        <w:t xml:space="preserve">, </w:t>
      </w:r>
      <w:r w:rsidR="0053283E" w:rsidRPr="0053283E">
        <w:rPr>
          <w:rFonts w:ascii="Times New Roman" w:hAnsi="Times New Roman" w:cs="Times New Roman"/>
          <w:sz w:val="24"/>
          <w:szCs w:val="24"/>
        </w:rPr>
        <w:t>Mažeikių rajono savivaldybės merę.</w:t>
      </w:r>
    </w:p>
    <w:p w14:paraId="0B54A39C" w14:textId="2A975170" w:rsidR="00146E2A" w:rsidRDefault="00146E2A" w:rsidP="00146E2A">
      <w:pPr>
        <w:spacing w:after="0" w:line="240" w:lineRule="auto"/>
        <w:jc w:val="both"/>
        <w:rPr>
          <w:rFonts w:ascii="Times New Roman" w:hAnsi="Times New Roman" w:cs="Times New Roman"/>
          <w:sz w:val="24"/>
          <w:szCs w:val="24"/>
        </w:rPr>
      </w:pPr>
    </w:p>
    <w:p w14:paraId="0A1C0796" w14:textId="20043EA5" w:rsidR="00146E2A" w:rsidRDefault="00146E2A" w:rsidP="00146E2A">
      <w:pPr>
        <w:spacing w:after="0" w:line="240" w:lineRule="auto"/>
        <w:jc w:val="both"/>
        <w:rPr>
          <w:rFonts w:ascii="Times New Roman" w:hAnsi="Times New Roman" w:cs="Times New Roman"/>
          <w:sz w:val="24"/>
          <w:szCs w:val="24"/>
        </w:rPr>
      </w:pPr>
    </w:p>
    <w:p w14:paraId="0CE49077" w14:textId="4105B411" w:rsidR="00146E2A" w:rsidRPr="00146E2A" w:rsidRDefault="00146E2A" w:rsidP="00146E2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Posėdžio pirmininkas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Jonas Eugenijus Bačinskas</w:t>
      </w:r>
    </w:p>
    <w:p w14:paraId="1CCDA9BC" w14:textId="5DE41283" w:rsidR="009A21A5" w:rsidRDefault="009A21A5" w:rsidP="00E55BEA">
      <w:pPr>
        <w:spacing w:after="0" w:line="240" w:lineRule="auto"/>
        <w:ind w:firstLine="851"/>
        <w:jc w:val="both"/>
        <w:rPr>
          <w:rFonts w:ascii="Times New Roman" w:hAnsi="Times New Roman" w:cs="Times New Roman"/>
          <w:sz w:val="24"/>
          <w:szCs w:val="24"/>
        </w:rPr>
      </w:pPr>
    </w:p>
    <w:p w14:paraId="11A70BE0" w14:textId="61616531" w:rsidR="00146E2A" w:rsidRPr="00146E2A" w:rsidRDefault="00146E2A" w:rsidP="00E55BEA">
      <w:pPr>
        <w:spacing w:after="0" w:line="240" w:lineRule="auto"/>
        <w:ind w:firstLine="851"/>
        <w:jc w:val="both"/>
        <w:rPr>
          <w:rFonts w:ascii="Times New Roman" w:hAnsi="Times New Roman" w:cs="Times New Roman"/>
          <w:i/>
          <w:iCs/>
          <w:sz w:val="24"/>
          <w:szCs w:val="24"/>
        </w:rPr>
      </w:pPr>
      <w:r w:rsidRPr="00146E2A">
        <w:rPr>
          <w:rFonts w:ascii="Times New Roman" w:hAnsi="Times New Roman" w:cs="Times New Roman"/>
          <w:i/>
          <w:iCs/>
          <w:sz w:val="24"/>
          <w:szCs w:val="24"/>
        </w:rPr>
        <w:t>Toliau pirmininkauja Telšių regiono plėtros tarybos kolegijos pirmininkas Tomas Katkus.</w:t>
      </w:r>
    </w:p>
    <w:p w14:paraId="70740182" w14:textId="77777777" w:rsidR="00146E2A" w:rsidRDefault="00146E2A" w:rsidP="00E55BEA">
      <w:pPr>
        <w:spacing w:after="0" w:line="240" w:lineRule="auto"/>
        <w:ind w:firstLine="851"/>
        <w:jc w:val="both"/>
        <w:rPr>
          <w:rFonts w:ascii="Times New Roman" w:hAnsi="Times New Roman" w:cs="Times New Roman"/>
          <w:sz w:val="24"/>
          <w:szCs w:val="24"/>
        </w:rPr>
      </w:pPr>
    </w:p>
    <w:p w14:paraId="14399951" w14:textId="7B3801A9" w:rsidR="00146E2A" w:rsidRDefault="00146E2A" w:rsidP="00E55B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SVARSTYTA. </w:t>
      </w:r>
      <w:r w:rsidRPr="00B41F73">
        <w:rPr>
          <w:rFonts w:ascii="Times New Roman" w:hAnsi="Times New Roman" w:cs="Times New Roman"/>
          <w:sz w:val="24"/>
          <w:szCs w:val="24"/>
        </w:rPr>
        <w:t xml:space="preserve">Dėl </w:t>
      </w:r>
      <w:proofErr w:type="spellStart"/>
      <w:r w:rsidRPr="00B41F73">
        <w:rPr>
          <w:rFonts w:ascii="Times New Roman" w:hAnsi="Times New Roman" w:cs="Times New Roman"/>
          <w:sz w:val="24"/>
          <w:szCs w:val="24"/>
        </w:rPr>
        <w:t>Julijanos</w:t>
      </w:r>
      <w:proofErr w:type="spellEnd"/>
      <w:r w:rsidRPr="00B41F73">
        <w:rPr>
          <w:rFonts w:ascii="Times New Roman" w:hAnsi="Times New Roman" w:cs="Times New Roman"/>
          <w:sz w:val="24"/>
          <w:szCs w:val="24"/>
        </w:rPr>
        <w:t xml:space="preserve"> Gnadl skyrimo Telšių regiono plėtros tarybos administracijos direktore antrai kadencijai</w:t>
      </w:r>
      <w:r>
        <w:rPr>
          <w:rFonts w:ascii="Times New Roman" w:hAnsi="Times New Roman" w:cs="Times New Roman"/>
          <w:sz w:val="24"/>
          <w:szCs w:val="24"/>
        </w:rPr>
        <w:t xml:space="preserve">. </w:t>
      </w:r>
    </w:p>
    <w:p w14:paraId="74D2FEBD" w14:textId="1F1DB572" w:rsidR="00146E2A" w:rsidRDefault="00146E2A"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Tomas Katkus informavo</w:t>
      </w:r>
      <w:r w:rsidR="00D37264">
        <w:rPr>
          <w:rFonts w:ascii="Times New Roman" w:hAnsi="Times New Roman" w:cs="Times New Roman"/>
          <w:sz w:val="24"/>
          <w:szCs w:val="24"/>
        </w:rPr>
        <w:t xml:space="preserve">, kad siūloma </w:t>
      </w:r>
      <w:proofErr w:type="spellStart"/>
      <w:r w:rsidR="00D37264" w:rsidRPr="00B41F73">
        <w:rPr>
          <w:rFonts w:ascii="Times New Roman" w:hAnsi="Times New Roman" w:cs="Times New Roman"/>
          <w:sz w:val="24"/>
          <w:szCs w:val="24"/>
        </w:rPr>
        <w:t>Julijanos</w:t>
      </w:r>
      <w:proofErr w:type="spellEnd"/>
      <w:r w:rsidR="00D37264" w:rsidRPr="00B41F73">
        <w:rPr>
          <w:rFonts w:ascii="Times New Roman" w:hAnsi="Times New Roman" w:cs="Times New Roman"/>
          <w:sz w:val="24"/>
          <w:szCs w:val="24"/>
        </w:rPr>
        <w:t xml:space="preserve"> Gnadl</w:t>
      </w:r>
      <w:r w:rsidR="00D37264">
        <w:rPr>
          <w:rFonts w:ascii="Times New Roman" w:hAnsi="Times New Roman" w:cs="Times New Roman"/>
          <w:sz w:val="24"/>
          <w:szCs w:val="24"/>
        </w:rPr>
        <w:t xml:space="preserve"> skirti į </w:t>
      </w:r>
      <w:r w:rsidR="00D37264" w:rsidRPr="00D37264">
        <w:rPr>
          <w:rFonts w:ascii="Times New Roman" w:hAnsi="Times New Roman" w:cs="Times New Roman"/>
          <w:sz w:val="24"/>
          <w:szCs w:val="24"/>
        </w:rPr>
        <w:t>Telšių regiono plėtros tarybos administracijos direktore</w:t>
      </w:r>
      <w:r w:rsidR="00D37264">
        <w:rPr>
          <w:rFonts w:ascii="Times New Roman" w:hAnsi="Times New Roman" w:cs="Times New Roman"/>
          <w:sz w:val="24"/>
          <w:szCs w:val="24"/>
        </w:rPr>
        <w:t>s</w:t>
      </w:r>
      <w:r w:rsidR="00D37264" w:rsidRPr="00D37264">
        <w:rPr>
          <w:rFonts w:ascii="Times New Roman" w:hAnsi="Times New Roman" w:cs="Times New Roman"/>
          <w:sz w:val="24"/>
          <w:szCs w:val="24"/>
        </w:rPr>
        <w:t xml:space="preserve"> antrai kadencijai</w:t>
      </w:r>
      <w:r w:rsidR="00D37264">
        <w:rPr>
          <w:rFonts w:ascii="Times New Roman" w:hAnsi="Times New Roman" w:cs="Times New Roman"/>
          <w:sz w:val="24"/>
          <w:szCs w:val="24"/>
        </w:rPr>
        <w:t xml:space="preserve">. Posėdžio pirmininkas paklausė </w:t>
      </w:r>
      <w:proofErr w:type="spellStart"/>
      <w:r w:rsidR="00D37264">
        <w:rPr>
          <w:rFonts w:ascii="Times New Roman" w:hAnsi="Times New Roman" w:cs="Times New Roman"/>
          <w:sz w:val="24"/>
          <w:szCs w:val="24"/>
        </w:rPr>
        <w:t>Julijanos</w:t>
      </w:r>
      <w:proofErr w:type="spellEnd"/>
      <w:r w:rsidR="00D37264">
        <w:rPr>
          <w:rFonts w:ascii="Times New Roman" w:hAnsi="Times New Roman" w:cs="Times New Roman"/>
          <w:sz w:val="24"/>
          <w:szCs w:val="24"/>
        </w:rPr>
        <w:t xml:space="preserve"> Gnadl, ar sutinka su siūlomu skyrimu, Julijana Gnadl patikino, kad sutinka. Daugiau klausimų Kolegijos nariai neturėjo.</w:t>
      </w:r>
    </w:p>
    <w:p w14:paraId="51C68E89" w14:textId="24B0673A" w:rsidR="00D37264" w:rsidRDefault="00D37264"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NUSPRĘSTA. </w:t>
      </w:r>
      <w:r w:rsidR="0085188B" w:rsidRPr="00587C85">
        <w:rPr>
          <w:rFonts w:ascii="Times New Roman" w:hAnsi="Times New Roman" w:cs="Times New Roman"/>
          <w:sz w:val="24"/>
          <w:szCs w:val="24"/>
        </w:rPr>
        <w:t>Bendru sutarimu pritarti sprendimo projektui.</w:t>
      </w:r>
    </w:p>
    <w:p w14:paraId="1E74DBC3" w14:textId="7D36FD4C" w:rsidR="0085188B" w:rsidRDefault="0085188B" w:rsidP="00742F10">
      <w:pPr>
        <w:spacing w:after="0" w:line="240" w:lineRule="auto"/>
        <w:ind w:firstLine="851"/>
        <w:jc w:val="both"/>
        <w:rPr>
          <w:rFonts w:ascii="Times New Roman" w:hAnsi="Times New Roman" w:cs="Times New Roman"/>
          <w:sz w:val="24"/>
          <w:szCs w:val="24"/>
        </w:rPr>
      </w:pPr>
      <w:r w:rsidRPr="0085188B">
        <w:rPr>
          <w:rFonts w:ascii="Times New Roman" w:hAnsi="Times New Roman" w:cs="Times New Roman"/>
          <w:sz w:val="24"/>
          <w:szCs w:val="24"/>
        </w:rPr>
        <w:t>Balsavo: už – 12 (dvylika), prieš – 0 (nebuvo), susilaikė – 0 (nebuvo).</w:t>
      </w:r>
    </w:p>
    <w:p w14:paraId="3DB12C6B" w14:textId="77777777" w:rsidR="00146E2A" w:rsidRDefault="00146E2A" w:rsidP="0085188B">
      <w:pPr>
        <w:spacing w:after="0" w:line="240" w:lineRule="auto"/>
        <w:jc w:val="both"/>
        <w:rPr>
          <w:rFonts w:ascii="Times New Roman" w:hAnsi="Times New Roman" w:cs="Times New Roman"/>
          <w:sz w:val="24"/>
          <w:szCs w:val="24"/>
        </w:rPr>
      </w:pPr>
    </w:p>
    <w:p w14:paraId="574A54D7" w14:textId="0D62CA91" w:rsidR="0085188B" w:rsidRDefault="0085188B" w:rsidP="008518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SVARSTYTA. </w:t>
      </w:r>
      <w:r w:rsidR="0043036B" w:rsidRPr="00B41F73">
        <w:rPr>
          <w:rFonts w:ascii="Times New Roman" w:hAnsi="Times New Roman" w:cs="Times New Roman"/>
          <w:sz w:val="24"/>
          <w:szCs w:val="24"/>
        </w:rPr>
        <w:t>Dėl Telšių regiono plėtros tarybos patariamosios kolegijos partnerių grupės veiklos laikotarpio pratęsimo</w:t>
      </w:r>
      <w:r>
        <w:rPr>
          <w:rFonts w:ascii="Times New Roman" w:hAnsi="Times New Roman" w:cs="Times New Roman"/>
          <w:sz w:val="24"/>
          <w:szCs w:val="24"/>
        </w:rPr>
        <w:t xml:space="preserve">. </w:t>
      </w:r>
    </w:p>
    <w:p w14:paraId="59A5A1A2" w14:textId="0326A3E9" w:rsidR="0085188B" w:rsidRDefault="0043036B" w:rsidP="008518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Julijana Gnadl</w:t>
      </w:r>
      <w:r w:rsidR="0085188B">
        <w:rPr>
          <w:rFonts w:ascii="Times New Roman" w:hAnsi="Times New Roman" w:cs="Times New Roman"/>
          <w:sz w:val="24"/>
          <w:szCs w:val="24"/>
        </w:rPr>
        <w:t xml:space="preserve"> informavo, </w:t>
      </w:r>
      <w:r>
        <w:rPr>
          <w:rFonts w:ascii="Times New Roman" w:hAnsi="Times New Roman" w:cs="Times New Roman"/>
          <w:sz w:val="24"/>
          <w:szCs w:val="24"/>
        </w:rPr>
        <w:t xml:space="preserve">kad siūloma pratęsti </w:t>
      </w:r>
      <w:r w:rsidRPr="0043036B">
        <w:rPr>
          <w:rFonts w:ascii="Times New Roman" w:hAnsi="Times New Roman" w:cs="Times New Roman"/>
          <w:sz w:val="24"/>
          <w:szCs w:val="24"/>
        </w:rPr>
        <w:t xml:space="preserve">patariamosios kolegijos partnerių grupės </w:t>
      </w:r>
      <w:r>
        <w:rPr>
          <w:rFonts w:ascii="Times New Roman" w:hAnsi="Times New Roman" w:cs="Times New Roman"/>
          <w:sz w:val="24"/>
          <w:szCs w:val="24"/>
        </w:rPr>
        <w:t xml:space="preserve">(toliau – Partnerių grupė) </w:t>
      </w:r>
      <w:r w:rsidRPr="0043036B">
        <w:rPr>
          <w:rFonts w:ascii="Times New Roman" w:hAnsi="Times New Roman" w:cs="Times New Roman"/>
          <w:sz w:val="24"/>
          <w:szCs w:val="24"/>
        </w:rPr>
        <w:t>veiklos laikotarp</w:t>
      </w:r>
      <w:r>
        <w:rPr>
          <w:rFonts w:ascii="Times New Roman" w:hAnsi="Times New Roman" w:cs="Times New Roman"/>
          <w:sz w:val="24"/>
          <w:szCs w:val="24"/>
        </w:rPr>
        <w:t xml:space="preserve">į iki </w:t>
      </w:r>
      <w:r w:rsidRPr="0043036B">
        <w:rPr>
          <w:rFonts w:ascii="Times New Roman" w:hAnsi="Times New Roman" w:cs="Times New Roman"/>
          <w:sz w:val="24"/>
          <w:szCs w:val="24"/>
        </w:rPr>
        <w:t>2025 m. gegužės 17 d.</w:t>
      </w:r>
      <w:r>
        <w:rPr>
          <w:rFonts w:ascii="Times New Roman" w:hAnsi="Times New Roman" w:cs="Times New Roman"/>
          <w:sz w:val="24"/>
          <w:szCs w:val="24"/>
        </w:rPr>
        <w:t xml:space="preserve"> Rūta Matulaitienė domėjosi, kaip sudaroma ši Partnerių grupė. Julijana Gnadl </w:t>
      </w:r>
      <w:r w:rsidR="000A1A71">
        <w:rPr>
          <w:rFonts w:ascii="Times New Roman" w:hAnsi="Times New Roman" w:cs="Times New Roman"/>
          <w:sz w:val="24"/>
          <w:szCs w:val="24"/>
        </w:rPr>
        <w:t xml:space="preserve">informavo, kad asmenys deleguojami iš organizacijų, kurios priklauso Trišalei tarybai. </w:t>
      </w:r>
    </w:p>
    <w:p w14:paraId="4236A269" w14:textId="77777777" w:rsidR="0085188B" w:rsidRPr="0072139B" w:rsidRDefault="0085188B" w:rsidP="0085188B">
      <w:pPr>
        <w:spacing w:after="0" w:line="240" w:lineRule="auto"/>
        <w:ind w:firstLine="851"/>
        <w:jc w:val="both"/>
        <w:rPr>
          <w:rFonts w:ascii="Times New Roman" w:hAnsi="Times New Roman" w:cs="Times New Roman"/>
          <w:sz w:val="24"/>
          <w:szCs w:val="24"/>
        </w:rPr>
      </w:pPr>
      <w:r w:rsidRPr="0072139B">
        <w:rPr>
          <w:rFonts w:ascii="Times New Roman" w:hAnsi="Times New Roman" w:cs="Times New Roman"/>
          <w:sz w:val="24"/>
          <w:szCs w:val="24"/>
        </w:rPr>
        <w:t>NUSPRĘSTA. Bendru sutarimu pritarti sprendimo projektui.</w:t>
      </w:r>
    </w:p>
    <w:p w14:paraId="450178D3" w14:textId="51D24FA0" w:rsidR="0085188B" w:rsidRDefault="0085188B" w:rsidP="0085188B">
      <w:pPr>
        <w:spacing w:after="0" w:line="240" w:lineRule="auto"/>
        <w:ind w:firstLine="851"/>
        <w:jc w:val="both"/>
        <w:rPr>
          <w:rFonts w:ascii="Times New Roman" w:hAnsi="Times New Roman" w:cs="Times New Roman"/>
          <w:sz w:val="24"/>
          <w:szCs w:val="24"/>
        </w:rPr>
      </w:pPr>
      <w:r w:rsidRPr="0072139B">
        <w:rPr>
          <w:rFonts w:ascii="Times New Roman" w:hAnsi="Times New Roman" w:cs="Times New Roman"/>
          <w:sz w:val="24"/>
          <w:szCs w:val="24"/>
        </w:rPr>
        <w:t>Balsavo: už – 12 (dvylika), prieš</w:t>
      </w:r>
      <w:r w:rsidRPr="0085188B">
        <w:rPr>
          <w:rFonts w:ascii="Times New Roman" w:hAnsi="Times New Roman" w:cs="Times New Roman"/>
          <w:sz w:val="24"/>
          <w:szCs w:val="24"/>
        </w:rPr>
        <w:t xml:space="preserve"> – 0 (nebuvo), susilaikė – 0 (nebuvo).</w:t>
      </w:r>
    </w:p>
    <w:p w14:paraId="0C458099" w14:textId="0CEBDCF5" w:rsidR="00325E3F" w:rsidRDefault="00325E3F" w:rsidP="0085188B">
      <w:pPr>
        <w:spacing w:after="0" w:line="240" w:lineRule="auto"/>
        <w:ind w:firstLine="851"/>
        <w:jc w:val="both"/>
        <w:rPr>
          <w:rFonts w:ascii="Times New Roman" w:hAnsi="Times New Roman" w:cs="Times New Roman"/>
          <w:sz w:val="24"/>
          <w:szCs w:val="24"/>
        </w:rPr>
      </w:pPr>
    </w:p>
    <w:p w14:paraId="4F88588A" w14:textId="0BDA8F2F" w:rsidR="0072139B" w:rsidRPr="0072139B" w:rsidRDefault="0072139B" w:rsidP="0085188B">
      <w:pPr>
        <w:spacing w:after="0" w:line="240" w:lineRule="auto"/>
        <w:ind w:firstLine="851"/>
        <w:jc w:val="both"/>
        <w:rPr>
          <w:rFonts w:ascii="Times New Roman" w:hAnsi="Times New Roman" w:cs="Times New Roman"/>
          <w:i/>
          <w:iCs/>
          <w:sz w:val="24"/>
          <w:szCs w:val="24"/>
        </w:rPr>
      </w:pPr>
      <w:r w:rsidRPr="0072139B">
        <w:rPr>
          <w:rFonts w:ascii="Times New Roman" w:hAnsi="Times New Roman" w:cs="Times New Roman"/>
          <w:i/>
          <w:iCs/>
          <w:sz w:val="24"/>
          <w:szCs w:val="24"/>
        </w:rPr>
        <w:t xml:space="preserve">Išvyko </w:t>
      </w:r>
      <w:r w:rsidR="00A46A6B">
        <w:rPr>
          <w:rFonts w:ascii="Times New Roman" w:hAnsi="Times New Roman" w:cs="Times New Roman"/>
          <w:i/>
          <w:iCs/>
          <w:sz w:val="24"/>
          <w:szCs w:val="24"/>
        </w:rPr>
        <w:t xml:space="preserve">Kolegijos narys </w:t>
      </w:r>
      <w:r w:rsidRPr="0072139B">
        <w:rPr>
          <w:rFonts w:ascii="Times New Roman" w:hAnsi="Times New Roman" w:cs="Times New Roman"/>
          <w:i/>
          <w:iCs/>
          <w:sz w:val="24"/>
          <w:szCs w:val="24"/>
        </w:rPr>
        <w:t>Algirdas Žebrauskas. Posėdyje dalyvauja 11 Kolegijos narių. Kvorumas yra.</w:t>
      </w:r>
    </w:p>
    <w:p w14:paraId="7BFE33E9" w14:textId="77777777" w:rsidR="0072139B" w:rsidRDefault="0072139B" w:rsidP="0085188B">
      <w:pPr>
        <w:spacing w:after="0" w:line="240" w:lineRule="auto"/>
        <w:ind w:firstLine="851"/>
        <w:jc w:val="both"/>
        <w:rPr>
          <w:rFonts w:ascii="Times New Roman" w:hAnsi="Times New Roman" w:cs="Times New Roman"/>
          <w:sz w:val="24"/>
          <w:szCs w:val="24"/>
        </w:rPr>
      </w:pPr>
    </w:p>
    <w:p w14:paraId="34F7B71A" w14:textId="099ACD2F" w:rsidR="00325E3F" w:rsidRDefault="00763285" w:rsidP="008518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SVARSTYTA. </w:t>
      </w:r>
      <w:r w:rsidRPr="00763285">
        <w:rPr>
          <w:rFonts w:ascii="Times New Roman" w:hAnsi="Times New Roman" w:cs="Times New Roman"/>
          <w:sz w:val="24"/>
          <w:szCs w:val="24"/>
        </w:rPr>
        <w:t>Dėl atstovų delegavimo į Integruotos teritorijų vystymo programos įgyvendinimo koordinavimo darbo grupę</w:t>
      </w:r>
      <w:r>
        <w:rPr>
          <w:rFonts w:ascii="Times New Roman" w:hAnsi="Times New Roman" w:cs="Times New Roman"/>
          <w:sz w:val="24"/>
          <w:szCs w:val="24"/>
        </w:rPr>
        <w:t>.</w:t>
      </w:r>
    </w:p>
    <w:p w14:paraId="12BE329C" w14:textId="3D3D1A11" w:rsidR="00763285" w:rsidRDefault="00763285" w:rsidP="008518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Julijana Gnadl informavo, kad </w:t>
      </w:r>
      <w:r w:rsidRPr="00763285">
        <w:rPr>
          <w:rFonts w:ascii="Times New Roman" w:hAnsi="Times New Roman" w:cs="Times New Roman"/>
          <w:sz w:val="24"/>
          <w:szCs w:val="24"/>
        </w:rPr>
        <w:t xml:space="preserve">2019 m. rugpjūčio 12 d. Telšių regiono plėtros taryba delegavo Antaną </w:t>
      </w:r>
      <w:proofErr w:type="spellStart"/>
      <w:r w:rsidRPr="00763285">
        <w:rPr>
          <w:rFonts w:ascii="Times New Roman" w:hAnsi="Times New Roman" w:cs="Times New Roman"/>
          <w:sz w:val="24"/>
          <w:szCs w:val="24"/>
        </w:rPr>
        <w:t>Černeckį</w:t>
      </w:r>
      <w:proofErr w:type="spellEnd"/>
      <w:r w:rsidRPr="00763285">
        <w:rPr>
          <w:rFonts w:ascii="Times New Roman" w:hAnsi="Times New Roman" w:cs="Times New Roman"/>
          <w:sz w:val="24"/>
          <w:szCs w:val="24"/>
        </w:rPr>
        <w:t xml:space="preserve">, Rietavo savivaldybės merą, pagrindiniu nariu, Astą </w:t>
      </w:r>
      <w:proofErr w:type="spellStart"/>
      <w:r w:rsidRPr="00763285">
        <w:rPr>
          <w:rFonts w:ascii="Times New Roman" w:hAnsi="Times New Roman" w:cs="Times New Roman"/>
          <w:sz w:val="24"/>
          <w:szCs w:val="24"/>
        </w:rPr>
        <w:t>Beierlę</w:t>
      </w:r>
      <w:proofErr w:type="spellEnd"/>
      <w:r w:rsidRPr="00763285">
        <w:rPr>
          <w:rFonts w:ascii="Times New Roman" w:hAnsi="Times New Roman" w:cs="Times New Roman"/>
          <w:sz w:val="24"/>
          <w:szCs w:val="24"/>
        </w:rPr>
        <w:t xml:space="preserve"> </w:t>
      </w:r>
      <w:proofErr w:type="spellStart"/>
      <w:r w:rsidRPr="00763285">
        <w:rPr>
          <w:rFonts w:ascii="Times New Roman" w:hAnsi="Times New Roman" w:cs="Times New Roman"/>
          <w:sz w:val="24"/>
          <w:szCs w:val="24"/>
        </w:rPr>
        <w:t>Eigirdienę</w:t>
      </w:r>
      <w:proofErr w:type="spellEnd"/>
      <w:r w:rsidRPr="00763285">
        <w:rPr>
          <w:rFonts w:ascii="Times New Roman" w:hAnsi="Times New Roman" w:cs="Times New Roman"/>
          <w:sz w:val="24"/>
          <w:szCs w:val="24"/>
        </w:rPr>
        <w:t xml:space="preserve">, Plungės rajono savivaldybės mero pavaduotoją, pakaitiniu nariu. Kadangi tarybos narės Astos </w:t>
      </w:r>
      <w:proofErr w:type="spellStart"/>
      <w:r w:rsidRPr="00763285">
        <w:rPr>
          <w:rFonts w:ascii="Times New Roman" w:hAnsi="Times New Roman" w:cs="Times New Roman"/>
          <w:sz w:val="24"/>
          <w:szCs w:val="24"/>
        </w:rPr>
        <w:t>Beierlės</w:t>
      </w:r>
      <w:proofErr w:type="spellEnd"/>
      <w:r w:rsidRPr="00763285">
        <w:rPr>
          <w:rFonts w:ascii="Times New Roman" w:hAnsi="Times New Roman" w:cs="Times New Roman"/>
          <w:sz w:val="24"/>
          <w:szCs w:val="24"/>
        </w:rPr>
        <w:t xml:space="preserve"> </w:t>
      </w:r>
      <w:proofErr w:type="spellStart"/>
      <w:r w:rsidRPr="00763285">
        <w:rPr>
          <w:rFonts w:ascii="Times New Roman" w:hAnsi="Times New Roman" w:cs="Times New Roman"/>
          <w:sz w:val="24"/>
          <w:szCs w:val="24"/>
        </w:rPr>
        <w:t>Eigirdienės</w:t>
      </w:r>
      <w:proofErr w:type="spellEnd"/>
      <w:r w:rsidRPr="00763285">
        <w:rPr>
          <w:rFonts w:ascii="Times New Roman" w:hAnsi="Times New Roman" w:cs="Times New Roman"/>
          <w:sz w:val="24"/>
          <w:szCs w:val="24"/>
        </w:rPr>
        <w:t xml:space="preserve"> įgaliojimai yra pasibaigę, todėl negali dalyvauti integruotų teritorijų vystymo programų pakeitimo procedūrose.</w:t>
      </w:r>
      <w:r>
        <w:rPr>
          <w:rFonts w:ascii="Times New Roman" w:hAnsi="Times New Roman" w:cs="Times New Roman"/>
          <w:sz w:val="24"/>
          <w:szCs w:val="24"/>
        </w:rPr>
        <w:t xml:space="preserve"> Pranešėja pasiūlė siūlyti kandidatūras dėl delegavimo.</w:t>
      </w:r>
    </w:p>
    <w:p w14:paraId="6C1DDE02" w14:textId="02944FBE" w:rsidR="00763285" w:rsidRDefault="0072139B" w:rsidP="008518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Audrius Klišonis pasiūlė deleguoti </w:t>
      </w:r>
      <w:r w:rsidRPr="00763285">
        <w:rPr>
          <w:rFonts w:ascii="Times New Roman" w:hAnsi="Times New Roman" w:cs="Times New Roman"/>
          <w:sz w:val="24"/>
          <w:szCs w:val="24"/>
        </w:rPr>
        <w:t xml:space="preserve">Antaną </w:t>
      </w:r>
      <w:proofErr w:type="spellStart"/>
      <w:r w:rsidRPr="00763285">
        <w:rPr>
          <w:rFonts w:ascii="Times New Roman" w:hAnsi="Times New Roman" w:cs="Times New Roman"/>
          <w:sz w:val="24"/>
          <w:szCs w:val="24"/>
        </w:rPr>
        <w:t>Černeckį</w:t>
      </w:r>
      <w:proofErr w:type="spellEnd"/>
      <w:r w:rsidRPr="00763285">
        <w:rPr>
          <w:rFonts w:ascii="Times New Roman" w:hAnsi="Times New Roman" w:cs="Times New Roman"/>
          <w:sz w:val="24"/>
          <w:szCs w:val="24"/>
        </w:rPr>
        <w:t xml:space="preserve">, Rietavo savivaldybės merą, pagrindiniu nariu, </w:t>
      </w:r>
      <w:r>
        <w:rPr>
          <w:rFonts w:ascii="Times New Roman" w:hAnsi="Times New Roman" w:cs="Times New Roman"/>
          <w:sz w:val="24"/>
          <w:szCs w:val="24"/>
        </w:rPr>
        <w:t>Ramūną Lydį</w:t>
      </w:r>
      <w:r w:rsidRPr="00763285">
        <w:rPr>
          <w:rFonts w:ascii="Times New Roman" w:hAnsi="Times New Roman" w:cs="Times New Roman"/>
          <w:sz w:val="24"/>
          <w:szCs w:val="24"/>
        </w:rPr>
        <w:t xml:space="preserve">, Plungės rajono savivaldybės </w:t>
      </w:r>
      <w:r>
        <w:rPr>
          <w:rFonts w:ascii="Times New Roman" w:hAnsi="Times New Roman" w:cs="Times New Roman"/>
          <w:sz w:val="24"/>
          <w:szCs w:val="24"/>
        </w:rPr>
        <w:t>tarybos narį</w:t>
      </w:r>
      <w:r w:rsidRPr="00763285">
        <w:rPr>
          <w:rFonts w:ascii="Times New Roman" w:hAnsi="Times New Roman" w:cs="Times New Roman"/>
          <w:sz w:val="24"/>
          <w:szCs w:val="24"/>
        </w:rPr>
        <w:t>, pakaitiniu nariu.</w:t>
      </w:r>
      <w:r>
        <w:rPr>
          <w:rFonts w:ascii="Times New Roman" w:hAnsi="Times New Roman" w:cs="Times New Roman"/>
          <w:sz w:val="24"/>
          <w:szCs w:val="24"/>
        </w:rPr>
        <w:t xml:space="preserve"> Kitų siūlymų Kolegijos nariai neturėjo.</w:t>
      </w:r>
    </w:p>
    <w:p w14:paraId="12CC636A" w14:textId="569210EB" w:rsidR="0072139B" w:rsidRPr="0072139B" w:rsidRDefault="0072139B" w:rsidP="0072139B">
      <w:pPr>
        <w:spacing w:after="0" w:line="240" w:lineRule="auto"/>
        <w:ind w:firstLine="851"/>
        <w:jc w:val="both"/>
        <w:rPr>
          <w:rFonts w:ascii="Times New Roman" w:hAnsi="Times New Roman" w:cs="Times New Roman"/>
          <w:sz w:val="24"/>
          <w:szCs w:val="24"/>
        </w:rPr>
      </w:pPr>
      <w:r w:rsidRPr="0072139B">
        <w:rPr>
          <w:rFonts w:ascii="Times New Roman" w:hAnsi="Times New Roman" w:cs="Times New Roman"/>
          <w:sz w:val="24"/>
          <w:szCs w:val="24"/>
        </w:rPr>
        <w:t xml:space="preserve">NUSPRĘSTA. Bendru sutarimu </w:t>
      </w:r>
      <w:r w:rsidRPr="005A217F">
        <w:rPr>
          <w:rFonts w:ascii="Times New Roman" w:hAnsi="Times New Roman" w:cs="Times New Roman"/>
          <w:sz w:val="24"/>
          <w:szCs w:val="24"/>
        </w:rPr>
        <w:t>pritart</w:t>
      </w:r>
      <w:r w:rsidR="00884A04" w:rsidRPr="005A217F">
        <w:rPr>
          <w:rFonts w:ascii="Times New Roman" w:hAnsi="Times New Roman" w:cs="Times New Roman"/>
          <w:sz w:val="24"/>
          <w:szCs w:val="24"/>
        </w:rPr>
        <w:t>a</w:t>
      </w:r>
      <w:r w:rsidRPr="005A217F">
        <w:rPr>
          <w:rFonts w:ascii="Times New Roman" w:hAnsi="Times New Roman" w:cs="Times New Roman"/>
          <w:sz w:val="24"/>
          <w:szCs w:val="24"/>
        </w:rPr>
        <w:t xml:space="preserve"> siūlymui</w:t>
      </w:r>
      <w:r w:rsidRPr="0072139B">
        <w:rPr>
          <w:rFonts w:ascii="Times New Roman" w:hAnsi="Times New Roman" w:cs="Times New Roman"/>
          <w:sz w:val="24"/>
          <w:szCs w:val="24"/>
        </w:rPr>
        <w:t>.</w:t>
      </w:r>
    </w:p>
    <w:p w14:paraId="460E918E" w14:textId="1D822395" w:rsidR="0072139B" w:rsidRDefault="0072139B" w:rsidP="0072139B">
      <w:pPr>
        <w:spacing w:after="0" w:line="240" w:lineRule="auto"/>
        <w:ind w:firstLine="851"/>
        <w:jc w:val="both"/>
        <w:rPr>
          <w:rFonts w:ascii="Times New Roman" w:hAnsi="Times New Roman" w:cs="Times New Roman"/>
          <w:sz w:val="24"/>
          <w:szCs w:val="24"/>
        </w:rPr>
      </w:pPr>
      <w:r w:rsidRPr="0072139B">
        <w:rPr>
          <w:rFonts w:ascii="Times New Roman" w:hAnsi="Times New Roman" w:cs="Times New Roman"/>
          <w:sz w:val="24"/>
          <w:szCs w:val="24"/>
        </w:rPr>
        <w:t>Balsavo: už – 1</w:t>
      </w:r>
      <w:r w:rsidR="00E50376">
        <w:rPr>
          <w:rFonts w:ascii="Times New Roman" w:hAnsi="Times New Roman" w:cs="Times New Roman"/>
          <w:sz w:val="24"/>
          <w:szCs w:val="24"/>
        </w:rPr>
        <w:t>1</w:t>
      </w:r>
      <w:r w:rsidRPr="0072139B">
        <w:rPr>
          <w:rFonts w:ascii="Times New Roman" w:hAnsi="Times New Roman" w:cs="Times New Roman"/>
          <w:sz w:val="24"/>
          <w:szCs w:val="24"/>
        </w:rPr>
        <w:t xml:space="preserve"> (</w:t>
      </w:r>
      <w:r w:rsidR="00E50376">
        <w:rPr>
          <w:rFonts w:ascii="Times New Roman" w:hAnsi="Times New Roman" w:cs="Times New Roman"/>
          <w:sz w:val="24"/>
          <w:szCs w:val="24"/>
        </w:rPr>
        <w:t>vienuolika</w:t>
      </w:r>
      <w:r w:rsidRPr="0072139B">
        <w:rPr>
          <w:rFonts w:ascii="Times New Roman" w:hAnsi="Times New Roman" w:cs="Times New Roman"/>
          <w:sz w:val="24"/>
          <w:szCs w:val="24"/>
        </w:rPr>
        <w:t>), prieš</w:t>
      </w:r>
      <w:r w:rsidRPr="0085188B">
        <w:rPr>
          <w:rFonts w:ascii="Times New Roman" w:hAnsi="Times New Roman" w:cs="Times New Roman"/>
          <w:sz w:val="24"/>
          <w:szCs w:val="24"/>
        </w:rPr>
        <w:t xml:space="preserve"> – 0 (nebuvo), susilaikė – 0 (nebuvo).</w:t>
      </w:r>
    </w:p>
    <w:p w14:paraId="0EC3E9C5" w14:textId="77777777" w:rsidR="0072139B" w:rsidRDefault="0072139B" w:rsidP="0085188B">
      <w:pPr>
        <w:spacing w:after="0" w:line="240" w:lineRule="auto"/>
        <w:ind w:firstLine="851"/>
        <w:jc w:val="both"/>
        <w:rPr>
          <w:rFonts w:ascii="Times New Roman" w:hAnsi="Times New Roman" w:cs="Times New Roman"/>
          <w:sz w:val="24"/>
          <w:szCs w:val="24"/>
        </w:rPr>
      </w:pPr>
    </w:p>
    <w:p w14:paraId="4E17B151" w14:textId="7D9B104E" w:rsidR="00146E2A" w:rsidRDefault="0072139B" w:rsidP="00742F10">
      <w:pPr>
        <w:spacing w:after="0" w:line="240" w:lineRule="auto"/>
        <w:ind w:firstLine="851"/>
        <w:jc w:val="both"/>
        <w:rPr>
          <w:rFonts w:ascii="Times New Roman" w:hAnsi="Times New Roman" w:cs="Times New Roman"/>
          <w:sz w:val="24"/>
          <w:szCs w:val="24"/>
        </w:rPr>
      </w:pPr>
      <w:r w:rsidRPr="00BE4D50">
        <w:rPr>
          <w:rFonts w:ascii="Times New Roman" w:hAnsi="Times New Roman" w:cs="Times New Roman"/>
          <w:sz w:val="24"/>
          <w:szCs w:val="24"/>
        </w:rPr>
        <w:t>7. SVARSTYTA. Informacija apie ESO nuveiktus darbus 2022 m. ir planuojamus darbus 2023 m.</w:t>
      </w:r>
    </w:p>
    <w:p w14:paraId="0733768A" w14:textId="7BDA20FD" w:rsidR="00146E2A" w:rsidRDefault="007C1D7B"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ESO atstova</w:t>
      </w:r>
      <w:r w:rsidR="001E7507">
        <w:rPr>
          <w:rFonts w:ascii="Times New Roman" w:hAnsi="Times New Roman" w:cs="Times New Roman"/>
          <w:sz w:val="24"/>
          <w:szCs w:val="24"/>
        </w:rPr>
        <w:t>s Audrius Buivydas</w:t>
      </w:r>
      <w:r>
        <w:rPr>
          <w:rFonts w:ascii="Times New Roman" w:hAnsi="Times New Roman" w:cs="Times New Roman"/>
          <w:sz w:val="24"/>
          <w:szCs w:val="24"/>
        </w:rPr>
        <w:t xml:space="preserve"> pristatė </w:t>
      </w:r>
      <w:r w:rsidRPr="007C1D7B">
        <w:rPr>
          <w:rFonts w:ascii="Times New Roman" w:hAnsi="Times New Roman" w:cs="Times New Roman"/>
          <w:sz w:val="24"/>
          <w:szCs w:val="24"/>
        </w:rPr>
        <w:t>išmaniosios apskaitos vystymo program</w:t>
      </w:r>
      <w:r>
        <w:rPr>
          <w:rFonts w:ascii="Times New Roman" w:hAnsi="Times New Roman" w:cs="Times New Roman"/>
          <w:sz w:val="24"/>
          <w:szCs w:val="24"/>
        </w:rPr>
        <w:t>ą</w:t>
      </w:r>
      <w:r w:rsidRPr="007C1D7B">
        <w:rPr>
          <w:rFonts w:ascii="Times New Roman" w:hAnsi="Times New Roman" w:cs="Times New Roman"/>
          <w:sz w:val="24"/>
          <w:szCs w:val="24"/>
        </w:rPr>
        <w:t> </w:t>
      </w:r>
      <w:r>
        <w:rPr>
          <w:rFonts w:ascii="Times New Roman" w:hAnsi="Times New Roman" w:cs="Times New Roman"/>
          <w:sz w:val="24"/>
          <w:szCs w:val="24"/>
        </w:rPr>
        <w:t>L</w:t>
      </w:r>
      <w:r w:rsidRPr="007C1D7B">
        <w:rPr>
          <w:rFonts w:ascii="Times New Roman" w:hAnsi="Times New Roman" w:cs="Times New Roman"/>
          <w:sz w:val="24"/>
          <w:szCs w:val="24"/>
        </w:rPr>
        <w:t>ietuvoje</w:t>
      </w:r>
      <w:r>
        <w:rPr>
          <w:rFonts w:ascii="Times New Roman" w:hAnsi="Times New Roman" w:cs="Times New Roman"/>
          <w:sz w:val="24"/>
          <w:szCs w:val="24"/>
        </w:rPr>
        <w:t xml:space="preserve">, </w:t>
      </w:r>
      <w:r w:rsidRPr="007C1D7B">
        <w:rPr>
          <w:rFonts w:ascii="Times New Roman" w:hAnsi="Times New Roman" w:cs="Times New Roman"/>
          <w:sz w:val="24"/>
          <w:szCs w:val="24"/>
        </w:rPr>
        <w:t>klientų kategorijų reglamentavimo poky</w:t>
      </w:r>
      <w:r>
        <w:rPr>
          <w:rFonts w:ascii="Times New Roman" w:hAnsi="Times New Roman" w:cs="Times New Roman"/>
          <w:sz w:val="24"/>
          <w:szCs w:val="24"/>
        </w:rPr>
        <w:t>čius</w:t>
      </w:r>
      <w:r w:rsidRPr="007C1D7B">
        <w:rPr>
          <w:rFonts w:ascii="Times New Roman" w:hAnsi="Times New Roman" w:cs="Times New Roman"/>
          <w:sz w:val="24"/>
          <w:szCs w:val="24"/>
        </w:rPr>
        <w:t xml:space="preserve"> pagal </w:t>
      </w:r>
      <w:r>
        <w:rPr>
          <w:rFonts w:ascii="Times New Roman" w:hAnsi="Times New Roman" w:cs="Times New Roman"/>
          <w:sz w:val="24"/>
          <w:szCs w:val="24"/>
        </w:rPr>
        <w:t>E</w:t>
      </w:r>
      <w:r w:rsidRPr="007C1D7B">
        <w:rPr>
          <w:rFonts w:ascii="Times New Roman" w:hAnsi="Times New Roman" w:cs="Times New Roman"/>
          <w:sz w:val="24"/>
          <w:szCs w:val="24"/>
        </w:rPr>
        <w:t xml:space="preserve">uropos </w:t>
      </w:r>
      <w:r>
        <w:rPr>
          <w:rFonts w:ascii="Times New Roman" w:hAnsi="Times New Roman" w:cs="Times New Roman"/>
          <w:sz w:val="24"/>
          <w:szCs w:val="24"/>
        </w:rPr>
        <w:t>S</w:t>
      </w:r>
      <w:r w:rsidRPr="007C1D7B">
        <w:rPr>
          <w:rFonts w:ascii="Times New Roman" w:hAnsi="Times New Roman" w:cs="Times New Roman"/>
          <w:sz w:val="24"/>
          <w:szCs w:val="24"/>
        </w:rPr>
        <w:t>ąjungoje taikomus principus</w:t>
      </w:r>
      <w:r w:rsidR="008957CA">
        <w:rPr>
          <w:rFonts w:ascii="Times New Roman" w:hAnsi="Times New Roman" w:cs="Times New Roman"/>
          <w:sz w:val="24"/>
          <w:szCs w:val="24"/>
        </w:rPr>
        <w:t xml:space="preserve"> bei </w:t>
      </w:r>
      <w:r w:rsidR="008957CA" w:rsidRPr="008957CA">
        <w:rPr>
          <w:rFonts w:ascii="Times New Roman" w:hAnsi="Times New Roman" w:cs="Times New Roman"/>
          <w:sz w:val="24"/>
          <w:szCs w:val="24"/>
        </w:rPr>
        <w:t xml:space="preserve">įregistruotų </w:t>
      </w:r>
      <w:r w:rsidR="008957CA">
        <w:rPr>
          <w:rFonts w:ascii="Times New Roman" w:hAnsi="Times New Roman" w:cs="Times New Roman"/>
          <w:sz w:val="24"/>
          <w:szCs w:val="24"/>
        </w:rPr>
        <w:t>EV</w:t>
      </w:r>
      <w:r w:rsidR="008957CA" w:rsidRPr="008957CA">
        <w:rPr>
          <w:rFonts w:ascii="Times New Roman" w:hAnsi="Times New Roman" w:cs="Times New Roman"/>
          <w:sz w:val="24"/>
          <w:szCs w:val="24"/>
        </w:rPr>
        <w:t xml:space="preserve"> stotelių skaiči</w:t>
      </w:r>
      <w:r w:rsidR="008957CA">
        <w:rPr>
          <w:rFonts w:ascii="Times New Roman" w:hAnsi="Times New Roman" w:cs="Times New Roman"/>
          <w:sz w:val="24"/>
          <w:szCs w:val="24"/>
        </w:rPr>
        <w:t>ų</w:t>
      </w:r>
      <w:r w:rsidR="008957CA" w:rsidRPr="008957CA">
        <w:rPr>
          <w:rFonts w:ascii="Times New Roman" w:hAnsi="Times New Roman" w:cs="Times New Roman"/>
          <w:sz w:val="24"/>
          <w:szCs w:val="24"/>
        </w:rPr>
        <w:t xml:space="preserve"> savivaldybėse ir </w:t>
      </w:r>
      <w:r w:rsidR="008957CA">
        <w:rPr>
          <w:rFonts w:ascii="Times New Roman" w:hAnsi="Times New Roman" w:cs="Times New Roman"/>
          <w:sz w:val="24"/>
          <w:szCs w:val="24"/>
        </w:rPr>
        <w:t xml:space="preserve">EV </w:t>
      </w:r>
      <w:r w:rsidR="008957CA" w:rsidRPr="008957CA">
        <w:rPr>
          <w:rFonts w:ascii="Times New Roman" w:hAnsi="Times New Roman" w:cs="Times New Roman"/>
          <w:sz w:val="24"/>
          <w:szCs w:val="24"/>
        </w:rPr>
        <w:t>stotelių įrengimo kompensavim</w:t>
      </w:r>
      <w:r w:rsidR="008957CA">
        <w:rPr>
          <w:rFonts w:ascii="Times New Roman" w:hAnsi="Times New Roman" w:cs="Times New Roman"/>
          <w:sz w:val="24"/>
          <w:szCs w:val="24"/>
        </w:rPr>
        <w:t xml:space="preserve">ą. Taip pat aptarta </w:t>
      </w:r>
      <w:r w:rsidR="0097483A">
        <w:rPr>
          <w:rFonts w:ascii="Times New Roman" w:hAnsi="Times New Roman" w:cs="Times New Roman"/>
          <w:sz w:val="24"/>
          <w:szCs w:val="24"/>
        </w:rPr>
        <w:t xml:space="preserve">situacija Telšių regione – pateikta atsinaujinančių išteklių statistika, gaminančių vartotojų kiekiai regione savivaldybėse, </w:t>
      </w:r>
      <w:r w:rsidR="000419FE">
        <w:rPr>
          <w:rFonts w:ascii="Times New Roman" w:hAnsi="Times New Roman" w:cs="Times New Roman"/>
          <w:sz w:val="24"/>
          <w:szCs w:val="24"/>
        </w:rPr>
        <w:t>savivaldybių administracijų objektų garantiniame tiekime skaičius, planuojamos investicijos</w:t>
      </w:r>
      <w:r w:rsidR="004669AB">
        <w:rPr>
          <w:rFonts w:ascii="Times New Roman" w:hAnsi="Times New Roman" w:cs="Times New Roman"/>
          <w:sz w:val="24"/>
          <w:szCs w:val="24"/>
        </w:rPr>
        <w:t xml:space="preserve"> </w:t>
      </w:r>
      <w:r w:rsidR="004669AB" w:rsidRPr="004669AB">
        <w:rPr>
          <w:rFonts w:ascii="Times New Roman" w:hAnsi="Times New Roman" w:cs="Times New Roman"/>
          <w:i/>
          <w:iCs/>
          <w:sz w:val="24"/>
          <w:szCs w:val="24"/>
        </w:rPr>
        <w:t>(pranešimas pridedamas)</w:t>
      </w:r>
      <w:r w:rsidR="004669AB">
        <w:rPr>
          <w:rFonts w:ascii="Times New Roman" w:hAnsi="Times New Roman" w:cs="Times New Roman"/>
          <w:sz w:val="24"/>
          <w:szCs w:val="24"/>
        </w:rPr>
        <w:t>.</w:t>
      </w:r>
    </w:p>
    <w:p w14:paraId="3A9154ED" w14:textId="4427A065" w:rsidR="004669AB" w:rsidRDefault="004669AB"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Rūta Matulaitienė domėjosi, kodėl </w:t>
      </w:r>
      <w:r w:rsidR="001E7507">
        <w:rPr>
          <w:rFonts w:ascii="Times New Roman" w:hAnsi="Times New Roman" w:cs="Times New Roman"/>
          <w:sz w:val="24"/>
          <w:szCs w:val="24"/>
        </w:rPr>
        <w:t>Mažeikių rajono rekonstruojamos gatvės vienoje pusėje keičiami šviestuvai, o kitoje – ne. A. Buivydas pažadėjo pasidomėti šia situacija.</w:t>
      </w:r>
    </w:p>
    <w:p w14:paraId="3F41144A" w14:textId="48F92B71" w:rsidR="001E7507" w:rsidRDefault="001E7507" w:rsidP="00742F1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Klausimų Kolegijos nariai daugiau neturėjo. Pirmininkas padėkojo pranešėjui už pristatymą.</w:t>
      </w:r>
    </w:p>
    <w:p w14:paraId="1A0463FF" w14:textId="357CEE3A" w:rsidR="001E7507" w:rsidRDefault="001E7507" w:rsidP="00742F10">
      <w:pPr>
        <w:spacing w:after="0" w:line="240" w:lineRule="auto"/>
        <w:ind w:firstLine="851"/>
        <w:jc w:val="both"/>
        <w:rPr>
          <w:rFonts w:ascii="Times New Roman" w:hAnsi="Times New Roman" w:cs="Times New Roman"/>
          <w:sz w:val="24"/>
          <w:szCs w:val="24"/>
        </w:rPr>
      </w:pPr>
    </w:p>
    <w:p w14:paraId="1D0A347F" w14:textId="3799B43C" w:rsidR="00146E2A" w:rsidRDefault="001E7507" w:rsidP="006C6E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8. SVARSTYTA. </w:t>
      </w:r>
      <w:r w:rsidRPr="001E7507">
        <w:rPr>
          <w:rFonts w:ascii="Times New Roman" w:hAnsi="Times New Roman" w:cs="Times New Roman"/>
          <w:sz w:val="24"/>
          <w:szCs w:val="24"/>
        </w:rPr>
        <w:t>Dėl pritarimo Rietavo miesto vietos veiklos grupės 2023-2029 m. vietos plėtros strategijai</w:t>
      </w:r>
      <w:r>
        <w:rPr>
          <w:rFonts w:ascii="Times New Roman" w:hAnsi="Times New Roman" w:cs="Times New Roman"/>
          <w:sz w:val="24"/>
          <w:szCs w:val="24"/>
        </w:rPr>
        <w:t>.</w:t>
      </w:r>
    </w:p>
    <w:p w14:paraId="1A17A958" w14:textId="57411874" w:rsidR="00E42E00" w:rsidRDefault="006C6EE9" w:rsidP="000B61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Teišerskienė</w:t>
      </w:r>
      <w:proofErr w:type="spellEnd"/>
      <w:r w:rsidR="00E42E00">
        <w:rPr>
          <w:rFonts w:ascii="Times New Roman" w:hAnsi="Times New Roman" w:cs="Times New Roman"/>
          <w:sz w:val="24"/>
          <w:szCs w:val="24"/>
        </w:rPr>
        <w:t xml:space="preserve"> </w:t>
      </w:r>
      <w:r w:rsidR="000B6196">
        <w:rPr>
          <w:rFonts w:ascii="Times New Roman" w:hAnsi="Times New Roman" w:cs="Times New Roman"/>
          <w:sz w:val="24"/>
          <w:szCs w:val="24"/>
        </w:rPr>
        <w:t xml:space="preserve">pristatė </w:t>
      </w:r>
      <w:r w:rsidRPr="006C6EE9">
        <w:rPr>
          <w:rFonts w:ascii="Times New Roman" w:hAnsi="Times New Roman" w:cs="Times New Roman"/>
          <w:sz w:val="24"/>
          <w:szCs w:val="24"/>
        </w:rPr>
        <w:t>Rietavo miesto vietos veiklos grupės 2023-2029 m.</w:t>
      </w:r>
      <w:r w:rsidR="000B6196" w:rsidRPr="000B6196">
        <w:rPr>
          <w:rFonts w:ascii="Times New Roman" w:hAnsi="Times New Roman" w:cs="Times New Roman"/>
          <w:sz w:val="24"/>
          <w:szCs w:val="24"/>
        </w:rPr>
        <w:t xml:space="preserve"> vietos plėtros strategij</w:t>
      </w:r>
      <w:r w:rsidR="000B6196">
        <w:rPr>
          <w:rFonts w:ascii="Times New Roman" w:hAnsi="Times New Roman" w:cs="Times New Roman"/>
          <w:sz w:val="24"/>
          <w:szCs w:val="24"/>
        </w:rPr>
        <w:t>ą</w:t>
      </w:r>
      <w:r w:rsidR="00D4020E">
        <w:rPr>
          <w:rFonts w:ascii="Times New Roman" w:hAnsi="Times New Roman" w:cs="Times New Roman"/>
          <w:sz w:val="24"/>
          <w:szCs w:val="24"/>
        </w:rPr>
        <w:t xml:space="preserve"> - </w:t>
      </w:r>
      <w:r w:rsidR="000B6196">
        <w:rPr>
          <w:rFonts w:ascii="Times New Roman" w:hAnsi="Times New Roman" w:cs="Times New Roman"/>
          <w:sz w:val="24"/>
          <w:szCs w:val="24"/>
        </w:rPr>
        <w:t xml:space="preserve">strategijos </w:t>
      </w:r>
      <w:r>
        <w:rPr>
          <w:rFonts w:ascii="Times New Roman" w:hAnsi="Times New Roman" w:cs="Times New Roman"/>
          <w:sz w:val="24"/>
          <w:szCs w:val="24"/>
        </w:rPr>
        <w:t>tikslą</w:t>
      </w:r>
      <w:r w:rsidR="000B6196">
        <w:rPr>
          <w:rFonts w:ascii="Times New Roman" w:hAnsi="Times New Roman" w:cs="Times New Roman"/>
          <w:sz w:val="24"/>
          <w:szCs w:val="24"/>
        </w:rPr>
        <w:t>,</w:t>
      </w:r>
      <w:r>
        <w:rPr>
          <w:rFonts w:ascii="Times New Roman" w:hAnsi="Times New Roman" w:cs="Times New Roman"/>
          <w:sz w:val="24"/>
          <w:szCs w:val="24"/>
        </w:rPr>
        <w:t xml:space="preserve"> jo siekimo būdus, uždavinius</w:t>
      </w:r>
      <w:r w:rsidR="000B6196">
        <w:rPr>
          <w:rFonts w:ascii="Times New Roman" w:hAnsi="Times New Roman" w:cs="Times New Roman"/>
          <w:sz w:val="24"/>
          <w:szCs w:val="24"/>
        </w:rPr>
        <w:t xml:space="preserve"> </w:t>
      </w:r>
      <w:r w:rsidR="00894A7D">
        <w:rPr>
          <w:rFonts w:ascii="Times New Roman" w:hAnsi="Times New Roman" w:cs="Times New Roman"/>
          <w:sz w:val="24"/>
          <w:szCs w:val="24"/>
        </w:rPr>
        <w:t xml:space="preserve">ir atitiktis </w:t>
      </w:r>
      <w:r w:rsidR="00894A7D" w:rsidRPr="00894A7D">
        <w:rPr>
          <w:rFonts w:ascii="Times New Roman" w:hAnsi="Times New Roman" w:cs="Times New Roman"/>
          <w:sz w:val="24"/>
          <w:szCs w:val="24"/>
        </w:rPr>
        <w:t>2022–2030 m. Telšių regiono plėtros plan</w:t>
      </w:r>
      <w:r w:rsidR="00894A7D">
        <w:rPr>
          <w:rFonts w:ascii="Times New Roman" w:hAnsi="Times New Roman" w:cs="Times New Roman"/>
          <w:sz w:val="24"/>
          <w:szCs w:val="24"/>
        </w:rPr>
        <w:t>ui</w:t>
      </w:r>
      <w:r w:rsidR="002C6A41">
        <w:rPr>
          <w:rFonts w:ascii="Times New Roman" w:hAnsi="Times New Roman" w:cs="Times New Roman"/>
          <w:sz w:val="24"/>
          <w:szCs w:val="24"/>
        </w:rPr>
        <w:t xml:space="preserve"> </w:t>
      </w:r>
      <w:r w:rsidR="002C6A41" w:rsidRPr="002C6A41">
        <w:rPr>
          <w:rFonts w:ascii="Times New Roman" w:hAnsi="Times New Roman" w:cs="Times New Roman"/>
          <w:i/>
          <w:iCs/>
          <w:sz w:val="24"/>
          <w:szCs w:val="24"/>
        </w:rPr>
        <w:t>(pranešimas pridedamas)</w:t>
      </w:r>
      <w:r w:rsidR="00894A7D">
        <w:rPr>
          <w:rFonts w:ascii="Times New Roman" w:hAnsi="Times New Roman" w:cs="Times New Roman"/>
          <w:sz w:val="24"/>
          <w:szCs w:val="24"/>
        </w:rPr>
        <w:t xml:space="preserve">. </w:t>
      </w:r>
    </w:p>
    <w:p w14:paraId="54ECD5FA" w14:textId="22CFBBD1" w:rsidR="00894A7D" w:rsidRDefault="00894A7D" w:rsidP="000B61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Klausimų Kolegijos nariai neturėjo. Pirmininkas padėkojo pranešėjai už pristatymą.</w:t>
      </w:r>
    </w:p>
    <w:p w14:paraId="19BB2365" w14:textId="190B0AEC" w:rsidR="00894A7D" w:rsidRPr="00587C85" w:rsidRDefault="00894A7D" w:rsidP="00894A7D">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NU</w:t>
      </w:r>
      <w:r w:rsidR="00BE4D50">
        <w:rPr>
          <w:rFonts w:ascii="Times New Roman" w:hAnsi="Times New Roman" w:cs="Times New Roman"/>
          <w:sz w:val="24"/>
          <w:szCs w:val="24"/>
        </w:rPr>
        <w:t>SPRĘSTA</w:t>
      </w:r>
      <w:r w:rsidRPr="00587C85">
        <w:rPr>
          <w:rFonts w:ascii="Times New Roman" w:hAnsi="Times New Roman" w:cs="Times New Roman"/>
          <w:sz w:val="24"/>
          <w:szCs w:val="24"/>
        </w:rPr>
        <w:t xml:space="preserve">. </w:t>
      </w:r>
      <w:r w:rsidRPr="00B134CB">
        <w:rPr>
          <w:rFonts w:ascii="Times New Roman" w:hAnsi="Times New Roman" w:cs="Times New Roman"/>
          <w:sz w:val="24"/>
          <w:szCs w:val="24"/>
        </w:rPr>
        <w:t xml:space="preserve">Bendru sutarimu </w:t>
      </w:r>
      <w:r w:rsidR="00B134CB" w:rsidRPr="00B134CB">
        <w:rPr>
          <w:rFonts w:ascii="Times New Roman" w:hAnsi="Times New Roman" w:cs="Times New Roman"/>
          <w:sz w:val="24"/>
          <w:szCs w:val="24"/>
        </w:rPr>
        <w:t xml:space="preserve">pritarti </w:t>
      </w:r>
      <w:r w:rsidR="006C6EE9" w:rsidRPr="006C6EE9">
        <w:rPr>
          <w:rFonts w:ascii="Times New Roman" w:hAnsi="Times New Roman" w:cs="Times New Roman"/>
          <w:sz w:val="24"/>
          <w:szCs w:val="24"/>
        </w:rPr>
        <w:t>Rietavo miesto vietos veiklos grupės 2023-2029 m.</w:t>
      </w:r>
      <w:r w:rsidR="00B134CB" w:rsidRPr="00B134CB">
        <w:rPr>
          <w:rFonts w:ascii="Times New Roman" w:hAnsi="Times New Roman" w:cs="Times New Roman"/>
          <w:sz w:val="24"/>
          <w:szCs w:val="24"/>
        </w:rPr>
        <w:t xml:space="preserve"> vietos plėtros strategijai, atitinkančiai 2022–2030 m. Telšių regiono plėtros plano tiksl</w:t>
      </w:r>
      <w:r w:rsidR="006C6EE9">
        <w:rPr>
          <w:rFonts w:ascii="Times New Roman" w:hAnsi="Times New Roman" w:cs="Times New Roman"/>
          <w:sz w:val="24"/>
          <w:szCs w:val="24"/>
        </w:rPr>
        <w:t>us</w:t>
      </w:r>
      <w:r w:rsidR="00B134CB" w:rsidRPr="00B134CB">
        <w:rPr>
          <w:rFonts w:ascii="Times New Roman" w:hAnsi="Times New Roman" w:cs="Times New Roman"/>
          <w:sz w:val="24"/>
          <w:szCs w:val="24"/>
        </w:rPr>
        <w:t xml:space="preserve"> </w:t>
      </w:r>
      <w:r w:rsidR="00B134CB">
        <w:rPr>
          <w:rFonts w:ascii="Times New Roman" w:hAnsi="Times New Roman" w:cs="Times New Roman"/>
          <w:sz w:val="24"/>
          <w:szCs w:val="24"/>
        </w:rPr>
        <w:t>„</w:t>
      </w:r>
      <w:r w:rsidR="00B134CB" w:rsidRPr="00B134CB">
        <w:rPr>
          <w:rFonts w:ascii="Times New Roman" w:hAnsi="Times New Roman" w:cs="Times New Roman"/>
          <w:sz w:val="24"/>
          <w:szCs w:val="24"/>
        </w:rPr>
        <w:t>Didinti regiono turistinį ir investicinį patrauklumą</w:t>
      </w:r>
      <w:r w:rsidR="00B134CB">
        <w:rPr>
          <w:rFonts w:ascii="Times New Roman" w:hAnsi="Times New Roman" w:cs="Times New Roman"/>
          <w:sz w:val="24"/>
          <w:szCs w:val="24"/>
        </w:rPr>
        <w:t>“</w:t>
      </w:r>
      <w:r w:rsidR="006C6EE9">
        <w:rPr>
          <w:rFonts w:ascii="Times New Roman" w:hAnsi="Times New Roman" w:cs="Times New Roman"/>
          <w:sz w:val="24"/>
          <w:szCs w:val="24"/>
        </w:rPr>
        <w:t xml:space="preserve"> ir </w:t>
      </w:r>
      <w:r w:rsidR="00BE4D50">
        <w:rPr>
          <w:rFonts w:ascii="Times New Roman" w:hAnsi="Times New Roman" w:cs="Times New Roman"/>
          <w:sz w:val="24"/>
          <w:szCs w:val="24"/>
        </w:rPr>
        <w:t>„</w:t>
      </w:r>
      <w:r w:rsidR="00BE4D50" w:rsidRPr="00BE4D50">
        <w:rPr>
          <w:rFonts w:ascii="Times New Roman" w:hAnsi="Times New Roman" w:cs="Times New Roman"/>
          <w:sz w:val="24"/>
          <w:szCs w:val="24"/>
        </w:rPr>
        <w:t>Didinti socialinių ir sveikatos priežiūros paslaugų prieinamumą ir kokybę</w:t>
      </w:r>
      <w:r w:rsidR="00BE4D50">
        <w:rPr>
          <w:rFonts w:ascii="Times New Roman" w:hAnsi="Times New Roman" w:cs="Times New Roman"/>
          <w:sz w:val="24"/>
          <w:szCs w:val="24"/>
        </w:rPr>
        <w:t>“.</w:t>
      </w:r>
    </w:p>
    <w:p w14:paraId="3B499F27" w14:textId="0231D6DB" w:rsidR="00894A7D" w:rsidRPr="00587C85" w:rsidRDefault="00894A7D" w:rsidP="00894A7D">
      <w:pPr>
        <w:pStyle w:val="Sraopastraipa"/>
        <w:spacing w:after="0" w:line="240" w:lineRule="auto"/>
        <w:ind w:left="0" w:firstLine="851"/>
        <w:jc w:val="both"/>
        <w:rPr>
          <w:rFonts w:ascii="Times New Roman" w:hAnsi="Times New Roman" w:cs="Times New Roman"/>
          <w:sz w:val="24"/>
          <w:szCs w:val="24"/>
        </w:rPr>
      </w:pPr>
      <w:r w:rsidRPr="00587C85">
        <w:rPr>
          <w:rFonts w:ascii="Times New Roman" w:hAnsi="Times New Roman" w:cs="Times New Roman"/>
          <w:sz w:val="24"/>
          <w:szCs w:val="24"/>
        </w:rPr>
        <w:t xml:space="preserve">Balsavo: už – </w:t>
      </w:r>
      <w:r w:rsidR="00BE4D50">
        <w:rPr>
          <w:rFonts w:ascii="Times New Roman" w:hAnsi="Times New Roman" w:cs="Times New Roman"/>
          <w:sz w:val="24"/>
          <w:szCs w:val="24"/>
        </w:rPr>
        <w:t>11</w:t>
      </w:r>
      <w:r w:rsidRPr="00587C85">
        <w:rPr>
          <w:rFonts w:ascii="Times New Roman" w:hAnsi="Times New Roman" w:cs="Times New Roman"/>
          <w:sz w:val="24"/>
          <w:szCs w:val="24"/>
        </w:rPr>
        <w:t xml:space="preserve"> (</w:t>
      </w:r>
      <w:r w:rsidR="00BE4D50">
        <w:rPr>
          <w:rFonts w:ascii="Times New Roman" w:hAnsi="Times New Roman" w:cs="Times New Roman"/>
          <w:sz w:val="24"/>
          <w:szCs w:val="24"/>
        </w:rPr>
        <w:t>vienuolika</w:t>
      </w:r>
      <w:r w:rsidRPr="00587C85">
        <w:rPr>
          <w:rFonts w:ascii="Times New Roman" w:hAnsi="Times New Roman" w:cs="Times New Roman"/>
          <w:sz w:val="24"/>
          <w:szCs w:val="24"/>
        </w:rPr>
        <w:t xml:space="preserve">), prieš – 0 (nebuvo), susilaikė – 0 (nebuvo). </w:t>
      </w:r>
    </w:p>
    <w:p w14:paraId="1664F7C7" w14:textId="46D612BC" w:rsidR="00894A7D" w:rsidRDefault="00894A7D" w:rsidP="000B6196">
      <w:pPr>
        <w:spacing w:after="0" w:line="240" w:lineRule="auto"/>
        <w:ind w:firstLine="851"/>
        <w:jc w:val="both"/>
        <w:rPr>
          <w:rFonts w:ascii="Times New Roman" w:hAnsi="Times New Roman" w:cs="Times New Roman"/>
          <w:sz w:val="24"/>
          <w:szCs w:val="24"/>
        </w:rPr>
      </w:pPr>
    </w:p>
    <w:p w14:paraId="30F351A3" w14:textId="1C7BAE7F" w:rsidR="00BE4D50" w:rsidRDefault="00BE4D50" w:rsidP="00BE4D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SVARSTYTA. </w:t>
      </w:r>
      <w:r w:rsidRPr="001E7507">
        <w:rPr>
          <w:rFonts w:ascii="Times New Roman" w:hAnsi="Times New Roman" w:cs="Times New Roman"/>
          <w:sz w:val="24"/>
          <w:szCs w:val="24"/>
        </w:rPr>
        <w:t xml:space="preserve">Dėl pritarimo </w:t>
      </w:r>
      <w:r w:rsidRPr="00BE4D50">
        <w:rPr>
          <w:rFonts w:ascii="Times New Roman" w:hAnsi="Times New Roman" w:cs="Times New Roman"/>
          <w:sz w:val="24"/>
          <w:szCs w:val="24"/>
        </w:rPr>
        <w:t>Mažeikių miesto vietos veiklos grupės 2023–2029 m.</w:t>
      </w:r>
      <w:r w:rsidRPr="001E7507">
        <w:rPr>
          <w:rFonts w:ascii="Times New Roman" w:hAnsi="Times New Roman" w:cs="Times New Roman"/>
          <w:sz w:val="24"/>
          <w:szCs w:val="24"/>
        </w:rPr>
        <w:t xml:space="preserve"> vietos plėtros strategijai</w:t>
      </w:r>
      <w:r>
        <w:rPr>
          <w:rFonts w:ascii="Times New Roman" w:hAnsi="Times New Roman" w:cs="Times New Roman"/>
          <w:sz w:val="24"/>
          <w:szCs w:val="24"/>
        </w:rPr>
        <w:t>.</w:t>
      </w:r>
    </w:p>
    <w:p w14:paraId="018FAAEB" w14:textId="45D70643" w:rsidR="00BE4D50" w:rsidRDefault="00BE4D50" w:rsidP="00BE4D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Teišerskienė</w:t>
      </w:r>
      <w:proofErr w:type="spellEnd"/>
      <w:r>
        <w:rPr>
          <w:rFonts w:ascii="Times New Roman" w:hAnsi="Times New Roman" w:cs="Times New Roman"/>
          <w:sz w:val="24"/>
          <w:szCs w:val="24"/>
        </w:rPr>
        <w:t xml:space="preserve"> pristatė </w:t>
      </w:r>
      <w:r w:rsidR="002C6A41" w:rsidRPr="00BE4D50">
        <w:rPr>
          <w:rFonts w:ascii="Times New Roman" w:hAnsi="Times New Roman" w:cs="Times New Roman"/>
          <w:sz w:val="24"/>
          <w:szCs w:val="24"/>
        </w:rPr>
        <w:t>Mažeikių miesto vietos veiklos grupės 2023–2029 m.</w:t>
      </w:r>
      <w:r w:rsidR="002C6A41">
        <w:rPr>
          <w:rFonts w:ascii="Times New Roman" w:hAnsi="Times New Roman" w:cs="Times New Roman"/>
          <w:sz w:val="24"/>
          <w:szCs w:val="24"/>
        </w:rPr>
        <w:t xml:space="preserve"> </w:t>
      </w:r>
      <w:r w:rsidRPr="000B6196">
        <w:rPr>
          <w:rFonts w:ascii="Times New Roman" w:hAnsi="Times New Roman" w:cs="Times New Roman"/>
          <w:sz w:val="24"/>
          <w:szCs w:val="24"/>
        </w:rPr>
        <w:t>vietos plėtros strategij</w:t>
      </w:r>
      <w:r>
        <w:rPr>
          <w:rFonts w:ascii="Times New Roman" w:hAnsi="Times New Roman" w:cs="Times New Roman"/>
          <w:sz w:val="24"/>
          <w:szCs w:val="24"/>
        </w:rPr>
        <w:t xml:space="preserve">ą - strategijos tikslą, jo siekimo būdus, uždavinius ir atitiktis </w:t>
      </w:r>
      <w:r w:rsidRPr="00894A7D">
        <w:rPr>
          <w:rFonts w:ascii="Times New Roman" w:hAnsi="Times New Roman" w:cs="Times New Roman"/>
          <w:sz w:val="24"/>
          <w:szCs w:val="24"/>
        </w:rPr>
        <w:t>2022–2030 m. Telšių regiono plėtros plan</w:t>
      </w:r>
      <w:r>
        <w:rPr>
          <w:rFonts w:ascii="Times New Roman" w:hAnsi="Times New Roman" w:cs="Times New Roman"/>
          <w:sz w:val="24"/>
          <w:szCs w:val="24"/>
        </w:rPr>
        <w:t>ui</w:t>
      </w:r>
      <w:r w:rsidR="002C6A41">
        <w:rPr>
          <w:rFonts w:ascii="Times New Roman" w:hAnsi="Times New Roman" w:cs="Times New Roman"/>
          <w:sz w:val="24"/>
          <w:szCs w:val="24"/>
        </w:rPr>
        <w:t xml:space="preserve"> </w:t>
      </w:r>
      <w:r w:rsidR="002C6A41" w:rsidRPr="002C6A41">
        <w:rPr>
          <w:rFonts w:ascii="Times New Roman" w:hAnsi="Times New Roman" w:cs="Times New Roman"/>
          <w:i/>
          <w:iCs/>
          <w:sz w:val="24"/>
          <w:szCs w:val="24"/>
        </w:rPr>
        <w:t>(pranešimas pridedamas)</w:t>
      </w:r>
      <w:r>
        <w:rPr>
          <w:rFonts w:ascii="Times New Roman" w:hAnsi="Times New Roman" w:cs="Times New Roman"/>
          <w:sz w:val="24"/>
          <w:szCs w:val="24"/>
        </w:rPr>
        <w:t xml:space="preserve">. </w:t>
      </w:r>
    </w:p>
    <w:p w14:paraId="7F9C9E88" w14:textId="77777777" w:rsidR="00BE4D50" w:rsidRDefault="00BE4D50" w:rsidP="00BE4D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Klausimų Kolegijos nariai neturėjo. Pirmininkas padėkojo pranešėjai už pristatymą.</w:t>
      </w:r>
    </w:p>
    <w:p w14:paraId="367ACB35" w14:textId="1D50DB9B" w:rsidR="00BE4D50" w:rsidRPr="00587C85" w:rsidRDefault="00BE4D50" w:rsidP="00BE4D50">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NU</w:t>
      </w:r>
      <w:r>
        <w:rPr>
          <w:rFonts w:ascii="Times New Roman" w:hAnsi="Times New Roman" w:cs="Times New Roman"/>
          <w:sz w:val="24"/>
          <w:szCs w:val="24"/>
        </w:rPr>
        <w:t>SPRĘSTA</w:t>
      </w:r>
      <w:r w:rsidRPr="00587C85">
        <w:rPr>
          <w:rFonts w:ascii="Times New Roman" w:hAnsi="Times New Roman" w:cs="Times New Roman"/>
          <w:sz w:val="24"/>
          <w:szCs w:val="24"/>
        </w:rPr>
        <w:t xml:space="preserve">. </w:t>
      </w:r>
      <w:r w:rsidRPr="00B134CB">
        <w:rPr>
          <w:rFonts w:ascii="Times New Roman" w:hAnsi="Times New Roman" w:cs="Times New Roman"/>
          <w:sz w:val="24"/>
          <w:szCs w:val="24"/>
        </w:rPr>
        <w:t xml:space="preserve">Bendru sutarimu pritarti </w:t>
      </w:r>
      <w:r w:rsidR="002C6A41" w:rsidRPr="00BE4D50">
        <w:rPr>
          <w:rFonts w:ascii="Times New Roman" w:hAnsi="Times New Roman" w:cs="Times New Roman"/>
          <w:sz w:val="24"/>
          <w:szCs w:val="24"/>
        </w:rPr>
        <w:t>Mažeikių miesto vietos veiklos grupės 2023–2029 m.</w:t>
      </w:r>
      <w:r w:rsidR="002C6A41" w:rsidRPr="001E7507">
        <w:rPr>
          <w:rFonts w:ascii="Times New Roman" w:hAnsi="Times New Roman" w:cs="Times New Roman"/>
          <w:sz w:val="24"/>
          <w:szCs w:val="24"/>
        </w:rPr>
        <w:t xml:space="preserve"> </w:t>
      </w:r>
      <w:r w:rsidRPr="00B134CB">
        <w:rPr>
          <w:rFonts w:ascii="Times New Roman" w:hAnsi="Times New Roman" w:cs="Times New Roman"/>
          <w:sz w:val="24"/>
          <w:szCs w:val="24"/>
        </w:rPr>
        <w:t xml:space="preserve"> vietos plėtros strategijai, atitinkančiai 2022–2030 m. Telšių regiono plėtros plano tiksl</w:t>
      </w:r>
      <w:r>
        <w:rPr>
          <w:rFonts w:ascii="Times New Roman" w:hAnsi="Times New Roman" w:cs="Times New Roman"/>
          <w:sz w:val="24"/>
          <w:szCs w:val="24"/>
        </w:rPr>
        <w:t>us</w:t>
      </w:r>
      <w:r w:rsidRPr="00B134CB">
        <w:rPr>
          <w:rFonts w:ascii="Times New Roman" w:hAnsi="Times New Roman" w:cs="Times New Roman"/>
          <w:sz w:val="24"/>
          <w:szCs w:val="24"/>
        </w:rPr>
        <w:t xml:space="preserve"> </w:t>
      </w:r>
      <w:r>
        <w:rPr>
          <w:rFonts w:ascii="Times New Roman" w:hAnsi="Times New Roman" w:cs="Times New Roman"/>
          <w:sz w:val="24"/>
          <w:szCs w:val="24"/>
        </w:rPr>
        <w:t>„</w:t>
      </w:r>
      <w:r w:rsidRPr="00B134CB">
        <w:rPr>
          <w:rFonts w:ascii="Times New Roman" w:hAnsi="Times New Roman" w:cs="Times New Roman"/>
          <w:sz w:val="24"/>
          <w:szCs w:val="24"/>
        </w:rPr>
        <w:t>Didinti regiono turistinį ir investicinį patrauklumą</w:t>
      </w:r>
      <w:r>
        <w:rPr>
          <w:rFonts w:ascii="Times New Roman" w:hAnsi="Times New Roman" w:cs="Times New Roman"/>
          <w:sz w:val="24"/>
          <w:szCs w:val="24"/>
        </w:rPr>
        <w:t>“ ir „</w:t>
      </w:r>
      <w:r w:rsidRPr="00BE4D50">
        <w:rPr>
          <w:rFonts w:ascii="Times New Roman" w:hAnsi="Times New Roman" w:cs="Times New Roman"/>
          <w:sz w:val="24"/>
          <w:szCs w:val="24"/>
        </w:rPr>
        <w:t>Didinti socialinių ir sveikatos priežiūros paslaugų prieinamumą ir kokybę</w:t>
      </w:r>
      <w:r>
        <w:rPr>
          <w:rFonts w:ascii="Times New Roman" w:hAnsi="Times New Roman" w:cs="Times New Roman"/>
          <w:sz w:val="24"/>
          <w:szCs w:val="24"/>
        </w:rPr>
        <w:t>“.</w:t>
      </w:r>
    </w:p>
    <w:p w14:paraId="1FD282C1" w14:textId="77777777" w:rsidR="00BE4D50" w:rsidRPr="00587C85" w:rsidRDefault="00BE4D50" w:rsidP="00BE4D50">
      <w:pPr>
        <w:pStyle w:val="Sraopastraipa"/>
        <w:spacing w:after="0" w:line="240" w:lineRule="auto"/>
        <w:ind w:left="0" w:firstLine="851"/>
        <w:jc w:val="both"/>
        <w:rPr>
          <w:rFonts w:ascii="Times New Roman" w:hAnsi="Times New Roman" w:cs="Times New Roman"/>
          <w:sz w:val="24"/>
          <w:szCs w:val="24"/>
        </w:rPr>
      </w:pPr>
      <w:r w:rsidRPr="00587C85">
        <w:rPr>
          <w:rFonts w:ascii="Times New Roman" w:hAnsi="Times New Roman" w:cs="Times New Roman"/>
          <w:sz w:val="24"/>
          <w:szCs w:val="24"/>
        </w:rPr>
        <w:t xml:space="preserve">Balsavo: už – </w:t>
      </w:r>
      <w:r>
        <w:rPr>
          <w:rFonts w:ascii="Times New Roman" w:hAnsi="Times New Roman" w:cs="Times New Roman"/>
          <w:sz w:val="24"/>
          <w:szCs w:val="24"/>
        </w:rPr>
        <w:t>11</w:t>
      </w:r>
      <w:r w:rsidRPr="00587C85">
        <w:rPr>
          <w:rFonts w:ascii="Times New Roman" w:hAnsi="Times New Roman" w:cs="Times New Roman"/>
          <w:sz w:val="24"/>
          <w:szCs w:val="24"/>
        </w:rPr>
        <w:t xml:space="preserve"> (</w:t>
      </w:r>
      <w:r>
        <w:rPr>
          <w:rFonts w:ascii="Times New Roman" w:hAnsi="Times New Roman" w:cs="Times New Roman"/>
          <w:sz w:val="24"/>
          <w:szCs w:val="24"/>
        </w:rPr>
        <w:t>vienuolika</w:t>
      </w:r>
      <w:r w:rsidRPr="00587C85">
        <w:rPr>
          <w:rFonts w:ascii="Times New Roman" w:hAnsi="Times New Roman" w:cs="Times New Roman"/>
          <w:sz w:val="24"/>
          <w:szCs w:val="24"/>
        </w:rPr>
        <w:t xml:space="preserve">), prieš – 0 (nebuvo), susilaikė – 0 (nebuvo). </w:t>
      </w:r>
    </w:p>
    <w:p w14:paraId="1D999D40" w14:textId="42059CC7" w:rsidR="00BE4D50" w:rsidRDefault="00BE4D50" w:rsidP="000B6196">
      <w:pPr>
        <w:spacing w:after="0" w:line="240" w:lineRule="auto"/>
        <w:ind w:firstLine="851"/>
        <w:jc w:val="both"/>
        <w:rPr>
          <w:rFonts w:ascii="Times New Roman" w:hAnsi="Times New Roman" w:cs="Times New Roman"/>
          <w:sz w:val="24"/>
          <w:szCs w:val="24"/>
        </w:rPr>
      </w:pPr>
    </w:p>
    <w:p w14:paraId="6C5C6578" w14:textId="4FDDF3AD" w:rsidR="002C6A41" w:rsidRDefault="002C6A41" w:rsidP="000B61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770185">
        <w:rPr>
          <w:rFonts w:ascii="Times New Roman" w:hAnsi="Times New Roman" w:cs="Times New Roman"/>
          <w:sz w:val="24"/>
          <w:szCs w:val="24"/>
        </w:rPr>
        <w:t xml:space="preserve">. SVARSTYTA. </w:t>
      </w:r>
      <w:r w:rsidR="00D52B74" w:rsidRPr="00D52B74">
        <w:rPr>
          <w:rFonts w:ascii="Times New Roman" w:hAnsi="Times New Roman" w:cs="Times New Roman"/>
          <w:sz w:val="24"/>
          <w:szCs w:val="24"/>
        </w:rPr>
        <w:t>Dėl pritarimo Plungės rajono savivaldybės vietos veiklos grupės 2023–2027 m. vietos plėtros strategijai.</w:t>
      </w:r>
    </w:p>
    <w:p w14:paraId="0CB06DA0" w14:textId="5C2751BA" w:rsidR="00D52B74" w:rsidRPr="00D52B74" w:rsidRDefault="00D52B74" w:rsidP="00D52B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Simona Tamulienė </w:t>
      </w:r>
      <w:r w:rsidRPr="00D52B74">
        <w:rPr>
          <w:rFonts w:ascii="Times New Roman" w:hAnsi="Times New Roman" w:cs="Times New Roman"/>
          <w:sz w:val="24"/>
          <w:szCs w:val="24"/>
        </w:rPr>
        <w:t>pristatė Plungės rajono savivaldybės vietos veiklos grupės 2023–2027 m. vietos plėtros strategiją - strategijos misiją ir viziją, teritorijos stiprybes, silpnybes, galimybes ir grėsmes. Taip pat pranešimo metu apžvelgt</w:t>
      </w:r>
      <w:r w:rsidR="00621A30">
        <w:rPr>
          <w:rFonts w:ascii="Times New Roman" w:hAnsi="Times New Roman" w:cs="Times New Roman"/>
          <w:sz w:val="24"/>
          <w:szCs w:val="24"/>
        </w:rPr>
        <w:t>as</w:t>
      </w:r>
      <w:r w:rsidRPr="00D52B74">
        <w:rPr>
          <w:rFonts w:ascii="Times New Roman" w:hAnsi="Times New Roman" w:cs="Times New Roman"/>
          <w:sz w:val="24"/>
          <w:szCs w:val="24"/>
        </w:rPr>
        <w:t xml:space="preserve"> išlaidų planas ir atitiktis 2022–2030 m. Telšių regiono plėtros planui</w:t>
      </w:r>
      <w:r w:rsidR="00621A30">
        <w:rPr>
          <w:rFonts w:ascii="Times New Roman" w:hAnsi="Times New Roman" w:cs="Times New Roman"/>
          <w:sz w:val="24"/>
          <w:szCs w:val="24"/>
        </w:rPr>
        <w:t xml:space="preserve"> </w:t>
      </w:r>
      <w:r w:rsidR="00621A30" w:rsidRPr="002C6A41">
        <w:rPr>
          <w:rFonts w:ascii="Times New Roman" w:hAnsi="Times New Roman" w:cs="Times New Roman"/>
          <w:i/>
          <w:iCs/>
          <w:sz w:val="24"/>
          <w:szCs w:val="24"/>
        </w:rPr>
        <w:t>(pranešimas pridedamas)</w:t>
      </w:r>
      <w:r w:rsidRPr="00D52B74">
        <w:rPr>
          <w:rFonts w:ascii="Times New Roman" w:hAnsi="Times New Roman" w:cs="Times New Roman"/>
          <w:sz w:val="24"/>
          <w:szCs w:val="24"/>
        </w:rPr>
        <w:t xml:space="preserve">. </w:t>
      </w:r>
    </w:p>
    <w:p w14:paraId="676A591B" w14:textId="77777777" w:rsidR="00D52B74" w:rsidRPr="00D52B74" w:rsidRDefault="00D52B74" w:rsidP="00D52B74">
      <w:pPr>
        <w:spacing w:after="0" w:line="240" w:lineRule="auto"/>
        <w:ind w:firstLine="851"/>
        <w:jc w:val="both"/>
        <w:rPr>
          <w:rFonts w:ascii="Times New Roman" w:hAnsi="Times New Roman" w:cs="Times New Roman"/>
          <w:sz w:val="24"/>
          <w:szCs w:val="24"/>
        </w:rPr>
      </w:pPr>
      <w:r w:rsidRPr="00D52B74">
        <w:rPr>
          <w:rFonts w:ascii="Times New Roman" w:hAnsi="Times New Roman" w:cs="Times New Roman"/>
          <w:sz w:val="24"/>
          <w:szCs w:val="24"/>
        </w:rPr>
        <w:t>Klausimų Kolegijos nariai neturėjo. Pirmininkas padėkojo pranešėjai už pristatymą.</w:t>
      </w:r>
    </w:p>
    <w:p w14:paraId="10DA09A5" w14:textId="16CC4EE4" w:rsidR="00D52B74" w:rsidRDefault="00D30D3D" w:rsidP="00D52B74">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NU</w:t>
      </w:r>
      <w:r>
        <w:rPr>
          <w:rFonts w:ascii="Times New Roman" w:hAnsi="Times New Roman" w:cs="Times New Roman"/>
          <w:sz w:val="24"/>
          <w:szCs w:val="24"/>
        </w:rPr>
        <w:t>SPRĘSTA</w:t>
      </w:r>
      <w:r w:rsidRPr="00587C85">
        <w:rPr>
          <w:rFonts w:ascii="Times New Roman" w:hAnsi="Times New Roman" w:cs="Times New Roman"/>
          <w:sz w:val="24"/>
          <w:szCs w:val="24"/>
        </w:rPr>
        <w:t>.</w:t>
      </w:r>
      <w:r w:rsidR="00D52B74" w:rsidRPr="00D52B74">
        <w:rPr>
          <w:rFonts w:ascii="Times New Roman" w:hAnsi="Times New Roman" w:cs="Times New Roman"/>
          <w:sz w:val="24"/>
          <w:szCs w:val="24"/>
        </w:rPr>
        <w:t xml:space="preserve"> Bendru sutarimu </w:t>
      </w:r>
      <w:r w:rsidR="00D52B74" w:rsidRPr="00A51EEC">
        <w:rPr>
          <w:rFonts w:ascii="Times New Roman" w:hAnsi="Times New Roman" w:cs="Times New Roman"/>
          <w:sz w:val="24"/>
          <w:szCs w:val="24"/>
        </w:rPr>
        <w:t xml:space="preserve">pritarti </w:t>
      </w:r>
      <w:r w:rsidR="00515BFE" w:rsidRPr="00A51EEC">
        <w:rPr>
          <w:rFonts w:ascii="Times New Roman" w:hAnsi="Times New Roman" w:cs="Times New Roman"/>
          <w:sz w:val="24"/>
          <w:szCs w:val="24"/>
        </w:rPr>
        <w:t xml:space="preserve">Plungės rajono savivaldybės vietos veiklos grupės 2023–2027 m. vietos plėtros strategijai, </w:t>
      </w:r>
      <w:r w:rsidR="00D52B74" w:rsidRPr="00A51EEC">
        <w:rPr>
          <w:rFonts w:ascii="Times New Roman" w:hAnsi="Times New Roman" w:cs="Times New Roman"/>
          <w:sz w:val="24"/>
          <w:szCs w:val="24"/>
        </w:rPr>
        <w:t xml:space="preserve">atitinkančiai </w:t>
      </w:r>
      <w:r w:rsidR="00D52B74" w:rsidRPr="00D52B74">
        <w:rPr>
          <w:rFonts w:ascii="Times New Roman" w:hAnsi="Times New Roman" w:cs="Times New Roman"/>
          <w:sz w:val="24"/>
          <w:szCs w:val="24"/>
        </w:rPr>
        <w:t>2022–2030 m. Telšių regiono plėtros plano tikslą „Didinti regiono turistinį ir investicinį patrauklumą“.</w:t>
      </w:r>
    </w:p>
    <w:p w14:paraId="7EC0A433" w14:textId="77777777" w:rsidR="00385B47" w:rsidRPr="00587C85" w:rsidRDefault="00385B47" w:rsidP="00385B47">
      <w:pPr>
        <w:pStyle w:val="Sraopastraipa"/>
        <w:spacing w:after="0" w:line="240" w:lineRule="auto"/>
        <w:ind w:left="0" w:firstLine="851"/>
        <w:jc w:val="both"/>
        <w:rPr>
          <w:rFonts w:ascii="Times New Roman" w:hAnsi="Times New Roman" w:cs="Times New Roman"/>
          <w:sz w:val="24"/>
          <w:szCs w:val="24"/>
        </w:rPr>
      </w:pPr>
      <w:bookmarkStart w:id="1" w:name="_Hlk140497734"/>
      <w:r w:rsidRPr="00587C85">
        <w:rPr>
          <w:rFonts w:ascii="Times New Roman" w:hAnsi="Times New Roman" w:cs="Times New Roman"/>
          <w:sz w:val="24"/>
          <w:szCs w:val="24"/>
        </w:rPr>
        <w:t xml:space="preserve">Balsavo: už – </w:t>
      </w:r>
      <w:r>
        <w:rPr>
          <w:rFonts w:ascii="Times New Roman" w:hAnsi="Times New Roman" w:cs="Times New Roman"/>
          <w:sz w:val="24"/>
          <w:szCs w:val="24"/>
        </w:rPr>
        <w:t>11</w:t>
      </w:r>
      <w:r w:rsidRPr="00587C85">
        <w:rPr>
          <w:rFonts w:ascii="Times New Roman" w:hAnsi="Times New Roman" w:cs="Times New Roman"/>
          <w:sz w:val="24"/>
          <w:szCs w:val="24"/>
        </w:rPr>
        <w:t xml:space="preserve"> (</w:t>
      </w:r>
      <w:r>
        <w:rPr>
          <w:rFonts w:ascii="Times New Roman" w:hAnsi="Times New Roman" w:cs="Times New Roman"/>
          <w:sz w:val="24"/>
          <w:szCs w:val="24"/>
        </w:rPr>
        <w:t>vienuolika</w:t>
      </w:r>
      <w:r w:rsidRPr="00587C85">
        <w:rPr>
          <w:rFonts w:ascii="Times New Roman" w:hAnsi="Times New Roman" w:cs="Times New Roman"/>
          <w:sz w:val="24"/>
          <w:szCs w:val="24"/>
        </w:rPr>
        <w:t>), prieš – 0 (nebuvo), susilaikė – 0 (nebuvo).</w:t>
      </w:r>
      <w:bookmarkEnd w:id="1"/>
      <w:r w:rsidRPr="00587C85">
        <w:rPr>
          <w:rFonts w:ascii="Times New Roman" w:hAnsi="Times New Roman" w:cs="Times New Roman"/>
          <w:sz w:val="24"/>
          <w:szCs w:val="24"/>
        </w:rPr>
        <w:t xml:space="preserve"> </w:t>
      </w:r>
    </w:p>
    <w:p w14:paraId="7099E5F6" w14:textId="77777777" w:rsidR="00D52B74" w:rsidRDefault="00D52B74" w:rsidP="000B6196">
      <w:pPr>
        <w:spacing w:after="0" w:line="240" w:lineRule="auto"/>
        <w:ind w:firstLine="851"/>
        <w:jc w:val="both"/>
        <w:rPr>
          <w:rFonts w:ascii="Times New Roman" w:hAnsi="Times New Roman" w:cs="Times New Roman"/>
          <w:sz w:val="24"/>
          <w:szCs w:val="24"/>
        </w:rPr>
      </w:pPr>
    </w:p>
    <w:p w14:paraId="56A46952" w14:textId="6F5AF67A" w:rsidR="00621A30" w:rsidRDefault="00621A30" w:rsidP="00894A7D">
      <w:pPr>
        <w:spacing w:after="0" w:line="240" w:lineRule="auto"/>
        <w:ind w:firstLine="851"/>
        <w:jc w:val="both"/>
        <w:rPr>
          <w:rFonts w:ascii="Times New Roman" w:hAnsi="Times New Roman" w:cs="Times New Roman"/>
          <w:sz w:val="24"/>
          <w:szCs w:val="24"/>
        </w:rPr>
      </w:pPr>
      <w:bookmarkStart w:id="2" w:name="_Hlk140496858"/>
      <w:r>
        <w:rPr>
          <w:rFonts w:ascii="Times New Roman" w:hAnsi="Times New Roman" w:cs="Times New Roman"/>
          <w:sz w:val="24"/>
          <w:szCs w:val="24"/>
        </w:rPr>
        <w:t xml:space="preserve">11. SVARSTYTA. </w:t>
      </w:r>
      <w:r w:rsidR="00A933EB" w:rsidRPr="00A933EB">
        <w:rPr>
          <w:rFonts w:ascii="Times New Roman" w:hAnsi="Times New Roman" w:cs="Times New Roman"/>
          <w:sz w:val="24"/>
          <w:szCs w:val="24"/>
        </w:rPr>
        <w:t>Dėl pritarimo Telšių ir Rietavo savivaldybių vietos plėtros 2023-2027 metų strategijai</w:t>
      </w:r>
      <w:r w:rsidR="00A933EB">
        <w:rPr>
          <w:rFonts w:ascii="Times New Roman" w:hAnsi="Times New Roman" w:cs="Times New Roman"/>
          <w:sz w:val="24"/>
          <w:szCs w:val="24"/>
        </w:rPr>
        <w:t>.</w:t>
      </w:r>
    </w:p>
    <w:bookmarkEnd w:id="2"/>
    <w:p w14:paraId="41907152" w14:textId="77777777" w:rsidR="00EF59F8" w:rsidRPr="00074958" w:rsidRDefault="00EF59F8" w:rsidP="00EF59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Vytautas </w:t>
      </w:r>
      <w:proofErr w:type="spellStart"/>
      <w:r>
        <w:rPr>
          <w:rFonts w:ascii="Times New Roman" w:hAnsi="Times New Roman" w:cs="Times New Roman"/>
          <w:sz w:val="24"/>
          <w:szCs w:val="24"/>
        </w:rPr>
        <w:t>Barsteiga</w:t>
      </w:r>
      <w:proofErr w:type="spellEnd"/>
      <w:r>
        <w:rPr>
          <w:rFonts w:ascii="Times New Roman" w:hAnsi="Times New Roman" w:cs="Times New Roman"/>
          <w:sz w:val="24"/>
          <w:szCs w:val="24"/>
        </w:rPr>
        <w:t xml:space="preserve"> </w:t>
      </w:r>
      <w:r w:rsidRPr="00074958">
        <w:rPr>
          <w:rFonts w:ascii="Times New Roman" w:hAnsi="Times New Roman" w:cs="Times New Roman"/>
          <w:sz w:val="24"/>
          <w:szCs w:val="24"/>
        </w:rPr>
        <w:t xml:space="preserve">pristatė Telšių ir Rietavo savivaldybių vietos plėtros 2023-2027 m. strategiją </w:t>
      </w:r>
      <w:r>
        <w:rPr>
          <w:rFonts w:ascii="Times New Roman" w:hAnsi="Times New Roman" w:cs="Times New Roman"/>
          <w:sz w:val="24"/>
          <w:szCs w:val="24"/>
        </w:rPr>
        <w:t>– s</w:t>
      </w:r>
      <w:r w:rsidRPr="00074958">
        <w:rPr>
          <w:rFonts w:ascii="Times New Roman" w:hAnsi="Times New Roman" w:cs="Times New Roman"/>
          <w:sz w:val="24"/>
          <w:szCs w:val="24"/>
        </w:rPr>
        <w:t>trategijos misiją ir viziją, teritorijos stiprybes, silpnybes, galimybes ir grėsmes. Taip pat pranešimo metu apžvelgti siekiami rodikliai, išlaidų planas ir atitiktis 2022–2030 m. Telšių regiono plėtros planui</w:t>
      </w:r>
      <w:r>
        <w:rPr>
          <w:rFonts w:ascii="Times New Roman" w:hAnsi="Times New Roman" w:cs="Times New Roman"/>
          <w:sz w:val="24"/>
          <w:szCs w:val="24"/>
        </w:rPr>
        <w:t xml:space="preserve"> </w:t>
      </w:r>
      <w:r w:rsidRPr="002C6A41">
        <w:rPr>
          <w:rFonts w:ascii="Times New Roman" w:hAnsi="Times New Roman" w:cs="Times New Roman"/>
          <w:i/>
          <w:iCs/>
          <w:sz w:val="24"/>
          <w:szCs w:val="24"/>
        </w:rPr>
        <w:t>(pranešimas pridedamas)</w:t>
      </w:r>
      <w:r w:rsidRPr="00D52B74">
        <w:rPr>
          <w:rFonts w:ascii="Times New Roman" w:hAnsi="Times New Roman" w:cs="Times New Roman"/>
          <w:sz w:val="24"/>
          <w:szCs w:val="24"/>
        </w:rPr>
        <w:t>.</w:t>
      </w:r>
    </w:p>
    <w:p w14:paraId="5D582DDB" w14:textId="77777777" w:rsidR="00EF59F8" w:rsidRPr="00074958" w:rsidRDefault="00EF59F8" w:rsidP="00EF59F8">
      <w:pPr>
        <w:spacing w:after="0" w:line="240" w:lineRule="auto"/>
        <w:ind w:firstLine="851"/>
        <w:jc w:val="both"/>
        <w:rPr>
          <w:rFonts w:ascii="Times New Roman" w:hAnsi="Times New Roman" w:cs="Times New Roman"/>
          <w:sz w:val="24"/>
          <w:szCs w:val="24"/>
        </w:rPr>
      </w:pPr>
      <w:r w:rsidRPr="00074958">
        <w:rPr>
          <w:rFonts w:ascii="Times New Roman" w:hAnsi="Times New Roman" w:cs="Times New Roman"/>
          <w:sz w:val="24"/>
          <w:szCs w:val="24"/>
        </w:rPr>
        <w:t>Klausimų Kolegijos nariai neturėjo. Pirmininkas padėkojo pranešėj</w:t>
      </w:r>
      <w:r>
        <w:rPr>
          <w:rFonts w:ascii="Times New Roman" w:hAnsi="Times New Roman" w:cs="Times New Roman"/>
          <w:sz w:val="24"/>
          <w:szCs w:val="24"/>
        </w:rPr>
        <w:t>u</w:t>
      </w:r>
      <w:r w:rsidRPr="00074958">
        <w:rPr>
          <w:rFonts w:ascii="Times New Roman" w:hAnsi="Times New Roman" w:cs="Times New Roman"/>
          <w:sz w:val="24"/>
          <w:szCs w:val="24"/>
        </w:rPr>
        <w:t>i už pristatymą.</w:t>
      </w:r>
    </w:p>
    <w:p w14:paraId="1AE406F3" w14:textId="035D8A85" w:rsidR="00EF59F8" w:rsidRDefault="00EF59F8" w:rsidP="00EF59F8">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NU</w:t>
      </w:r>
      <w:r>
        <w:rPr>
          <w:rFonts w:ascii="Times New Roman" w:hAnsi="Times New Roman" w:cs="Times New Roman"/>
          <w:sz w:val="24"/>
          <w:szCs w:val="24"/>
        </w:rPr>
        <w:t>SPRĘSTA</w:t>
      </w:r>
      <w:r w:rsidRPr="00587C85">
        <w:rPr>
          <w:rFonts w:ascii="Times New Roman" w:hAnsi="Times New Roman" w:cs="Times New Roman"/>
          <w:sz w:val="24"/>
          <w:szCs w:val="24"/>
        </w:rPr>
        <w:t>.</w:t>
      </w:r>
      <w:r w:rsidRPr="00074958">
        <w:rPr>
          <w:rFonts w:ascii="Times New Roman" w:hAnsi="Times New Roman" w:cs="Times New Roman"/>
          <w:sz w:val="24"/>
          <w:szCs w:val="24"/>
        </w:rPr>
        <w:t xml:space="preserve"> Bendru sutarimu pritarti Telšių ir Rietavo savivaldybių vietos plėtros 2023-2027 m. strategijai, atitinkančiai 2022–2030 m. Telšių regiono plėtros plano tikslą „Didinti regiono turistinį ir investicinį patrauklumą“.</w:t>
      </w:r>
    </w:p>
    <w:p w14:paraId="3697D241" w14:textId="7969DB74" w:rsidR="00EF59F8" w:rsidRDefault="00EF59F8" w:rsidP="00EF59F8">
      <w:pPr>
        <w:spacing w:after="0" w:line="240" w:lineRule="auto"/>
        <w:ind w:firstLine="851"/>
        <w:jc w:val="both"/>
        <w:rPr>
          <w:rFonts w:ascii="Times New Roman" w:hAnsi="Times New Roman" w:cs="Times New Roman"/>
          <w:sz w:val="24"/>
          <w:szCs w:val="24"/>
        </w:rPr>
      </w:pPr>
      <w:r w:rsidRPr="00587C85">
        <w:rPr>
          <w:rFonts w:ascii="Times New Roman" w:hAnsi="Times New Roman" w:cs="Times New Roman"/>
          <w:sz w:val="24"/>
          <w:szCs w:val="24"/>
        </w:rPr>
        <w:t xml:space="preserve">Balsavo: už – </w:t>
      </w:r>
      <w:r>
        <w:rPr>
          <w:rFonts w:ascii="Times New Roman" w:hAnsi="Times New Roman" w:cs="Times New Roman"/>
          <w:sz w:val="24"/>
          <w:szCs w:val="24"/>
        </w:rPr>
        <w:t>11</w:t>
      </w:r>
      <w:r w:rsidRPr="00587C85">
        <w:rPr>
          <w:rFonts w:ascii="Times New Roman" w:hAnsi="Times New Roman" w:cs="Times New Roman"/>
          <w:sz w:val="24"/>
          <w:szCs w:val="24"/>
        </w:rPr>
        <w:t xml:space="preserve"> (</w:t>
      </w:r>
      <w:r>
        <w:rPr>
          <w:rFonts w:ascii="Times New Roman" w:hAnsi="Times New Roman" w:cs="Times New Roman"/>
          <w:sz w:val="24"/>
          <w:szCs w:val="24"/>
        </w:rPr>
        <w:t>vienuolika</w:t>
      </w:r>
      <w:r w:rsidRPr="00587C85">
        <w:rPr>
          <w:rFonts w:ascii="Times New Roman" w:hAnsi="Times New Roman" w:cs="Times New Roman"/>
          <w:sz w:val="24"/>
          <w:szCs w:val="24"/>
        </w:rPr>
        <w:t>), prieš – 0 (nebuvo), susilaikė – 0 (nebuvo).</w:t>
      </w:r>
    </w:p>
    <w:p w14:paraId="02890F22" w14:textId="48D4B700" w:rsidR="00074958" w:rsidRDefault="00074958" w:rsidP="00894A7D">
      <w:pPr>
        <w:spacing w:after="0" w:line="240" w:lineRule="auto"/>
        <w:ind w:firstLine="851"/>
        <w:jc w:val="both"/>
        <w:rPr>
          <w:rFonts w:ascii="Times New Roman" w:hAnsi="Times New Roman" w:cs="Times New Roman"/>
          <w:sz w:val="24"/>
          <w:szCs w:val="24"/>
        </w:rPr>
      </w:pPr>
    </w:p>
    <w:p w14:paraId="237D5DC2" w14:textId="4D286B8F" w:rsidR="00385B47" w:rsidRPr="00385B47" w:rsidRDefault="00385B47" w:rsidP="00385B47">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t>12.</w:t>
      </w:r>
      <w:r>
        <w:rPr>
          <w:rFonts w:ascii="Times New Roman" w:hAnsi="Times New Roman" w:cs="Times New Roman"/>
          <w:sz w:val="24"/>
          <w:szCs w:val="24"/>
        </w:rPr>
        <w:t xml:space="preserve"> </w:t>
      </w:r>
      <w:r w:rsidRPr="00385B47">
        <w:rPr>
          <w:rFonts w:ascii="Times New Roman" w:hAnsi="Times New Roman" w:cs="Times New Roman"/>
          <w:sz w:val="24"/>
          <w:szCs w:val="24"/>
        </w:rPr>
        <w:t>SVARSTYTA. Dėl Lietuvos Respublikos aplinkos ministerijos 2014–2020 metų Europos Sąjungos fondų investicijų veiksmų programos priemonės Nr. 05.5.1-APVA-R-019 „Kraštovaizdžio apsauga“ iš Europos Sąjungos struktūrinių fondų lėšų siūlomų bendrai finansuoti Telšių regiono projektų sąrašo pakeitimo.</w:t>
      </w:r>
    </w:p>
    <w:p w14:paraId="271DAD37" w14:textId="643D30AE" w:rsidR="00385B47" w:rsidRDefault="00385B47" w:rsidP="00D30D3D">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lastRenderedPageBreak/>
        <w:t>Evelina Lenkauskienė informavo, kad Vidaus reikalų ministerija pateikė „Kraštovaizdžio apsauga“ iš Europos Sąjungos struktūrinių fondų lėšų siūlomų bendrai finansuoti Telšių regiono projektų sąrašo (toliau – sąrašas) pakeitimą.</w:t>
      </w:r>
      <w:r w:rsidR="00D30D3D">
        <w:rPr>
          <w:rFonts w:ascii="Times New Roman" w:hAnsi="Times New Roman" w:cs="Times New Roman"/>
          <w:sz w:val="24"/>
          <w:szCs w:val="24"/>
        </w:rPr>
        <w:t xml:space="preserve"> </w:t>
      </w:r>
      <w:r w:rsidR="00D30D3D" w:rsidRPr="00D30D3D">
        <w:rPr>
          <w:rFonts w:ascii="Times New Roman" w:hAnsi="Times New Roman" w:cs="Times New Roman"/>
          <w:sz w:val="24"/>
          <w:szCs w:val="24"/>
        </w:rPr>
        <w:t>Sąrašo projekt</w:t>
      </w:r>
      <w:r w:rsidR="00D30D3D">
        <w:rPr>
          <w:rFonts w:ascii="Times New Roman" w:hAnsi="Times New Roman" w:cs="Times New Roman"/>
          <w:sz w:val="24"/>
          <w:szCs w:val="24"/>
        </w:rPr>
        <w:t xml:space="preserve">ai </w:t>
      </w:r>
      <w:r w:rsidR="00D30D3D" w:rsidRPr="00D30D3D">
        <w:rPr>
          <w:rFonts w:ascii="Times New Roman" w:hAnsi="Times New Roman" w:cs="Times New Roman"/>
          <w:sz w:val="24"/>
          <w:szCs w:val="24"/>
        </w:rPr>
        <w:t>„Kraštovaizdžio tvarkymas ir būklės gerinimas Mažeikių rajone“ ir „Kraštovaizdžio planavimas, tvarkymas ir būklės gerinimas Plungės rajone“</w:t>
      </w:r>
      <w:r w:rsidR="00D30D3D">
        <w:rPr>
          <w:rFonts w:ascii="Times New Roman" w:hAnsi="Times New Roman" w:cs="Times New Roman"/>
          <w:sz w:val="24"/>
          <w:szCs w:val="24"/>
        </w:rPr>
        <w:t xml:space="preserve"> keičiami pagal </w:t>
      </w:r>
      <w:r w:rsidR="00D30D3D" w:rsidRPr="00D30D3D">
        <w:rPr>
          <w:rFonts w:ascii="Times New Roman" w:hAnsi="Times New Roman" w:cs="Times New Roman"/>
          <w:sz w:val="24"/>
          <w:szCs w:val="24"/>
        </w:rPr>
        <w:t>2014–2020 metų Europos Sąjungos struktūrinių fondų posistemyje esančius baigtų įgyvendinti projektų duomenis apie faktiškai patirtas ir projektams įgyvendinti išmokėtas lėšas.</w:t>
      </w:r>
    </w:p>
    <w:p w14:paraId="568FC7BD" w14:textId="77777777" w:rsidR="00D30D3D" w:rsidRPr="00D30D3D" w:rsidRDefault="00D30D3D" w:rsidP="00D30D3D">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NUSPRĘSTA.</w:t>
      </w:r>
      <w:r>
        <w:rPr>
          <w:rFonts w:ascii="Times New Roman" w:hAnsi="Times New Roman" w:cs="Times New Roman"/>
          <w:sz w:val="24"/>
          <w:szCs w:val="24"/>
        </w:rPr>
        <w:t xml:space="preserve"> </w:t>
      </w:r>
      <w:r w:rsidRPr="00D30D3D">
        <w:rPr>
          <w:rFonts w:ascii="Times New Roman" w:hAnsi="Times New Roman" w:cs="Times New Roman"/>
          <w:sz w:val="24"/>
          <w:szCs w:val="24"/>
        </w:rPr>
        <w:t>Bendru sutarimu pritarti sprendimo projektui.</w:t>
      </w:r>
    </w:p>
    <w:p w14:paraId="1A815EDA" w14:textId="197E68F2" w:rsidR="00D30D3D" w:rsidRDefault="00D30D3D" w:rsidP="00D30D3D">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 xml:space="preserve">Balsavo: už – </w:t>
      </w:r>
      <w:r>
        <w:rPr>
          <w:rFonts w:ascii="Times New Roman" w:hAnsi="Times New Roman" w:cs="Times New Roman"/>
          <w:sz w:val="24"/>
          <w:szCs w:val="24"/>
        </w:rPr>
        <w:t>11</w:t>
      </w:r>
      <w:r w:rsidRPr="00D30D3D">
        <w:rPr>
          <w:rFonts w:ascii="Times New Roman" w:hAnsi="Times New Roman" w:cs="Times New Roman"/>
          <w:sz w:val="24"/>
          <w:szCs w:val="24"/>
        </w:rPr>
        <w:t xml:space="preserve"> (</w:t>
      </w:r>
      <w:r>
        <w:rPr>
          <w:rFonts w:ascii="Times New Roman" w:hAnsi="Times New Roman" w:cs="Times New Roman"/>
          <w:sz w:val="24"/>
          <w:szCs w:val="24"/>
        </w:rPr>
        <w:t>vienuolika</w:t>
      </w:r>
      <w:r w:rsidRPr="00D30D3D">
        <w:rPr>
          <w:rFonts w:ascii="Times New Roman" w:hAnsi="Times New Roman" w:cs="Times New Roman"/>
          <w:sz w:val="24"/>
          <w:szCs w:val="24"/>
        </w:rPr>
        <w:t>), prieš – 0 (nebuvo), susilaikė – 0 (nebuvo).</w:t>
      </w:r>
    </w:p>
    <w:p w14:paraId="218CC0F7" w14:textId="2821ACD0" w:rsidR="00416557" w:rsidRDefault="00416557" w:rsidP="00D30D3D">
      <w:pPr>
        <w:spacing w:after="0" w:line="240" w:lineRule="auto"/>
        <w:ind w:firstLine="851"/>
        <w:jc w:val="both"/>
        <w:rPr>
          <w:rFonts w:ascii="Times New Roman" w:hAnsi="Times New Roman" w:cs="Times New Roman"/>
          <w:sz w:val="24"/>
          <w:szCs w:val="24"/>
        </w:rPr>
      </w:pPr>
    </w:p>
    <w:p w14:paraId="2EEF7617" w14:textId="655A5C4F" w:rsidR="00416557" w:rsidRDefault="00416557" w:rsidP="00416557">
      <w:pPr>
        <w:spacing w:after="0" w:line="240" w:lineRule="auto"/>
        <w:ind w:firstLine="851"/>
        <w:jc w:val="both"/>
        <w:rPr>
          <w:rFonts w:ascii="Times New Roman" w:hAnsi="Times New Roman" w:cs="Times New Roman"/>
          <w:sz w:val="24"/>
          <w:szCs w:val="24"/>
        </w:rPr>
      </w:pPr>
      <w:r w:rsidRPr="00416557">
        <w:rPr>
          <w:rFonts w:ascii="Times New Roman" w:hAnsi="Times New Roman" w:cs="Times New Roman"/>
          <w:sz w:val="24"/>
          <w:szCs w:val="24"/>
        </w:rPr>
        <w:t>13.</w:t>
      </w:r>
      <w:r>
        <w:rPr>
          <w:rFonts w:ascii="Times New Roman" w:hAnsi="Times New Roman" w:cs="Times New Roman"/>
          <w:sz w:val="24"/>
          <w:szCs w:val="24"/>
        </w:rPr>
        <w:t xml:space="preserve"> </w:t>
      </w:r>
      <w:r w:rsidRPr="00416557">
        <w:rPr>
          <w:rFonts w:ascii="Times New Roman" w:hAnsi="Times New Roman" w:cs="Times New Roman"/>
          <w:sz w:val="24"/>
          <w:szCs w:val="24"/>
        </w:rPr>
        <w:t>SVARSTYTA. Dėl Lietuvos Respublikos kultūros ministerijos 2014–2020 metų Europos Sąjungos fondų investicijų veiksmų programos įgyvendinimo priemonės Nr. 07.1.1-CPVA-R-305 „Modernizuoti savivaldybių kultūros infrastruktūrą“ iš Europos sąjungos struktūrinių fondų lėšų siūlomų bendrai finansuoti Telšių regiono projektų sąrašo pakeitimo</w:t>
      </w:r>
      <w:r>
        <w:rPr>
          <w:rFonts w:ascii="Times New Roman" w:hAnsi="Times New Roman" w:cs="Times New Roman"/>
          <w:sz w:val="24"/>
          <w:szCs w:val="24"/>
        </w:rPr>
        <w:t>.</w:t>
      </w:r>
    </w:p>
    <w:p w14:paraId="56942CB9" w14:textId="183628FF" w:rsidR="00416557" w:rsidRDefault="00416557" w:rsidP="00416557">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t>Evelina Lenkauskienė informavo, kad Vidaus reikalų ministerija pateikė „</w:t>
      </w:r>
      <w:r w:rsidRPr="00416557">
        <w:rPr>
          <w:rFonts w:ascii="Times New Roman" w:hAnsi="Times New Roman" w:cs="Times New Roman"/>
          <w:sz w:val="24"/>
          <w:szCs w:val="24"/>
        </w:rPr>
        <w:t>Modernizuoti savivaldybių kultūros infrastruktūrą</w:t>
      </w:r>
      <w:r w:rsidRPr="00385B47">
        <w:rPr>
          <w:rFonts w:ascii="Times New Roman" w:hAnsi="Times New Roman" w:cs="Times New Roman"/>
          <w:sz w:val="24"/>
          <w:szCs w:val="24"/>
        </w:rPr>
        <w:t>“ iš Europos Sąjungos struktūrinių fondų lėšų siūlomų bendrai finansuoti Telšių regiono projektų sąrašo (toliau – sąrašas) pakeitimą.</w:t>
      </w:r>
      <w:r>
        <w:rPr>
          <w:rFonts w:ascii="Times New Roman" w:hAnsi="Times New Roman" w:cs="Times New Roman"/>
          <w:sz w:val="24"/>
          <w:szCs w:val="24"/>
        </w:rPr>
        <w:t xml:space="preserve"> Sąraš</w:t>
      </w:r>
      <w:r w:rsidR="00100104">
        <w:rPr>
          <w:rFonts w:ascii="Times New Roman" w:hAnsi="Times New Roman" w:cs="Times New Roman"/>
          <w:sz w:val="24"/>
          <w:szCs w:val="24"/>
        </w:rPr>
        <w:t>as keičiamas</w:t>
      </w:r>
      <w:r>
        <w:rPr>
          <w:rFonts w:ascii="Times New Roman" w:hAnsi="Times New Roman" w:cs="Times New Roman"/>
          <w:sz w:val="24"/>
          <w:szCs w:val="24"/>
        </w:rPr>
        <w:t xml:space="preserve"> </w:t>
      </w:r>
      <w:r w:rsidRPr="00416557">
        <w:rPr>
          <w:rFonts w:ascii="Times New Roman" w:hAnsi="Times New Roman" w:cs="Times New Roman"/>
          <w:sz w:val="24"/>
          <w:szCs w:val="24"/>
        </w:rPr>
        <w:t>pagal Europos Sąjungos struktūrinės paramos kompiuterinės informacinės valdymo ir priežiūros sistemos 2014–2020 metų Europos Sąjungos struktūrinių fondų posistemyje esančius baigto įgyvendinti projekto „Telšių kultūros centro modernizavimas, pritaikant visuomenės poreikiams“ duomenis apie faktiškai patirtas ir projektui įgyvendinti išmokėtas lėšas.</w:t>
      </w:r>
    </w:p>
    <w:p w14:paraId="79F5F3E7" w14:textId="77777777" w:rsidR="00100104" w:rsidRPr="00D30D3D" w:rsidRDefault="00100104" w:rsidP="00100104">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NUSPRĘSTA.</w:t>
      </w:r>
      <w:r>
        <w:rPr>
          <w:rFonts w:ascii="Times New Roman" w:hAnsi="Times New Roman" w:cs="Times New Roman"/>
          <w:sz w:val="24"/>
          <w:szCs w:val="24"/>
        </w:rPr>
        <w:t xml:space="preserve"> </w:t>
      </w:r>
      <w:r w:rsidRPr="00D30D3D">
        <w:rPr>
          <w:rFonts w:ascii="Times New Roman" w:hAnsi="Times New Roman" w:cs="Times New Roman"/>
          <w:sz w:val="24"/>
          <w:szCs w:val="24"/>
        </w:rPr>
        <w:t>Bendru sutarimu pritarti sprendimo projektui.</w:t>
      </w:r>
    </w:p>
    <w:p w14:paraId="70CF81B2" w14:textId="2FFB8BF2" w:rsidR="00100104" w:rsidRDefault="00100104" w:rsidP="00100104">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 xml:space="preserve">Balsavo: už – </w:t>
      </w:r>
      <w:r>
        <w:rPr>
          <w:rFonts w:ascii="Times New Roman" w:hAnsi="Times New Roman" w:cs="Times New Roman"/>
          <w:sz w:val="24"/>
          <w:szCs w:val="24"/>
        </w:rPr>
        <w:t>11</w:t>
      </w:r>
      <w:r w:rsidRPr="00D30D3D">
        <w:rPr>
          <w:rFonts w:ascii="Times New Roman" w:hAnsi="Times New Roman" w:cs="Times New Roman"/>
          <w:sz w:val="24"/>
          <w:szCs w:val="24"/>
        </w:rPr>
        <w:t xml:space="preserve"> (</w:t>
      </w:r>
      <w:r>
        <w:rPr>
          <w:rFonts w:ascii="Times New Roman" w:hAnsi="Times New Roman" w:cs="Times New Roman"/>
          <w:sz w:val="24"/>
          <w:szCs w:val="24"/>
        </w:rPr>
        <w:t>vienuolika</w:t>
      </w:r>
      <w:r w:rsidRPr="00D30D3D">
        <w:rPr>
          <w:rFonts w:ascii="Times New Roman" w:hAnsi="Times New Roman" w:cs="Times New Roman"/>
          <w:sz w:val="24"/>
          <w:szCs w:val="24"/>
        </w:rPr>
        <w:t>), prieš – 0 (nebuvo), susilaikė – 0 (nebuvo).</w:t>
      </w:r>
    </w:p>
    <w:p w14:paraId="603482AD" w14:textId="15010CCF" w:rsidR="00100104" w:rsidRDefault="00100104" w:rsidP="00100104">
      <w:pPr>
        <w:spacing w:after="0" w:line="240" w:lineRule="auto"/>
        <w:ind w:firstLine="851"/>
        <w:jc w:val="both"/>
        <w:rPr>
          <w:rFonts w:ascii="Times New Roman" w:hAnsi="Times New Roman" w:cs="Times New Roman"/>
          <w:sz w:val="24"/>
          <w:szCs w:val="24"/>
        </w:rPr>
      </w:pPr>
    </w:p>
    <w:p w14:paraId="64552ADA" w14:textId="6DF8AF62" w:rsidR="00100104" w:rsidRDefault="00100104" w:rsidP="00100104">
      <w:pPr>
        <w:spacing w:after="0" w:line="240" w:lineRule="auto"/>
        <w:ind w:firstLine="851"/>
        <w:jc w:val="both"/>
        <w:rPr>
          <w:rFonts w:ascii="Times New Roman" w:hAnsi="Times New Roman" w:cs="Times New Roman"/>
          <w:sz w:val="24"/>
          <w:szCs w:val="24"/>
        </w:rPr>
      </w:pPr>
      <w:r w:rsidRPr="00100104">
        <w:rPr>
          <w:rFonts w:ascii="Times New Roman" w:hAnsi="Times New Roman" w:cs="Times New Roman"/>
          <w:sz w:val="24"/>
          <w:szCs w:val="24"/>
        </w:rPr>
        <w:t>14.</w:t>
      </w:r>
      <w:r>
        <w:rPr>
          <w:rFonts w:ascii="Times New Roman" w:hAnsi="Times New Roman" w:cs="Times New Roman"/>
          <w:sz w:val="24"/>
          <w:szCs w:val="24"/>
        </w:rPr>
        <w:t xml:space="preserve"> SVARSTYTA. </w:t>
      </w:r>
      <w:r w:rsidRPr="00100104">
        <w:rPr>
          <w:rFonts w:ascii="Times New Roman" w:hAnsi="Times New Roman" w:cs="Times New Roman"/>
          <w:sz w:val="24"/>
          <w:szCs w:val="24"/>
        </w:rPr>
        <w:t>Dėl Lietuvos Respublikos socialinės apsaugos ir darbo ministerijos 2014–2020 metų Europos Sąjungos fondų investicijų veiksmų programos įgyvendinimo priemonės Nr. 08.1.2-CPVA-R-408 „Socialinio būsto fondo plėtra“ Europos Sąjungos struktūrinių fondų lėšų siūlomų bendrai finansuoti Telšių regiono projektų sąrašo pakeitimo</w:t>
      </w:r>
      <w:r>
        <w:rPr>
          <w:rFonts w:ascii="Times New Roman" w:hAnsi="Times New Roman" w:cs="Times New Roman"/>
          <w:sz w:val="24"/>
          <w:szCs w:val="24"/>
        </w:rPr>
        <w:t>.</w:t>
      </w:r>
    </w:p>
    <w:p w14:paraId="786D27C0" w14:textId="4B171676" w:rsidR="00100104" w:rsidRDefault="00100104" w:rsidP="00100104">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t>Evelina Lenkauskienė informavo, kad Vidaus reikalų ministerija pateikė „</w:t>
      </w:r>
      <w:r w:rsidR="00A46A6B" w:rsidRPr="00A46A6B">
        <w:rPr>
          <w:rFonts w:ascii="Times New Roman" w:hAnsi="Times New Roman" w:cs="Times New Roman"/>
          <w:sz w:val="24"/>
          <w:szCs w:val="24"/>
        </w:rPr>
        <w:t>Socialinio būsto fondo plėtra</w:t>
      </w:r>
      <w:r w:rsidRPr="00385B47">
        <w:rPr>
          <w:rFonts w:ascii="Times New Roman" w:hAnsi="Times New Roman" w:cs="Times New Roman"/>
          <w:sz w:val="24"/>
          <w:szCs w:val="24"/>
        </w:rPr>
        <w:t>“ iš Europos Sąjungos struktūrinių fondų lėšų siūlomų bendrai finansuoti Telšių regiono projektų sąrašo (toliau – sąrašas) pakeitimą.</w:t>
      </w:r>
      <w:r>
        <w:rPr>
          <w:rFonts w:ascii="Times New Roman" w:hAnsi="Times New Roman" w:cs="Times New Roman"/>
          <w:sz w:val="24"/>
          <w:szCs w:val="24"/>
        </w:rPr>
        <w:t xml:space="preserve"> Sąrašas keičiamas </w:t>
      </w:r>
      <w:r w:rsidRPr="00100104">
        <w:rPr>
          <w:rFonts w:ascii="Times New Roman" w:hAnsi="Times New Roman" w:cs="Times New Roman"/>
          <w:sz w:val="24"/>
          <w:szCs w:val="24"/>
        </w:rPr>
        <w:t xml:space="preserve">pagal Europos Sąjungos struktūrinės paramos kompiuterinės informacinės valdymo ir priežiūros sistemos 2014–2020 metų Europos Sąjungos struktūrinių fondų posistemyje esančius baigto įgyvendinti projekto „Socialinio būsto fondo plėtra įsigyjant butus“ duomenis apie faktiškai patirtas ir projektui įgyvendinti išmokėtas lėšas. </w:t>
      </w:r>
    </w:p>
    <w:p w14:paraId="65062FFE" w14:textId="77777777" w:rsidR="00100104" w:rsidRPr="00D30D3D" w:rsidRDefault="00100104" w:rsidP="00100104">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NUSPRĘSTA.</w:t>
      </w:r>
      <w:r>
        <w:rPr>
          <w:rFonts w:ascii="Times New Roman" w:hAnsi="Times New Roman" w:cs="Times New Roman"/>
          <w:sz w:val="24"/>
          <w:szCs w:val="24"/>
        </w:rPr>
        <w:t xml:space="preserve"> </w:t>
      </w:r>
      <w:r w:rsidRPr="00D30D3D">
        <w:rPr>
          <w:rFonts w:ascii="Times New Roman" w:hAnsi="Times New Roman" w:cs="Times New Roman"/>
          <w:sz w:val="24"/>
          <w:szCs w:val="24"/>
        </w:rPr>
        <w:t>Bendru sutarimu pritarti sprendimo projektui.</w:t>
      </w:r>
    </w:p>
    <w:p w14:paraId="1BF36A49" w14:textId="03D09A0D" w:rsidR="00100104" w:rsidRDefault="00100104" w:rsidP="00100104">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 xml:space="preserve">Balsavo: už – </w:t>
      </w:r>
      <w:r>
        <w:rPr>
          <w:rFonts w:ascii="Times New Roman" w:hAnsi="Times New Roman" w:cs="Times New Roman"/>
          <w:sz w:val="24"/>
          <w:szCs w:val="24"/>
        </w:rPr>
        <w:t>11</w:t>
      </w:r>
      <w:r w:rsidRPr="00D30D3D">
        <w:rPr>
          <w:rFonts w:ascii="Times New Roman" w:hAnsi="Times New Roman" w:cs="Times New Roman"/>
          <w:sz w:val="24"/>
          <w:szCs w:val="24"/>
        </w:rPr>
        <w:t xml:space="preserve"> (</w:t>
      </w:r>
      <w:r>
        <w:rPr>
          <w:rFonts w:ascii="Times New Roman" w:hAnsi="Times New Roman" w:cs="Times New Roman"/>
          <w:sz w:val="24"/>
          <w:szCs w:val="24"/>
        </w:rPr>
        <w:t>vienuolika</w:t>
      </w:r>
      <w:r w:rsidRPr="00D30D3D">
        <w:rPr>
          <w:rFonts w:ascii="Times New Roman" w:hAnsi="Times New Roman" w:cs="Times New Roman"/>
          <w:sz w:val="24"/>
          <w:szCs w:val="24"/>
        </w:rPr>
        <w:t>), prieš – 0 (nebuvo), susilaikė – 0 (nebuvo).</w:t>
      </w:r>
    </w:p>
    <w:p w14:paraId="74B28550" w14:textId="7FB14EC9" w:rsidR="00100104" w:rsidRDefault="00100104" w:rsidP="00100104">
      <w:pPr>
        <w:spacing w:after="0" w:line="240" w:lineRule="auto"/>
        <w:ind w:firstLine="851"/>
        <w:jc w:val="both"/>
        <w:rPr>
          <w:rFonts w:ascii="Times New Roman" w:hAnsi="Times New Roman" w:cs="Times New Roman"/>
          <w:sz w:val="24"/>
          <w:szCs w:val="24"/>
        </w:rPr>
      </w:pPr>
    </w:p>
    <w:p w14:paraId="4AE67C8D" w14:textId="2D00A325" w:rsidR="00100104" w:rsidRDefault="00100104" w:rsidP="00100104">
      <w:pPr>
        <w:spacing w:after="0" w:line="240" w:lineRule="auto"/>
        <w:ind w:firstLine="851"/>
        <w:jc w:val="both"/>
        <w:rPr>
          <w:rFonts w:ascii="Times New Roman" w:hAnsi="Times New Roman" w:cs="Times New Roman"/>
          <w:sz w:val="24"/>
          <w:szCs w:val="24"/>
        </w:rPr>
      </w:pPr>
      <w:r w:rsidRPr="00100104">
        <w:rPr>
          <w:rFonts w:ascii="Times New Roman" w:hAnsi="Times New Roman" w:cs="Times New Roman"/>
          <w:sz w:val="24"/>
          <w:szCs w:val="24"/>
        </w:rPr>
        <w:t>1</w:t>
      </w:r>
      <w:r>
        <w:rPr>
          <w:rFonts w:ascii="Times New Roman" w:hAnsi="Times New Roman" w:cs="Times New Roman"/>
          <w:sz w:val="24"/>
          <w:szCs w:val="24"/>
        </w:rPr>
        <w:t>5</w:t>
      </w:r>
      <w:r w:rsidRPr="00100104">
        <w:rPr>
          <w:rFonts w:ascii="Times New Roman" w:hAnsi="Times New Roman" w:cs="Times New Roman"/>
          <w:sz w:val="24"/>
          <w:szCs w:val="24"/>
        </w:rPr>
        <w:t>.</w:t>
      </w:r>
      <w:r>
        <w:rPr>
          <w:rFonts w:ascii="Times New Roman" w:hAnsi="Times New Roman" w:cs="Times New Roman"/>
          <w:sz w:val="24"/>
          <w:szCs w:val="24"/>
        </w:rPr>
        <w:t xml:space="preserve"> SVARSTYTA. </w:t>
      </w:r>
      <w:r w:rsidR="005B275D" w:rsidRPr="005B275D">
        <w:rPr>
          <w:rFonts w:ascii="Times New Roman" w:hAnsi="Times New Roman" w:cs="Times New Roman"/>
          <w:sz w:val="24"/>
          <w:szCs w:val="24"/>
        </w:rPr>
        <w:t>Dėl Lietuvos Respublikos sveikatos ministerijos 2014–2020 metų Europos Sąjungos fondų investicijų veiksmų programos priemonės Nr. 08.4.2-ESFA-R-630 „</w:t>
      </w:r>
      <w:bookmarkStart w:id="3" w:name="_Hlk140154622"/>
      <w:r w:rsidR="005B275D" w:rsidRPr="005B275D">
        <w:rPr>
          <w:rFonts w:ascii="Times New Roman" w:hAnsi="Times New Roman" w:cs="Times New Roman"/>
          <w:sz w:val="24"/>
          <w:szCs w:val="24"/>
        </w:rPr>
        <w:t>Sveikos gyvensenos skatinimas regioniniu lygiu</w:t>
      </w:r>
      <w:bookmarkEnd w:id="3"/>
      <w:r w:rsidR="005B275D" w:rsidRPr="005B275D">
        <w:rPr>
          <w:rFonts w:ascii="Times New Roman" w:hAnsi="Times New Roman" w:cs="Times New Roman"/>
          <w:sz w:val="24"/>
          <w:szCs w:val="24"/>
        </w:rPr>
        <w:t>“ iš Europos Sąjungos struktūrinių fondų lėšų siūlomų bendrai finansuoti Telšių regiono projektų sąrašo pakeitimo</w:t>
      </w:r>
      <w:r>
        <w:rPr>
          <w:rFonts w:ascii="Times New Roman" w:hAnsi="Times New Roman" w:cs="Times New Roman"/>
          <w:sz w:val="24"/>
          <w:szCs w:val="24"/>
        </w:rPr>
        <w:t>.</w:t>
      </w:r>
    </w:p>
    <w:p w14:paraId="07450FFC" w14:textId="4F219775" w:rsidR="00100104" w:rsidRDefault="00100104" w:rsidP="00100104">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t>Evelina Lenkauskienė informavo, kad Vidaus reikalų ministerija pateikė „</w:t>
      </w:r>
      <w:r w:rsidR="005B275D" w:rsidRPr="005B275D">
        <w:rPr>
          <w:rFonts w:ascii="Times New Roman" w:hAnsi="Times New Roman" w:cs="Times New Roman"/>
          <w:sz w:val="24"/>
          <w:szCs w:val="24"/>
        </w:rPr>
        <w:t>Sveikos gyvensenos skatinimas regioniniu lygiu</w:t>
      </w:r>
      <w:r w:rsidRPr="00385B47">
        <w:rPr>
          <w:rFonts w:ascii="Times New Roman" w:hAnsi="Times New Roman" w:cs="Times New Roman"/>
          <w:sz w:val="24"/>
          <w:szCs w:val="24"/>
        </w:rPr>
        <w:t>“ iš Europos Sąjungos struktūrinių fondų lėšų siūlomų bendrai finansuoti Telšių regiono projektų sąrašo (toliau – sąrašas) pakeitimą.</w:t>
      </w:r>
      <w:r>
        <w:rPr>
          <w:rFonts w:ascii="Times New Roman" w:hAnsi="Times New Roman" w:cs="Times New Roman"/>
          <w:sz w:val="24"/>
          <w:szCs w:val="24"/>
        </w:rPr>
        <w:t xml:space="preserve"> Sąrašas keičiamas </w:t>
      </w:r>
      <w:r w:rsidR="005B275D" w:rsidRPr="005B275D">
        <w:rPr>
          <w:rFonts w:ascii="Times New Roman" w:hAnsi="Times New Roman" w:cs="Times New Roman"/>
          <w:sz w:val="24"/>
          <w:szCs w:val="24"/>
        </w:rPr>
        <w:t>pagal Europos Sąjungos struktūrinės paramos kompiuterinės informacinės valdymo ir priežiūros sistemos 2014–2020 metų Europos Sąjungos struktūrinių fondų posistemyje esančius baigtus įgyvendinti projektus „Sveikos gyvensenos skatinimas Mažeikių rajone“, „Sveikos gyvensenos skatinimas Rietavo savivaldybėje“ ir „Sveikatos netolygumų mažinimas Telšių rajone, vykdant traumų ir nelaimingų atsitikimų profilaktiką“ duomenis apie faktiškai patirtas ir projektams įgyvendinti išmokėtas lėšas</w:t>
      </w:r>
      <w:r w:rsidRPr="00100104">
        <w:rPr>
          <w:rFonts w:ascii="Times New Roman" w:hAnsi="Times New Roman" w:cs="Times New Roman"/>
          <w:sz w:val="24"/>
          <w:szCs w:val="24"/>
        </w:rPr>
        <w:t xml:space="preserve">. </w:t>
      </w:r>
    </w:p>
    <w:p w14:paraId="7F82EA18" w14:textId="77777777" w:rsidR="00100104" w:rsidRPr="00D30D3D" w:rsidRDefault="00100104" w:rsidP="00100104">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NUSPRĘSTA.</w:t>
      </w:r>
      <w:r>
        <w:rPr>
          <w:rFonts w:ascii="Times New Roman" w:hAnsi="Times New Roman" w:cs="Times New Roman"/>
          <w:sz w:val="24"/>
          <w:szCs w:val="24"/>
        </w:rPr>
        <w:t xml:space="preserve"> </w:t>
      </w:r>
      <w:r w:rsidRPr="00D30D3D">
        <w:rPr>
          <w:rFonts w:ascii="Times New Roman" w:hAnsi="Times New Roman" w:cs="Times New Roman"/>
          <w:sz w:val="24"/>
          <w:szCs w:val="24"/>
        </w:rPr>
        <w:t>Bendru sutarimu pritarti sprendimo projektui.</w:t>
      </w:r>
    </w:p>
    <w:p w14:paraId="5C5B99B9" w14:textId="77777777" w:rsidR="00100104" w:rsidRDefault="00100104" w:rsidP="00100104">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 xml:space="preserve">Balsavo: už – </w:t>
      </w:r>
      <w:r>
        <w:rPr>
          <w:rFonts w:ascii="Times New Roman" w:hAnsi="Times New Roman" w:cs="Times New Roman"/>
          <w:sz w:val="24"/>
          <w:szCs w:val="24"/>
        </w:rPr>
        <w:t>11</w:t>
      </w:r>
      <w:r w:rsidRPr="00D30D3D">
        <w:rPr>
          <w:rFonts w:ascii="Times New Roman" w:hAnsi="Times New Roman" w:cs="Times New Roman"/>
          <w:sz w:val="24"/>
          <w:szCs w:val="24"/>
        </w:rPr>
        <w:t xml:space="preserve"> (</w:t>
      </w:r>
      <w:r>
        <w:rPr>
          <w:rFonts w:ascii="Times New Roman" w:hAnsi="Times New Roman" w:cs="Times New Roman"/>
          <w:sz w:val="24"/>
          <w:szCs w:val="24"/>
        </w:rPr>
        <w:t>vienuolika</w:t>
      </w:r>
      <w:r w:rsidRPr="00D30D3D">
        <w:rPr>
          <w:rFonts w:ascii="Times New Roman" w:hAnsi="Times New Roman" w:cs="Times New Roman"/>
          <w:sz w:val="24"/>
          <w:szCs w:val="24"/>
        </w:rPr>
        <w:t>), prieš – 0 (nebuvo), susilaikė – 0 (nebuvo).</w:t>
      </w:r>
    </w:p>
    <w:p w14:paraId="5028779E" w14:textId="56BC4A3B" w:rsidR="00100104" w:rsidRDefault="00100104" w:rsidP="00100104">
      <w:pPr>
        <w:spacing w:after="0" w:line="240" w:lineRule="auto"/>
        <w:ind w:firstLine="851"/>
        <w:jc w:val="both"/>
        <w:rPr>
          <w:rFonts w:ascii="Times New Roman" w:hAnsi="Times New Roman" w:cs="Times New Roman"/>
          <w:sz w:val="24"/>
          <w:szCs w:val="24"/>
        </w:rPr>
      </w:pPr>
    </w:p>
    <w:p w14:paraId="548A1BCB" w14:textId="5B9A8DFC" w:rsidR="005B275D" w:rsidRDefault="005B275D" w:rsidP="005B275D">
      <w:pPr>
        <w:spacing w:after="0" w:line="240" w:lineRule="auto"/>
        <w:ind w:firstLine="851"/>
        <w:jc w:val="both"/>
        <w:rPr>
          <w:rFonts w:ascii="Times New Roman" w:hAnsi="Times New Roman" w:cs="Times New Roman"/>
          <w:sz w:val="24"/>
          <w:szCs w:val="24"/>
        </w:rPr>
      </w:pPr>
      <w:r w:rsidRPr="00100104">
        <w:rPr>
          <w:rFonts w:ascii="Times New Roman" w:hAnsi="Times New Roman" w:cs="Times New Roman"/>
          <w:sz w:val="24"/>
          <w:szCs w:val="24"/>
        </w:rPr>
        <w:t>1</w:t>
      </w:r>
      <w:r>
        <w:rPr>
          <w:rFonts w:ascii="Times New Roman" w:hAnsi="Times New Roman" w:cs="Times New Roman"/>
          <w:sz w:val="24"/>
          <w:szCs w:val="24"/>
        </w:rPr>
        <w:t>6</w:t>
      </w:r>
      <w:r w:rsidRPr="00100104">
        <w:rPr>
          <w:rFonts w:ascii="Times New Roman" w:hAnsi="Times New Roman" w:cs="Times New Roman"/>
          <w:sz w:val="24"/>
          <w:szCs w:val="24"/>
        </w:rPr>
        <w:t>.</w:t>
      </w:r>
      <w:r>
        <w:rPr>
          <w:rFonts w:ascii="Times New Roman" w:hAnsi="Times New Roman" w:cs="Times New Roman"/>
          <w:sz w:val="24"/>
          <w:szCs w:val="24"/>
        </w:rPr>
        <w:t xml:space="preserve"> SVARSTYTA. </w:t>
      </w:r>
      <w:r w:rsidRPr="005B275D">
        <w:rPr>
          <w:rFonts w:ascii="Times New Roman" w:hAnsi="Times New Roman" w:cs="Times New Roman"/>
          <w:sz w:val="24"/>
          <w:szCs w:val="24"/>
        </w:rPr>
        <w:t>Dėl Lietuvos Respublikos švietimo, mokslo ir sporto ministerijos 2014–2020 metų Europos Sąjungos fondų investicijų veiksmų programos priemonės Nr. 09.1.3-CPVA-R-705 „Ikimokyklinio ir priešmokyklinio ugdymo prieinamumo didinimas“ iš Europos Sąjungos struktūrinių fondų lėšų siūlomų bendrai finansuoti Telšių regiono projektų sąrašo pakeitimo</w:t>
      </w:r>
      <w:r>
        <w:rPr>
          <w:rFonts w:ascii="Times New Roman" w:hAnsi="Times New Roman" w:cs="Times New Roman"/>
          <w:sz w:val="24"/>
          <w:szCs w:val="24"/>
        </w:rPr>
        <w:t>.</w:t>
      </w:r>
    </w:p>
    <w:p w14:paraId="51591F26" w14:textId="4ED3E3CB" w:rsidR="005B275D" w:rsidRDefault="005B275D" w:rsidP="005B275D">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t>Evelina Lenkauskienė informavo, kad Vidaus reikalų ministerija pateikė „</w:t>
      </w:r>
      <w:r w:rsidRPr="005B275D">
        <w:rPr>
          <w:rFonts w:ascii="Times New Roman" w:hAnsi="Times New Roman" w:cs="Times New Roman"/>
          <w:sz w:val="24"/>
          <w:szCs w:val="24"/>
        </w:rPr>
        <w:t>Ikimokyklinio ir priešmokyklinio ugdymo prieinamumo didinimas</w:t>
      </w:r>
      <w:r w:rsidRPr="00385B47">
        <w:rPr>
          <w:rFonts w:ascii="Times New Roman" w:hAnsi="Times New Roman" w:cs="Times New Roman"/>
          <w:sz w:val="24"/>
          <w:szCs w:val="24"/>
        </w:rPr>
        <w:t>“ iš Europos Sąjungos struktūrinių fondų lėšų siūlomų bendrai finansuoti Telšių regiono projektų sąrašo (toliau – sąrašas) pakeitimą.</w:t>
      </w:r>
      <w:r>
        <w:rPr>
          <w:rFonts w:ascii="Times New Roman" w:hAnsi="Times New Roman" w:cs="Times New Roman"/>
          <w:sz w:val="24"/>
          <w:szCs w:val="24"/>
        </w:rPr>
        <w:t xml:space="preserve"> Sąrašas keičiamas </w:t>
      </w:r>
      <w:r w:rsidRPr="005B275D">
        <w:rPr>
          <w:rFonts w:ascii="Times New Roman" w:hAnsi="Times New Roman" w:cs="Times New Roman"/>
          <w:sz w:val="24"/>
          <w:szCs w:val="24"/>
        </w:rPr>
        <w:t>pagal Europos Sąjungos struktūrinės paramos kompiuterinės informacinės valdymo ir priežiūros sistemos 2014–2020 metų Europos Sąjungos struktūrinių fondų posistemyje esančius baigto įgyvendinti projekto „Telšių rajono darželių infrastruktūros modernizavimas, didinant ikimokyklinio ir priešmokyklinio ugdymo prieinamumą“ duomenis apie faktiškai patirtas ir projektui įgyvendinti išmokėtas lėšas.</w:t>
      </w:r>
    </w:p>
    <w:p w14:paraId="630CDDED" w14:textId="77777777" w:rsidR="005B275D" w:rsidRPr="00D30D3D" w:rsidRDefault="005B275D" w:rsidP="005B275D">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NUSPRĘSTA.</w:t>
      </w:r>
      <w:r>
        <w:rPr>
          <w:rFonts w:ascii="Times New Roman" w:hAnsi="Times New Roman" w:cs="Times New Roman"/>
          <w:sz w:val="24"/>
          <w:szCs w:val="24"/>
        </w:rPr>
        <w:t xml:space="preserve"> </w:t>
      </w:r>
      <w:r w:rsidRPr="00D30D3D">
        <w:rPr>
          <w:rFonts w:ascii="Times New Roman" w:hAnsi="Times New Roman" w:cs="Times New Roman"/>
          <w:sz w:val="24"/>
          <w:szCs w:val="24"/>
        </w:rPr>
        <w:t>Bendru sutarimu pritarti sprendimo projektui.</w:t>
      </w:r>
    </w:p>
    <w:p w14:paraId="10789466" w14:textId="7FAAC73A" w:rsidR="005B275D" w:rsidRPr="00100104" w:rsidRDefault="005B275D" w:rsidP="005B275D">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 xml:space="preserve">Balsavo: už – </w:t>
      </w:r>
      <w:r>
        <w:rPr>
          <w:rFonts w:ascii="Times New Roman" w:hAnsi="Times New Roman" w:cs="Times New Roman"/>
          <w:sz w:val="24"/>
          <w:szCs w:val="24"/>
        </w:rPr>
        <w:t>11</w:t>
      </w:r>
      <w:r w:rsidRPr="00D30D3D">
        <w:rPr>
          <w:rFonts w:ascii="Times New Roman" w:hAnsi="Times New Roman" w:cs="Times New Roman"/>
          <w:sz w:val="24"/>
          <w:szCs w:val="24"/>
        </w:rPr>
        <w:t xml:space="preserve"> (</w:t>
      </w:r>
      <w:r>
        <w:rPr>
          <w:rFonts w:ascii="Times New Roman" w:hAnsi="Times New Roman" w:cs="Times New Roman"/>
          <w:sz w:val="24"/>
          <w:szCs w:val="24"/>
        </w:rPr>
        <w:t>vienuolika</w:t>
      </w:r>
      <w:r w:rsidRPr="00D30D3D">
        <w:rPr>
          <w:rFonts w:ascii="Times New Roman" w:hAnsi="Times New Roman" w:cs="Times New Roman"/>
          <w:sz w:val="24"/>
          <w:szCs w:val="24"/>
        </w:rPr>
        <w:t>), prieš – 0 (nebuvo), susilaikė – 0 (nebuvo).</w:t>
      </w:r>
    </w:p>
    <w:p w14:paraId="1A5DBF3E" w14:textId="3200B269" w:rsidR="00416557" w:rsidRDefault="00416557" w:rsidP="00416557">
      <w:pPr>
        <w:spacing w:after="0" w:line="240" w:lineRule="auto"/>
        <w:jc w:val="both"/>
        <w:rPr>
          <w:rFonts w:ascii="Times New Roman" w:hAnsi="Times New Roman" w:cs="Times New Roman"/>
          <w:sz w:val="24"/>
          <w:szCs w:val="24"/>
        </w:rPr>
      </w:pPr>
    </w:p>
    <w:p w14:paraId="42FC8282" w14:textId="057D05EB" w:rsidR="00D60195" w:rsidRDefault="00D60195" w:rsidP="00D60195">
      <w:pPr>
        <w:spacing w:after="0" w:line="240" w:lineRule="auto"/>
        <w:ind w:firstLine="851"/>
        <w:jc w:val="both"/>
        <w:rPr>
          <w:rFonts w:ascii="Times New Roman" w:hAnsi="Times New Roman" w:cs="Times New Roman"/>
          <w:sz w:val="24"/>
          <w:szCs w:val="24"/>
        </w:rPr>
      </w:pPr>
      <w:r w:rsidRPr="00100104">
        <w:rPr>
          <w:rFonts w:ascii="Times New Roman" w:hAnsi="Times New Roman" w:cs="Times New Roman"/>
          <w:sz w:val="24"/>
          <w:szCs w:val="24"/>
        </w:rPr>
        <w:t>1</w:t>
      </w:r>
      <w:r>
        <w:rPr>
          <w:rFonts w:ascii="Times New Roman" w:hAnsi="Times New Roman" w:cs="Times New Roman"/>
          <w:sz w:val="24"/>
          <w:szCs w:val="24"/>
        </w:rPr>
        <w:t>7</w:t>
      </w:r>
      <w:r w:rsidRPr="00100104">
        <w:rPr>
          <w:rFonts w:ascii="Times New Roman" w:hAnsi="Times New Roman" w:cs="Times New Roman"/>
          <w:sz w:val="24"/>
          <w:szCs w:val="24"/>
        </w:rPr>
        <w:t>.</w:t>
      </w:r>
      <w:r>
        <w:rPr>
          <w:rFonts w:ascii="Times New Roman" w:hAnsi="Times New Roman" w:cs="Times New Roman"/>
          <w:sz w:val="24"/>
          <w:szCs w:val="24"/>
        </w:rPr>
        <w:t xml:space="preserve"> SVARSTYTA. </w:t>
      </w:r>
      <w:r w:rsidRPr="00D60195">
        <w:rPr>
          <w:rFonts w:ascii="Times New Roman" w:hAnsi="Times New Roman" w:cs="Times New Roman"/>
          <w:sz w:val="24"/>
          <w:szCs w:val="24"/>
        </w:rPr>
        <w:t>Dėl Lietuvos Respublikos švietimo, mokslo ir sporto reikalų  ministerijos 2014–2020 metų Europos Sąjungos fondų investicijų veiksmų programos priemonės Nr. 09.1.3-CPVA-R-724 „Mokyklų tinklo efektyvumo didinimas“ iš Europos Sąjungos struktūrinių fondų lėšų siūlomų bendrai finansuoti Telšių regiono projektų sąrašo pakeitimo</w:t>
      </w:r>
      <w:r>
        <w:rPr>
          <w:rFonts w:ascii="Times New Roman" w:hAnsi="Times New Roman" w:cs="Times New Roman"/>
          <w:sz w:val="24"/>
          <w:szCs w:val="24"/>
        </w:rPr>
        <w:t>.</w:t>
      </w:r>
    </w:p>
    <w:p w14:paraId="6C27937C" w14:textId="04BE7D3B" w:rsidR="00D60195" w:rsidRDefault="00D60195" w:rsidP="00D60195">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t>Evelina Lenkauskienė informavo, kad Vidaus reikalų ministerija pateikė „</w:t>
      </w:r>
      <w:r w:rsidRPr="00D60195">
        <w:rPr>
          <w:rFonts w:ascii="Times New Roman" w:hAnsi="Times New Roman" w:cs="Times New Roman"/>
          <w:sz w:val="24"/>
          <w:szCs w:val="24"/>
        </w:rPr>
        <w:t>Mokyklų tinklo efektyvumo didinimas</w:t>
      </w:r>
      <w:r w:rsidRPr="00385B47">
        <w:rPr>
          <w:rFonts w:ascii="Times New Roman" w:hAnsi="Times New Roman" w:cs="Times New Roman"/>
          <w:sz w:val="24"/>
          <w:szCs w:val="24"/>
        </w:rPr>
        <w:t>“ iš Europos Sąjungos struktūrinių fondų lėšų siūlomų bendrai finansuoti Telšių regiono projektų sąrašo (toliau – sąrašas) pakeitimą.</w:t>
      </w:r>
      <w:r>
        <w:rPr>
          <w:rFonts w:ascii="Times New Roman" w:hAnsi="Times New Roman" w:cs="Times New Roman"/>
          <w:sz w:val="24"/>
          <w:szCs w:val="24"/>
        </w:rPr>
        <w:t xml:space="preserve"> Sąrašas keičiamas </w:t>
      </w:r>
      <w:r w:rsidR="001532B4" w:rsidRPr="001532B4">
        <w:rPr>
          <w:rFonts w:ascii="Times New Roman" w:hAnsi="Times New Roman" w:cs="Times New Roman"/>
          <w:sz w:val="24"/>
          <w:szCs w:val="24"/>
        </w:rPr>
        <w:t>pagal Europos Sąjungos struktūrinės paramos kompiuterinės informacinės valdymo ir priežiūros sistemos 2014–2020 metų Europos Sąjungos struktūrinių fondų posistemyje esančius baigto įgyvendinti projekto „Telšių rajono Varnių Motiejaus Valančiaus gimnazijos modernizavimas, siekiant didinti veiklos efektyvumą“ duomenis apie faktiškai patirtas ir projektui įgyvendinti išmokėtas lėšas.</w:t>
      </w:r>
    </w:p>
    <w:p w14:paraId="4551E938" w14:textId="77777777" w:rsidR="00D60195" w:rsidRPr="00D30D3D" w:rsidRDefault="00D60195" w:rsidP="00D60195">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NUSPRĘSTA.</w:t>
      </w:r>
      <w:r>
        <w:rPr>
          <w:rFonts w:ascii="Times New Roman" w:hAnsi="Times New Roman" w:cs="Times New Roman"/>
          <w:sz w:val="24"/>
          <w:szCs w:val="24"/>
        </w:rPr>
        <w:t xml:space="preserve"> </w:t>
      </w:r>
      <w:r w:rsidRPr="00D30D3D">
        <w:rPr>
          <w:rFonts w:ascii="Times New Roman" w:hAnsi="Times New Roman" w:cs="Times New Roman"/>
          <w:sz w:val="24"/>
          <w:szCs w:val="24"/>
        </w:rPr>
        <w:t>Bendru sutarimu pritarti sprendimo projektui.</w:t>
      </w:r>
    </w:p>
    <w:p w14:paraId="726CD5D8" w14:textId="1AD6EAB2" w:rsidR="00D60195" w:rsidRDefault="00D60195" w:rsidP="00D60195">
      <w:pPr>
        <w:spacing w:after="0" w:line="240" w:lineRule="auto"/>
        <w:ind w:firstLine="851"/>
        <w:jc w:val="both"/>
        <w:rPr>
          <w:rFonts w:ascii="Times New Roman" w:hAnsi="Times New Roman" w:cs="Times New Roman"/>
          <w:sz w:val="24"/>
          <w:szCs w:val="24"/>
        </w:rPr>
      </w:pPr>
      <w:r w:rsidRPr="00D30D3D">
        <w:rPr>
          <w:rFonts w:ascii="Times New Roman" w:hAnsi="Times New Roman" w:cs="Times New Roman"/>
          <w:sz w:val="24"/>
          <w:szCs w:val="24"/>
        </w:rPr>
        <w:t xml:space="preserve">Balsavo: už – </w:t>
      </w:r>
      <w:r>
        <w:rPr>
          <w:rFonts w:ascii="Times New Roman" w:hAnsi="Times New Roman" w:cs="Times New Roman"/>
          <w:sz w:val="24"/>
          <w:szCs w:val="24"/>
        </w:rPr>
        <w:t>11</w:t>
      </w:r>
      <w:r w:rsidRPr="00D30D3D">
        <w:rPr>
          <w:rFonts w:ascii="Times New Roman" w:hAnsi="Times New Roman" w:cs="Times New Roman"/>
          <w:sz w:val="24"/>
          <w:szCs w:val="24"/>
        </w:rPr>
        <w:t xml:space="preserve"> (</w:t>
      </w:r>
      <w:r>
        <w:rPr>
          <w:rFonts w:ascii="Times New Roman" w:hAnsi="Times New Roman" w:cs="Times New Roman"/>
          <w:sz w:val="24"/>
          <w:szCs w:val="24"/>
        </w:rPr>
        <w:t>vienuolika</w:t>
      </w:r>
      <w:r w:rsidRPr="00D30D3D">
        <w:rPr>
          <w:rFonts w:ascii="Times New Roman" w:hAnsi="Times New Roman" w:cs="Times New Roman"/>
          <w:sz w:val="24"/>
          <w:szCs w:val="24"/>
        </w:rPr>
        <w:t>), prieš – 0 (nebuvo), susilaikė – 0 (nebuvo).</w:t>
      </w:r>
    </w:p>
    <w:p w14:paraId="41F67339" w14:textId="26AF3344" w:rsidR="001532B4" w:rsidRDefault="001532B4" w:rsidP="00D60195">
      <w:pPr>
        <w:spacing w:after="0" w:line="240" w:lineRule="auto"/>
        <w:ind w:firstLine="851"/>
        <w:jc w:val="both"/>
        <w:rPr>
          <w:rFonts w:ascii="Times New Roman" w:hAnsi="Times New Roman" w:cs="Times New Roman"/>
          <w:sz w:val="24"/>
          <w:szCs w:val="24"/>
        </w:rPr>
      </w:pPr>
    </w:p>
    <w:p w14:paraId="13AA17C1" w14:textId="2B732E10" w:rsidR="001532B4" w:rsidRPr="001532B4" w:rsidRDefault="001532B4" w:rsidP="001532B4">
      <w:pPr>
        <w:spacing w:after="0" w:line="240" w:lineRule="auto"/>
        <w:ind w:firstLine="851"/>
        <w:jc w:val="both"/>
        <w:rPr>
          <w:rFonts w:ascii="Times New Roman" w:hAnsi="Times New Roman" w:cs="Times New Roman"/>
          <w:sz w:val="24"/>
          <w:szCs w:val="24"/>
        </w:rPr>
      </w:pPr>
      <w:r w:rsidRPr="001532B4">
        <w:rPr>
          <w:rFonts w:ascii="Times New Roman" w:hAnsi="Times New Roman" w:cs="Times New Roman"/>
          <w:sz w:val="24"/>
          <w:szCs w:val="24"/>
        </w:rPr>
        <w:t>1</w:t>
      </w:r>
      <w:r>
        <w:rPr>
          <w:rFonts w:ascii="Times New Roman" w:hAnsi="Times New Roman" w:cs="Times New Roman"/>
          <w:sz w:val="24"/>
          <w:szCs w:val="24"/>
        </w:rPr>
        <w:t>8</w:t>
      </w:r>
      <w:r w:rsidRPr="001532B4">
        <w:rPr>
          <w:rFonts w:ascii="Times New Roman" w:hAnsi="Times New Roman" w:cs="Times New Roman"/>
          <w:sz w:val="24"/>
          <w:szCs w:val="24"/>
        </w:rPr>
        <w:t>. SVARSTYTA. Dėl Lietuvos Respublikos vidaus reikalų ministerijos 2014–2020 metų Europos Sąjungos fondų investicijų veiksmų programos priemonės Nr. 07.1.1-CPVA-R-905 „Miestų kompleksinė plėtra“ iš Europos Sąjungos struktūrinių fondų lėšų siūlomų bendrai finansuoti Telšių regiono projektų sąrašo pakeitimo</w:t>
      </w:r>
      <w:r>
        <w:rPr>
          <w:rFonts w:ascii="Times New Roman" w:hAnsi="Times New Roman" w:cs="Times New Roman"/>
          <w:sz w:val="24"/>
          <w:szCs w:val="24"/>
        </w:rPr>
        <w:t>.</w:t>
      </w:r>
    </w:p>
    <w:p w14:paraId="7F5DF21E" w14:textId="43A355AB" w:rsidR="001532B4" w:rsidRPr="001532B4" w:rsidRDefault="001532B4" w:rsidP="001532B4">
      <w:pPr>
        <w:spacing w:after="0" w:line="240" w:lineRule="auto"/>
        <w:ind w:firstLine="851"/>
        <w:jc w:val="both"/>
        <w:rPr>
          <w:rFonts w:ascii="Times New Roman" w:hAnsi="Times New Roman" w:cs="Times New Roman"/>
          <w:sz w:val="24"/>
          <w:szCs w:val="24"/>
        </w:rPr>
      </w:pPr>
      <w:r w:rsidRPr="001532B4">
        <w:rPr>
          <w:rFonts w:ascii="Times New Roman" w:hAnsi="Times New Roman" w:cs="Times New Roman"/>
          <w:sz w:val="24"/>
          <w:szCs w:val="24"/>
        </w:rPr>
        <w:t xml:space="preserve">Evelina Lenkauskienė informavo, kad Vidaus reikalų ministerija pateikė „Miestų kompleksinė plėtra“ iš Europos Sąjungos struktūrinių fondų lėšų siūlomų bendrai finansuoti Telšių regiono projektų sąrašo (toliau – sąrašas) pakeitimą. Sąrašas keičiamas </w:t>
      </w:r>
      <w:r w:rsidR="001A53EE">
        <w:rPr>
          <w:rFonts w:ascii="Times New Roman" w:hAnsi="Times New Roman" w:cs="Times New Roman"/>
          <w:sz w:val="24"/>
          <w:szCs w:val="24"/>
        </w:rPr>
        <w:t xml:space="preserve">atsižvelgiant į Rietavo savivaldybės prašymą </w:t>
      </w:r>
      <w:r w:rsidR="001A53EE" w:rsidRPr="001A53EE">
        <w:rPr>
          <w:rFonts w:ascii="Times New Roman" w:hAnsi="Times New Roman" w:cs="Times New Roman"/>
          <w:sz w:val="24"/>
          <w:szCs w:val="24"/>
        </w:rPr>
        <w:t>dėl projekto „Rietavo miesto viešųjų erdvių kompleksinis sutvarkymas“</w:t>
      </w:r>
      <w:r w:rsidR="001A53EE">
        <w:rPr>
          <w:rFonts w:ascii="Times New Roman" w:hAnsi="Times New Roman" w:cs="Times New Roman"/>
          <w:sz w:val="24"/>
          <w:szCs w:val="24"/>
        </w:rPr>
        <w:t xml:space="preserve"> ir Plungės rajono savivaldybės </w:t>
      </w:r>
      <w:r w:rsidR="001A53EE" w:rsidRPr="001A53EE">
        <w:rPr>
          <w:rFonts w:ascii="Times New Roman" w:hAnsi="Times New Roman" w:cs="Times New Roman"/>
          <w:sz w:val="24"/>
          <w:szCs w:val="24"/>
        </w:rPr>
        <w:t xml:space="preserve">prašymą dėl projekto „Plungės miesto poilsio ir rekreacijos zonų sukūrimas prie Babrungo upės ir </w:t>
      </w:r>
      <w:proofErr w:type="spellStart"/>
      <w:r w:rsidR="001A53EE" w:rsidRPr="001A53EE">
        <w:rPr>
          <w:rFonts w:ascii="Times New Roman" w:hAnsi="Times New Roman" w:cs="Times New Roman"/>
          <w:sz w:val="24"/>
          <w:szCs w:val="24"/>
        </w:rPr>
        <w:t>Gondingos</w:t>
      </w:r>
      <w:proofErr w:type="spellEnd"/>
      <w:r w:rsidR="001A53EE" w:rsidRPr="001A53EE">
        <w:rPr>
          <w:rFonts w:ascii="Times New Roman" w:hAnsi="Times New Roman" w:cs="Times New Roman"/>
          <w:sz w:val="24"/>
          <w:szCs w:val="24"/>
        </w:rPr>
        <w:t xml:space="preserve"> hidroelektrinės tvenkinio bei prieigų prie jų sutvarkymas“, siekiant gauti papildomą finansavimą</w:t>
      </w:r>
      <w:r w:rsidR="001A53EE">
        <w:rPr>
          <w:rFonts w:ascii="Times New Roman" w:hAnsi="Times New Roman" w:cs="Times New Roman"/>
          <w:sz w:val="24"/>
          <w:szCs w:val="24"/>
        </w:rPr>
        <w:t xml:space="preserve">. Taip pat sąrašas keičiamas </w:t>
      </w:r>
      <w:r w:rsidR="001A53EE" w:rsidRPr="001A53EE">
        <w:rPr>
          <w:rFonts w:ascii="Times New Roman" w:hAnsi="Times New Roman" w:cs="Times New Roman"/>
          <w:sz w:val="24"/>
          <w:szCs w:val="24"/>
        </w:rPr>
        <w:t>pagal SFMIS2014 esančius duomenis atnaujin</w:t>
      </w:r>
      <w:r w:rsidR="00E02DCE">
        <w:rPr>
          <w:rFonts w:ascii="Times New Roman" w:hAnsi="Times New Roman" w:cs="Times New Roman"/>
          <w:sz w:val="24"/>
          <w:szCs w:val="24"/>
        </w:rPr>
        <w:t>ant</w:t>
      </w:r>
      <w:r w:rsidR="001A53EE" w:rsidRPr="001A53EE">
        <w:rPr>
          <w:rFonts w:ascii="Times New Roman" w:hAnsi="Times New Roman" w:cs="Times New Roman"/>
          <w:sz w:val="24"/>
          <w:szCs w:val="24"/>
        </w:rPr>
        <w:t xml:space="preserve"> baigtų įgyvendinti projektų  „Babrungo upės slėnio estrados teritorijos ir jos prieigų bei jungčių su Plungės miesto centrine dalimi sutvarkymas“ ir „Rietavo kunigaikščių Oginskių dvarvietės sutvarkymas ir pritaikymas bendruomeniniams poreikiams, naujų paslaugų teikimui“ duomen</w:t>
      </w:r>
      <w:r w:rsidR="00E02DCE">
        <w:rPr>
          <w:rFonts w:ascii="Times New Roman" w:hAnsi="Times New Roman" w:cs="Times New Roman"/>
          <w:sz w:val="24"/>
          <w:szCs w:val="24"/>
        </w:rPr>
        <w:t>i</w:t>
      </w:r>
      <w:r w:rsidR="001A53EE" w:rsidRPr="001A53EE">
        <w:rPr>
          <w:rFonts w:ascii="Times New Roman" w:hAnsi="Times New Roman" w:cs="Times New Roman"/>
          <w:sz w:val="24"/>
          <w:szCs w:val="24"/>
        </w:rPr>
        <w:t>s sąraše apie faktiškai patirtas ir projektui įgyvendinti išmokėtas lėšas.</w:t>
      </w:r>
    </w:p>
    <w:p w14:paraId="521E7324" w14:textId="77777777" w:rsidR="001532B4" w:rsidRPr="001532B4" w:rsidRDefault="001532B4" w:rsidP="001532B4">
      <w:pPr>
        <w:spacing w:after="0" w:line="240" w:lineRule="auto"/>
        <w:ind w:firstLine="851"/>
        <w:jc w:val="both"/>
        <w:rPr>
          <w:rFonts w:ascii="Times New Roman" w:hAnsi="Times New Roman" w:cs="Times New Roman"/>
          <w:sz w:val="24"/>
          <w:szCs w:val="24"/>
        </w:rPr>
      </w:pPr>
      <w:r w:rsidRPr="001532B4">
        <w:rPr>
          <w:rFonts w:ascii="Times New Roman" w:hAnsi="Times New Roman" w:cs="Times New Roman"/>
          <w:sz w:val="24"/>
          <w:szCs w:val="24"/>
        </w:rPr>
        <w:t>NUSPRĘSTA. Bendru sutarimu pritarti sprendimo projektui.</w:t>
      </w:r>
    </w:p>
    <w:p w14:paraId="2A4E7E36" w14:textId="6C1A49B9" w:rsidR="001532B4" w:rsidRDefault="001532B4" w:rsidP="001532B4">
      <w:pPr>
        <w:spacing w:after="0" w:line="240" w:lineRule="auto"/>
        <w:ind w:firstLine="851"/>
        <w:jc w:val="both"/>
        <w:rPr>
          <w:rFonts w:ascii="Times New Roman" w:hAnsi="Times New Roman" w:cs="Times New Roman"/>
          <w:sz w:val="24"/>
          <w:szCs w:val="24"/>
        </w:rPr>
      </w:pPr>
      <w:r w:rsidRPr="001532B4">
        <w:rPr>
          <w:rFonts w:ascii="Times New Roman" w:hAnsi="Times New Roman" w:cs="Times New Roman"/>
          <w:sz w:val="24"/>
          <w:szCs w:val="24"/>
        </w:rPr>
        <w:t>Balsavo: už – 11 (vienuolika), prieš – 0 (nebuvo), susilaikė – 0 (nebuvo).</w:t>
      </w:r>
    </w:p>
    <w:p w14:paraId="478B3EC9" w14:textId="43F4732B" w:rsidR="00E02DCE" w:rsidRDefault="00E02DCE" w:rsidP="001532B4">
      <w:pPr>
        <w:spacing w:after="0" w:line="240" w:lineRule="auto"/>
        <w:ind w:firstLine="851"/>
        <w:jc w:val="both"/>
        <w:rPr>
          <w:rFonts w:ascii="Times New Roman" w:hAnsi="Times New Roman" w:cs="Times New Roman"/>
          <w:sz w:val="24"/>
          <w:szCs w:val="24"/>
        </w:rPr>
      </w:pPr>
    </w:p>
    <w:p w14:paraId="4C971973" w14:textId="04E3DEDA" w:rsidR="00E02DCE" w:rsidRDefault="00E02DCE" w:rsidP="00E02DCE">
      <w:pPr>
        <w:spacing w:after="0" w:line="240" w:lineRule="auto"/>
        <w:ind w:firstLine="851"/>
        <w:jc w:val="both"/>
        <w:rPr>
          <w:rFonts w:ascii="Times New Roman" w:hAnsi="Times New Roman" w:cs="Times New Roman"/>
          <w:sz w:val="24"/>
          <w:szCs w:val="24"/>
        </w:rPr>
      </w:pPr>
      <w:r w:rsidRPr="00100104">
        <w:rPr>
          <w:rFonts w:ascii="Times New Roman" w:hAnsi="Times New Roman" w:cs="Times New Roman"/>
          <w:sz w:val="24"/>
          <w:szCs w:val="24"/>
        </w:rPr>
        <w:t>1</w:t>
      </w:r>
      <w:r>
        <w:rPr>
          <w:rFonts w:ascii="Times New Roman" w:hAnsi="Times New Roman" w:cs="Times New Roman"/>
          <w:sz w:val="24"/>
          <w:szCs w:val="24"/>
        </w:rPr>
        <w:t>9</w:t>
      </w:r>
      <w:r w:rsidRPr="00100104">
        <w:rPr>
          <w:rFonts w:ascii="Times New Roman" w:hAnsi="Times New Roman" w:cs="Times New Roman"/>
          <w:sz w:val="24"/>
          <w:szCs w:val="24"/>
        </w:rPr>
        <w:t>.</w:t>
      </w:r>
      <w:r>
        <w:rPr>
          <w:rFonts w:ascii="Times New Roman" w:hAnsi="Times New Roman" w:cs="Times New Roman"/>
          <w:sz w:val="24"/>
          <w:szCs w:val="24"/>
        </w:rPr>
        <w:t xml:space="preserve"> SVARSTYTA. </w:t>
      </w:r>
      <w:r w:rsidRPr="00E02DCE">
        <w:rPr>
          <w:rFonts w:ascii="Times New Roman" w:hAnsi="Times New Roman" w:cs="Times New Roman"/>
          <w:sz w:val="24"/>
          <w:szCs w:val="24"/>
        </w:rPr>
        <w:t>Dėl Lietuvos Respublikos vidaus reikalų ministerijos 2014–2020 metų Europos Sąjungos fondų investicijų veiksmų programos įgyvendinimo priemonės 08.2.1-CPVA-R-908 „Kaimo gyvenamųjų vietovių atnaujinimas“ iš Europos Sąjungos struktūrinių fondų lėšų siūlomų bendrai finansuoti Telšių regiono projektų sąrašo pakeitimo</w:t>
      </w:r>
      <w:r>
        <w:rPr>
          <w:rFonts w:ascii="Times New Roman" w:hAnsi="Times New Roman" w:cs="Times New Roman"/>
          <w:sz w:val="24"/>
          <w:szCs w:val="24"/>
        </w:rPr>
        <w:t>.</w:t>
      </w:r>
    </w:p>
    <w:p w14:paraId="44946344" w14:textId="6934337E" w:rsidR="00E02DCE" w:rsidRDefault="00E02DCE" w:rsidP="00E02DCE">
      <w:pPr>
        <w:spacing w:after="0" w:line="240" w:lineRule="auto"/>
        <w:ind w:firstLine="851"/>
        <w:jc w:val="both"/>
        <w:rPr>
          <w:rFonts w:ascii="Times New Roman" w:hAnsi="Times New Roman" w:cs="Times New Roman"/>
          <w:sz w:val="24"/>
          <w:szCs w:val="24"/>
        </w:rPr>
      </w:pPr>
      <w:r w:rsidRPr="00385B47">
        <w:rPr>
          <w:rFonts w:ascii="Times New Roman" w:hAnsi="Times New Roman" w:cs="Times New Roman"/>
          <w:sz w:val="24"/>
          <w:szCs w:val="24"/>
        </w:rPr>
        <w:lastRenderedPageBreak/>
        <w:t>Evelina Lenkauskienė informavo, kad Vidaus reikalų ministerija pateikė „</w:t>
      </w:r>
      <w:r w:rsidRPr="00E02DCE">
        <w:rPr>
          <w:rFonts w:ascii="Times New Roman" w:hAnsi="Times New Roman" w:cs="Times New Roman"/>
          <w:sz w:val="24"/>
          <w:szCs w:val="24"/>
        </w:rPr>
        <w:t>Kaimo gyvenamųjų vietovių atnaujinimas</w:t>
      </w:r>
      <w:r w:rsidRPr="00385B47">
        <w:rPr>
          <w:rFonts w:ascii="Times New Roman" w:hAnsi="Times New Roman" w:cs="Times New Roman"/>
          <w:sz w:val="24"/>
          <w:szCs w:val="24"/>
        </w:rPr>
        <w:t>“ iš Europos Sąjungos struktūrinių fondų lėšų siūlomų bendrai finansuoti Telšių regiono projektų sąrašo (toliau – sąrašas) pakeitimą.</w:t>
      </w:r>
      <w:r>
        <w:rPr>
          <w:rFonts w:ascii="Times New Roman" w:hAnsi="Times New Roman" w:cs="Times New Roman"/>
          <w:sz w:val="24"/>
          <w:szCs w:val="24"/>
        </w:rPr>
        <w:t xml:space="preserve"> Sąrašas keičiamas atsižvelgiant į Telšių rajono savivaldybės prašymą </w:t>
      </w:r>
      <w:r w:rsidRPr="00E02DCE">
        <w:rPr>
          <w:rFonts w:ascii="Times New Roman" w:hAnsi="Times New Roman" w:cs="Times New Roman"/>
          <w:sz w:val="24"/>
          <w:szCs w:val="24"/>
        </w:rPr>
        <w:t>dėl projekto „Tryškių miestelio viešųjų erdvių atnaujinimas“, siekiant gauti papildomą finansavimą</w:t>
      </w:r>
      <w:r>
        <w:rPr>
          <w:rFonts w:ascii="Times New Roman" w:hAnsi="Times New Roman" w:cs="Times New Roman"/>
          <w:sz w:val="24"/>
          <w:szCs w:val="24"/>
        </w:rPr>
        <w:t xml:space="preserve">. Taip pat sąrašas keičiamas </w:t>
      </w:r>
      <w:r w:rsidRPr="00E02DCE">
        <w:rPr>
          <w:rFonts w:ascii="Times New Roman" w:hAnsi="Times New Roman" w:cs="Times New Roman"/>
          <w:sz w:val="24"/>
          <w:szCs w:val="24"/>
        </w:rPr>
        <w:t>pagal Europos Sąjungos struktūrinės paramos kompiuterinės informacinės valdymo ir priežiūros sistemos 2014–2020 metų Europos Sąjungos struktūrinių fondų posistemyje esančius baigtų įgyvendinti projektų „Viekšnių miesto kompleksinė plėtra“ ir „Sedos miesto kompleksinė plėtra“ duomenis apie faktiškai patirtas ir projektams įgyvendinti išmokėtas lėšas</w:t>
      </w:r>
      <w:r>
        <w:rPr>
          <w:rFonts w:ascii="Times New Roman" w:hAnsi="Times New Roman" w:cs="Times New Roman"/>
          <w:sz w:val="24"/>
          <w:szCs w:val="24"/>
        </w:rPr>
        <w:t>.</w:t>
      </w:r>
    </w:p>
    <w:p w14:paraId="5D215ABE" w14:textId="77777777" w:rsidR="00E02DCE" w:rsidRPr="001532B4" w:rsidRDefault="00E02DCE" w:rsidP="00E02DCE">
      <w:pPr>
        <w:spacing w:after="0" w:line="240" w:lineRule="auto"/>
        <w:ind w:firstLine="851"/>
        <w:jc w:val="both"/>
        <w:rPr>
          <w:rFonts w:ascii="Times New Roman" w:hAnsi="Times New Roman" w:cs="Times New Roman"/>
          <w:sz w:val="24"/>
          <w:szCs w:val="24"/>
        </w:rPr>
      </w:pPr>
      <w:r w:rsidRPr="001532B4">
        <w:rPr>
          <w:rFonts w:ascii="Times New Roman" w:hAnsi="Times New Roman" w:cs="Times New Roman"/>
          <w:sz w:val="24"/>
          <w:szCs w:val="24"/>
        </w:rPr>
        <w:t>NUSPRĘSTA. Bendru sutarimu pritarti sprendimo projektui.</w:t>
      </w:r>
    </w:p>
    <w:p w14:paraId="63A308D5" w14:textId="77777777" w:rsidR="00E02DCE" w:rsidRDefault="00E02DCE" w:rsidP="00E02DCE">
      <w:pPr>
        <w:spacing w:after="0" w:line="240" w:lineRule="auto"/>
        <w:ind w:firstLine="851"/>
        <w:jc w:val="both"/>
        <w:rPr>
          <w:rFonts w:ascii="Times New Roman" w:hAnsi="Times New Roman" w:cs="Times New Roman"/>
          <w:sz w:val="24"/>
          <w:szCs w:val="24"/>
        </w:rPr>
      </w:pPr>
      <w:r w:rsidRPr="001532B4">
        <w:rPr>
          <w:rFonts w:ascii="Times New Roman" w:hAnsi="Times New Roman" w:cs="Times New Roman"/>
          <w:sz w:val="24"/>
          <w:szCs w:val="24"/>
        </w:rPr>
        <w:t>Balsavo: už – 11 (vienuolika), prieš – 0 (nebuvo), susilaikė – 0 (nebuvo).</w:t>
      </w:r>
    </w:p>
    <w:p w14:paraId="12A853D9" w14:textId="77777777" w:rsidR="00E02DCE" w:rsidRDefault="00E02DCE" w:rsidP="00E02DCE">
      <w:pPr>
        <w:spacing w:after="0" w:line="240" w:lineRule="auto"/>
        <w:ind w:firstLine="851"/>
        <w:jc w:val="both"/>
        <w:rPr>
          <w:rFonts w:ascii="Times New Roman" w:hAnsi="Times New Roman" w:cs="Times New Roman"/>
          <w:sz w:val="24"/>
          <w:szCs w:val="24"/>
        </w:rPr>
      </w:pPr>
    </w:p>
    <w:p w14:paraId="05F4E963" w14:textId="77777777" w:rsidR="009101A3" w:rsidRDefault="009101A3" w:rsidP="00EC7B90">
      <w:pPr>
        <w:spacing w:after="0" w:line="240" w:lineRule="auto"/>
        <w:jc w:val="both"/>
        <w:rPr>
          <w:rFonts w:ascii="Times New Roman" w:hAnsi="Times New Roman" w:cs="Times New Roman"/>
          <w:sz w:val="24"/>
          <w:szCs w:val="24"/>
        </w:rPr>
      </w:pPr>
      <w:bookmarkStart w:id="4" w:name="_Hlk72395017"/>
    </w:p>
    <w:p w14:paraId="7A88B9DA" w14:textId="77777777" w:rsidR="008D5C25" w:rsidRPr="00283641" w:rsidRDefault="008D5C25" w:rsidP="00321C0C">
      <w:pPr>
        <w:spacing w:after="0" w:line="240" w:lineRule="auto"/>
        <w:jc w:val="both"/>
        <w:rPr>
          <w:rFonts w:ascii="Times New Roman" w:hAnsi="Times New Roman" w:cs="Times New Roman"/>
          <w:sz w:val="24"/>
          <w:szCs w:val="24"/>
        </w:rPr>
      </w:pPr>
    </w:p>
    <w:p w14:paraId="6D577EC2" w14:textId="421EE9F2" w:rsidR="00D9422D" w:rsidRPr="00283641" w:rsidRDefault="00750A90" w:rsidP="00321C0C">
      <w:pPr>
        <w:spacing w:after="0" w:line="240" w:lineRule="auto"/>
        <w:jc w:val="both"/>
        <w:rPr>
          <w:rFonts w:ascii="Times New Roman" w:hAnsi="Times New Roman" w:cs="Times New Roman"/>
          <w:sz w:val="24"/>
          <w:szCs w:val="24"/>
        </w:rPr>
      </w:pPr>
      <w:r w:rsidRPr="00283641">
        <w:rPr>
          <w:rFonts w:ascii="Times New Roman" w:hAnsi="Times New Roman" w:cs="Times New Roman"/>
          <w:sz w:val="24"/>
          <w:szCs w:val="24"/>
        </w:rPr>
        <w:t>Posėdžio</w:t>
      </w:r>
      <w:r w:rsidR="00A17ABF" w:rsidRPr="00283641">
        <w:rPr>
          <w:rFonts w:ascii="Times New Roman" w:hAnsi="Times New Roman" w:cs="Times New Roman"/>
          <w:sz w:val="24"/>
          <w:szCs w:val="24"/>
        </w:rPr>
        <w:t xml:space="preserve"> </w:t>
      </w:r>
      <w:r w:rsidR="00D9422D" w:rsidRPr="00283641">
        <w:rPr>
          <w:rFonts w:ascii="Times New Roman" w:hAnsi="Times New Roman" w:cs="Times New Roman"/>
          <w:sz w:val="24"/>
          <w:szCs w:val="24"/>
        </w:rPr>
        <w:t xml:space="preserve"> pirminin</w:t>
      </w:r>
      <w:r w:rsidR="00007FC8" w:rsidRPr="00283641">
        <w:rPr>
          <w:rFonts w:ascii="Times New Roman" w:hAnsi="Times New Roman" w:cs="Times New Roman"/>
          <w:sz w:val="24"/>
          <w:szCs w:val="24"/>
        </w:rPr>
        <w:t>kas</w:t>
      </w:r>
      <w:r w:rsidR="00D9422D" w:rsidRPr="00283641">
        <w:rPr>
          <w:rFonts w:ascii="Times New Roman" w:hAnsi="Times New Roman" w:cs="Times New Roman"/>
          <w:sz w:val="24"/>
          <w:szCs w:val="24"/>
        </w:rPr>
        <w:t xml:space="preserve">                                                                 </w:t>
      </w:r>
      <w:r w:rsidR="00007FC8" w:rsidRPr="00283641">
        <w:rPr>
          <w:rFonts w:ascii="Times New Roman" w:hAnsi="Times New Roman" w:cs="Times New Roman"/>
          <w:sz w:val="24"/>
          <w:szCs w:val="24"/>
        </w:rPr>
        <w:t xml:space="preserve">         </w:t>
      </w:r>
      <w:r w:rsidR="00D920E1" w:rsidRPr="00283641">
        <w:rPr>
          <w:rFonts w:ascii="Times New Roman" w:hAnsi="Times New Roman" w:cs="Times New Roman"/>
          <w:sz w:val="24"/>
          <w:szCs w:val="24"/>
        </w:rPr>
        <w:t xml:space="preserve"> </w:t>
      </w:r>
      <w:r w:rsidR="00B04BA9" w:rsidRPr="00283641">
        <w:rPr>
          <w:rFonts w:ascii="Times New Roman" w:hAnsi="Times New Roman" w:cs="Times New Roman"/>
          <w:sz w:val="24"/>
          <w:szCs w:val="24"/>
        </w:rPr>
        <w:t xml:space="preserve"> </w:t>
      </w:r>
      <w:r w:rsidR="00321C0C" w:rsidRPr="00283641">
        <w:rPr>
          <w:rFonts w:ascii="Times New Roman" w:hAnsi="Times New Roman" w:cs="Times New Roman"/>
          <w:sz w:val="24"/>
          <w:szCs w:val="24"/>
        </w:rPr>
        <w:t xml:space="preserve">  </w:t>
      </w:r>
      <w:r w:rsidR="00B04BA9" w:rsidRPr="00283641">
        <w:rPr>
          <w:rFonts w:ascii="Times New Roman" w:hAnsi="Times New Roman" w:cs="Times New Roman"/>
          <w:sz w:val="24"/>
          <w:szCs w:val="24"/>
        </w:rPr>
        <w:t xml:space="preserve">   </w:t>
      </w:r>
      <w:r w:rsidR="00E02DCE">
        <w:rPr>
          <w:rFonts w:ascii="Times New Roman" w:hAnsi="Times New Roman" w:cs="Times New Roman"/>
          <w:sz w:val="24"/>
          <w:szCs w:val="24"/>
        </w:rPr>
        <w:t>Tomas Katkus</w:t>
      </w:r>
    </w:p>
    <w:p w14:paraId="027DA4A0" w14:textId="29213730" w:rsidR="00A17ABF" w:rsidRPr="00283641" w:rsidRDefault="00A17ABF" w:rsidP="00110149">
      <w:pPr>
        <w:spacing w:after="0" w:line="240" w:lineRule="auto"/>
        <w:ind w:firstLine="851"/>
        <w:jc w:val="both"/>
        <w:rPr>
          <w:rFonts w:ascii="Times New Roman" w:hAnsi="Times New Roman" w:cs="Times New Roman"/>
          <w:sz w:val="24"/>
          <w:szCs w:val="24"/>
        </w:rPr>
      </w:pPr>
    </w:p>
    <w:p w14:paraId="7A4EF498" w14:textId="77777777" w:rsidR="00A17ABF" w:rsidRPr="00283641" w:rsidRDefault="00A17ABF" w:rsidP="00110149">
      <w:pPr>
        <w:spacing w:after="0" w:line="240" w:lineRule="auto"/>
        <w:ind w:firstLine="851"/>
        <w:jc w:val="both"/>
        <w:rPr>
          <w:rFonts w:ascii="Times New Roman" w:hAnsi="Times New Roman" w:cs="Times New Roman"/>
          <w:sz w:val="24"/>
          <w:szCs w:val="24"/>
        </w:rPr>
      </w:pPr>
    </w:p>
    <w:p w14:paraId="2866A47B" w14:textId="2AFAAC45" w:rsidR="001356FE" w:rsidRDefault="00E37279" w:rsidP="00321C0C">
      <w:pPr>
        <w:spacing w:after="0" w:line="240" w:lineRule="auto"/>
        <w:jc w:val="both"/>
        <w:rPr>
          <w:rFonts w:ascii="Times New Roman" w:hAnsi="Times New Roman" w:cs="Times New Roman"/>
          <w:sz w:val="24"/>
          <w:szCs w:val="24"/>
        </w:rPr>
      </w:pPr>
      <w:r w:rsidRPr="00283641">
        <w:rPr>
          <w:rFonts w:ascii="Times New Roman" w:hAnsi="Times New Roman" w:cs="Times New Roman"/>
          <w:sz w:val="24"/>
          <w:szCs w:val="24"/>
        </w:rPr>
        <w:t xml:space="preserve">Posėdžio </w:t>
      </w:r>
      <w:r w:rsidR="00A17ABF" w:rsidRPr="00283641">
        <w:rPr>
          <w:rFonts w:ascii="Times New Roman" w:hAnsi="Times New Roman" w:cs="Times New Roman"/>
          <w:sz w:val="24"/>
          <w:szCs w:val="24"/>
        </w:rPr>
        <w:t>s</w:t>
      </w:r>
      <w:r w:rsidR="00D9422D" w:rsidRPr="00283641">
        <w:rPr>
          <w:rFonts w:ascii="Times New Roman" w:hAnsi="Times New Roman" w:cs="Times New Roman"/>
          <w:sz w:val="24"/>
          <w:szCs w:val="24"/>
        </w:rPr>
        <w:t xml:space="preserve">ekretorė                                                                                </w:t>
      </w:r>
      <w:r w:rsidR="00321C0C" w:rsidRPr="00283641">
        <w:rPr>
          <w:rFonts w:ascii="Times New Roman" w:hAnsi="Times New Roman" w:cs="Times New Roman"/>
          <w:sz w:val="24"/>
          <w:szCs w:val="24"/>
        </w:rPr>
        <w:t xml:space="preserve"> </w:t>
      </w:r>
      <w:r w:rsidR="00D9422D" w:rsidRPr="00283641">
        <w:rPr>
          <w:rFonts w:ascii="Times New Roman" w:hAnsi="Times New Roman" w:cs="Times New Roman"/>
          <w:sz w:val="24"/>
          <w:szCs w:val="24"/>
        </w:rPr>
        <w:t xml:space="preserve">     </w:t>
      </w:r>
      <w:bookmarkEnd w:id="4"/>
      <w:r w:rsidR="00110149" w:rsidRPr="00283641">
        <w:rPr>
          <w:rFonts w:ascii="Times New Roman" w:hAnsi="Times New Roman" w:cs="Times New Roman"/>
          <w:sz w:val="24"/>
          <w:szCs w:val="24"/>
        </w:rPr>
        <w:t>Evelina Lenkauskienė</w:t>
      </w:r>
    </w:p>
    <w:p w14:paraId="0C0C34E0" w14:textId="5D87440F" w:rsidR="000569CD" w:rsidRPr="00283641" w:rsidRDefault="000569CD" w:rsidP="000569CD">
      <w:pPr>
        <w:spacing w:after="0" w:line="240" w:lineRule="auto"/>
        <w:jc w:val="both"/>
        <w:rPr>
          <w:rFonts w:ascii="Times New Roman" w:hAnsi="Times New Roman" w:cs="Times New Roman"/>
          <w:sz w:val="24"/>
          <w:szCs w:val="24"/>
        </w:rPr>
      </w:pPr>
    </w:p>
    <w:sectPr w:rsidR="000569CD" w:rsidRPr="00283641" w:rsidSect="00321C0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0ED9" w14:textId="77777777" w:rsidR="007C2FE1" w:rsidRDefault="007C2FE1" w:rsidP="000E7CF4">
      <w:pPr>
        <w:spacing w:after="0" w:line="240" w:lineRule="auto"/>
      </w:pPr>
      <w:r>
        <w:separator/>
      </w:r>
    </w:p>
  </w:endnote>
  <w:endnote w:type="continuationSeparator" w:id="0">
    <w:p w14:paraId="26C88E77" w14:textId="77777777" w:rsidR="007C2FE1" w:rsidRDefault="007C2FE1" w:rsidP="000E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0530" w14:textId="77777777" w:rsidR="00BC1D79" w:rsidRDefault="00BC1D7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2E3" w14:textId="77777777" w:rsidR="00BC1D79" w:rsidRPr="00683480" w:rsidRDefault="00BC1D79">
    <w:pPr>
      <w:pStyle w:val="Porat"/>
      <w:jc w:val="right"/>
      <w:rPr>
        <w:rFonts w:ascii="Times New Roman" w:hAnsi="Times New Roman" w:cs="Times New Roman"/>
      </w:rPr>
    </w:pPr>
    <w:r w:rsidRPr="00683480">
      <w:rPr>
        <w:rFonts w:ascii="Times New Roman" w:hAnsi="Times New Roman" w:cs="Times New Roman"/>
      </w:rPr>
      <w:fldChar w:fldCharType="begin"/>
    </w:r>
    <w:r w:rsidRPr="00683480">
      <w:rPr>
        <w:rFonts w:ascii="Times New Roman" w:hAnsi="Times New Roman" w:cs="Times New Roman"/>
      </w:rPr>
      <w:instrText xml:space="preserve"> PAGE   \* MERGEFORMAT </w:instrText>
    </w:r>
    <w:r w:rsidRPr="00683480">
      <w:rPr>
        <w:rFonts w:ascii="Times New Roman" w:hAnsi="Times New Roman" w:cs="Times New Roman"/>
      </w:rPr>
      <w:fldChar w:fldCharType="separate"/>
    </w:r>
    <w:r w:rsidR="003750AD">
      <w:rPr>
        <w:rFonts w:ascii="Times New Roman" w:hAnsi="Times New Roman" w:cs="Times New Roman"/>
        <w:noProof/>
      </w:rPr>
      <w:t>4</w:t>
    </w:r>
    <w:r w:rsidRPr="00683480">
      <w:rPr>
        <w:rFonts w:ascii="Times New Roman" w:hAnsi="Times New Roman" w:cs="Times New Roman"/>
        <w:noProof/>
      </w:rPr>
      <w:fldChar w:fldCharType="end"/>
    </w:r>
  </w:p>
  <w:p w14:paraId="24B35ED3" w14:textId="77777777" w:rsidR="00BC1D79" w:rsidRDefault="00BC1D7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F98F" w14:textId="77777777" w:rsidR="00BC1D79" w:rsidRDefault="00BC1D7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89FD" w14:textId="77777777" w:rsidR="007C2FE1" w:rsidRDefault="007C2FE1" w:rsidP="000E7CF4">
      <w:pPr>
        <w:spacing w:after="0" w:line="240" w:lineRule="auto"/>
      </w:pPr>
      <w:r>
        <w:separator/>
      </w:r>
    </w:p>
  </w:footnote>
  <w:footnote w:type="continuationSeparator" w:id="0">
    <w:p w14:paraId="32DCAC9E" w14:textId="77777777" w:rsidR="007C2FE1" w:rsidRDefault="007C2FE1" w:rsidP="000E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B9A6" w14:textId="77777777" w:rsidR="00BC1D79" w:rsidRDefault="00BC1D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3052" w14:textId="77777777" w:rsidR="00BC1D79" w:rsidRDefault="00BC1D7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749A" w14:textId="77777777" w:rsidR="00BC1D79" w:rsidRDefault="00BC1D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59D"/>
    <w:multiLevelType w:val="hybridMultilevel"/>
    <w:tmpl w:val="0B984AB0"/>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08C929B0"/>
    <w:multiLevelType w:val="hybridMultilevel"/>
    <w:tmpl w:val="308A6614"/>
    <w:lvl w:ilvl="0" w:tplc="1D6AE22C">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15:restartNumberingAfterBreak="0">
    <w:nsid w:val="0DB2094E"/>
    <w:multiLevelType w:val="hybridMultilevel"/>
    <w:tmpl w:val="368ABE6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A02F6F"/>
    <w:multiLevelType w:val="hybridMultilevel"/>
    <w:tmpl w:val="8778A752"/>
    <w:lvl w:ilvl="0" w:tplc="DD686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0BA70BD"/>
    <w:multiLevelType w:val="hybridMultilevel"/>
    <w:tmpl w:val="10609FBE"/>
    <w:lvl w:ilvl="0" w:tplc="3336212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1464C21"/>
    <w:multiLevelType w:val="hybridMultilevel"/>
    <w:tmpl w:val="533E096E"/>
    <w:lvl w:ilvl="0" w:tplc="A9D27E36">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12090521"/>
    <w:multiLevelType w:val="hybridMultilevel"/>
    <w:tmpl w:val="9F1C7952"/>
    <w:lvl w:ilvl="0" w:tplc="1EB8EF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5551499"/>
    <w:multiLevelType w:val="hybridMultilevel"/>
    <w:tmpl w:val="C4ACA6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B2084D"/>
    <w:multiLevelType w:val="hybridMultilevel"/>
    <w:tmpl w:val="2D183DC8"/>
    <w:lvl w:ilvl="0" w:tplc="A7F87990">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13A7C"/>
    <w:multiLevelType w:val="hybridMultilevel"/>
    <w:tmpl w:val="5B46FFE2"/>
    <w:lvl w:ilvl="0" w:tplc="E5FCB578">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18A0719C"/>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E0CF1"/>
    <w:multiLevelType w:val="hybridMultilevel"/>
    <w:tmpl w:val="9F1C7952"/>
    <w:lvl w:ilvl="0" w:tplc="1EB8EF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21876A50"/>
    <w:multiLevelType w:val="hybridMultilevel"/>
    <w:tmpl w:val="890AEEDA"/>
    <w:lvl w:ilvl="0" w:tplc="A7F87990">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B617BB"/>
    <w:multiLevelType w:val="hybridMultilevel"/>
    <w:tmpl w:val="526447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4839E2"/>
    <w:multiLevelType w:val="hybridMultilevel"/>
    <w:tmpl w:val="BB2ABE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B80068C"/>
    <w:multiLevelType w:val="hybridMultilevel"/>
    <w:tmpl w:val="1E6A3574"/>
    <w:lvl w:ilvl="0" w:tplc="A7F879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2F790240"/>
    <w:multiLevelType w:val="hybridMultilevel"/>
    <w:tmpl w:val="13FE7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69723F"/>
    <w:multiLevelType w:val="hybridMultilevel"/>
    <w:tmpl w:val="EC54D3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3E549C"/>
    <w:multiLevelType w:val="hybridMultilevel"/>
    <w:tmpl w:val="47947F1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E2A22C2"/>
    <w:multiLevelType w:val="hybridMultilevel"/>
    <w:tmpl w:val="2436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44CBF"/>
    <w:multiLevelType w:val="hybridMultilevel"/>
    <w:tmpl w:val="2D72C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2060AB"/>
    <w:multiLevelType w:val="hybridMultilevel"/>
    <w:tmpl w:val="8B108DE0"/>
    <w:lvl w:ilvl="0" w:tplc="0427000F">
      <w:start w:val="1"/>
      <w:numFmt w:val="decimal"/>
      <w:lvlText w:val="%1."/>
      <w:lvlJc w:val="left"/>
      <w:pPr>
        <w:ind w:left="1211"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2" w15:restartNumberingAfterBreak="0">
    <w:nsid w:val="41C27814"/>
    <w:multiLevelType w:val="hybridMultilevel"/>
    <w:tmpl w:val="879A8992"/>
    <w:lvl w:ilvl="0" w:tplc="DF66F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86F0FFC"/>
    <w:multiLevelType w:val="hybridMultilevel"/>
    <w:tmpl w:val="9C0CE2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89259FE"/>
    <w:multiLevelType w:val="hybridMultilevel"/>
    <w:tmpl w:val="3DA664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C1F03EF"/>
    <w:multiLevelType w:val="hybridMultilevel"/>
    <w:tmpl w:val="F0CC865E"/>
    <w:lvl w:ilvl="0" w:tplc="45401E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4FAA0523"/>
    <w:multiLevelType w:val="hybridMultilevel"/>
    <w:tmpl w:val="5BE277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4370E07"/>
    <w:multiLevelType w:val="hybridMultilevel"/>
    <w:tmpl w:val="CCE4B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58F134F"/>
    <w:multiLevelType w:val="hybridMultilevel"/>
    <w:tmpl w:val="8F4012A2"/>
    <w:lvl w:ilvl="0" w:tplc="2B08410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C4864"/>
    <w:multiLevelType w:val="hybridMultilevel"/>
    <w:tmpl w:val="F5BCB9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8A2181E"/>
    <w:multiLevelType w:val="hybridMultilevel"/>
    <w:tmpl w:val="C914851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15:restartNumberingAfterBreak="0">
    <w:nsid w:val="5DA42EFD"/>
    <w:multiLevelType w:val="hybridMultilevel"/>
    <w:tmpl w:val="6E3A1C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F370C22"/>
    <w:multiLevelType w:val="hybridMultilevel"/>
    <w:tmpl w:val="8F4012A2"/>
    <w:lvl w:ilvl="0" w:tplc="2B08410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81900"/>
    <w:multiLevelType w:val="hybridMultilevel"/>
    <w:tmpl w:val="311AF976"/>
    <w:lvl w:ilvl="0" w:tplc="36CC8290">
      <w:start w:val="1"/>
      <w:numFmt w:val="decimal"/>
      <w:lvlText w:val="%1."/>
      <w:lvlJc w:val="left"/>
      <w:pPr>
        <w:ind w:left="1656" w:hanging="360"/>
      </w:pPr>
      <w:rPr>
        <w:rFonts w:hint="default"/>
        <w:color w:val="000000" w:themeColor="text1"/>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4" w15:restartNumberingAfterBreak="0">
    <w:nsid w:val="64C649A7"/>
    <w:multiLevelType w:val="hybridMultilevel"/>
    <w:tmpl w:val="A0CE8EB8"/>
    <w:lvl w:ilvl="0" w:tplc="A7F8799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5" w15:restartNumberingAfterBreak="0">
    <w:nsid w:val="66BC7FB7"/>
    <w:multiLevelType w:val="hybridMultilevel"/>
    <w:tmpl w:val="8F4012A2"/>
    <w:lvl w:ilvl="0" w:tplc="2B08410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07FB8"/>
    <w:multiLevelType w:val="hybridMultilevel"/>
    <w:tmpl w:val="12BE7DF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7" w15:restartNumberingAfterBreak="0">
    <w:nsid w:val="69E67D37"/>
    <w:multiLevelType w:val="hybridMultilevel"/>
    <w:tmpl w:val="05A8559C"/>
    <w:lvl w:ilvl="0" w:tplc="F14C83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8" w15:restartNumberingAfterBreak="0">
    <w:nsid w:val="6CD20677"/>
    <w:multiLevelType w:val="hybridMultilevel"/>
    <w:tmpl w:val="148460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F97DA4"/>
    <w:multiLevelType w:val="hybridMultilevel"/>
    <w:tmpl w:val="ED14D2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3747FB2"/>
    <w:multiLevelType w:val="hybridMultilevel"/>
    <w:tmpl w:val="32CAE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E04E19"/>
    <w:multiLevelType w:val="hybridMultilevel"/>
    <w:tmpl w:val="B4A0D94A"/>
    <w:lvl w:ilvl="0" w:tplc="A5D8C86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15:restartNumberingAfterBreak="0">
    <w:nsid w:val="7B0666DB"/>
    <w:multiLevelType w:val="hybridMultilevel"/>
    <w:tmpl w:val="C9543E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CB87AC5"/>
    <w:multiLevelType w:val="hybridMultilevel"/>
    <w:tmpl w:val="098EEC02"/>
    <w:lvl w:ilvl="0" w:tplc="8FC035F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15:restartNumberingAfterBreak="0">
    <w:nsid w:val="7F10674D"/>
    <w:multiLevelType w:val="hybridMultilevel"/>
    <w:tmpl w:val="97E6D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FA35B09"/>
    <w:multiLevelType w:val="hybridMultilevel"/>
    <w:tmpl w:val="75F48D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37"/>
  </w:num>
  <w:num w:numId="5">
    <w:abstractNumId w:val="6"/>
  </w:num>
  <w:num w:numId="6">
    <w:abstractNumId w:val="41"/>
  </w:num>
  <w:num w:numId="7">
    <w:abstractNumId w:val="11"/>
  </w:num>
  <w:num w:numId="8">
    <w:abstractNumId w:val="43"/>
  </w:num>
  <w:num w:numId="9">
    <w:abstractNumId w:val="39"/>
  </w:num>
  <w:num w:numId="10">
    <w:abstractNumId w:val="20"/>
  </w:num>
  <w:num w:numId="11">
    <w:abstractNumId w:val="23"/>
  </w:num>
  <w:num w:numId="12">
    <w:abstractNumId w:val="42"/>
  </w:num>
  <w:num w:numId="13">
    <w:abstractNumId w:val="17"/>
  </w:num>
  <w:num w:numId="14">
    <w:abstractNumId w:val="1"/>
  </w:num>
  <w:num w:numId="15">
    <w:abstractNumId w:val="38"/>
  </w:num>
  <w:num w:numId="16">
    <w:abstractNumId w:val="18"/>
  </w:num>
  <w:num w:numId="17">
    <w:abstractNumId w:val="31"/>
  </w:num>
  <w:num w:numId="18">
    <w:abstractNumId w:val="30"/>
  </w:num>
  <w:num w:numId="19">
    <w:abstractNumId w:val="36"/>
  </w:num>
  <w:num w:numId="20">
    <w:abstractNumId w:val="33"/>
  </w:num>
  <w:num w:numId="21">
    <w:abstractNumId w:val="0"/>
  </w:num>
  <w:num w:numId="22">
    <w:abstractNumId w:val="19"/>
  </w:num>
  <w:num w:numId="23">
    <w:abstractNumId w:val="35"/>
  </w:num>
  <w:num w:numId="24">
    <w:abstractNumId w:val="28"/>
  </w:num>
  <w:num w:numId="25">
    <w:abstractNumId w:val="22"/>
  </w:num>
  <w:num w:numId="26">
    <w:abstractNumId w:val="32"/>
  </w:num>
  <w:num w:numId="27">
    <w:abstractNumId w:val="10"/>
  </w:num>
  <w:num w:numId="28">
    <w:abstractNumId w:val="26"/>
  </w:num>
  <w:num w:numId="29">
    <w:abstractNumId w:val="44"/>
  </w:num>
  <w:num w:numId="30">
    <w:abstractNumId w:val="5"/>
  </w:num>
  <w:num w:numId="31">
    <w:abstractNumId w:val="29"/>
  </w:num>
  <w:num w:numId="32">
    <w:abstractNumId w:val="21"/>
  </w:num>
  <w:num w:numId="33">
    <w:abstractNumId w:val="2"/>
  </w:num>
  <w:num w:numId="34">
    <w:abstractNumId w:val="27"/>
  </w:num>
  <w:num w:numId="35">
    <w:abstractNumId w:val="13"/>
  </w:num>
  <w:num w:numId="36">
    <w:abstractNumId w:val="15"/>
  </w:num>
  <w:num w:numId="37">
    <w:abstractNumId w:val="34"/>
  </w:num>
  <w:num w:numId="38">
    <w:abstractNumId w:val="12"/>
  </w:num>
  <w:num w:numId="39">
    <w:abstractNumId w:val="8"/>
  </w:num>
  <w:num w:numId="40">
    <w:abstractNumId w:val="45"/>
  </w:num>
  <w:num w:numId="41">
    <w:abstractNumId w:val="7"/>
  </w:num>
  <w:num w:numId="42">
    <w:abstractNumId w:val="16"/>
  </w:num>
  <w:num w:numId="43">
    <w:abstractNumId w:val="14"/>
  </w:num>
  <w:num w:numId="44">
    <w:abstractNumId w:val="24"/>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2D"/>
    <w:rsid w:val="00000EA4"/>
    <w:rsid w:val="00003B46"/>
    <w:rsid w:val="00005E12"/>
    <w:rsid w:val="00006B0C"/>
    <w:rsid w:val="00007FC8"/>
    <w:rsid w:val="00010F0D"/>
    <w:rsid w:val="00012AE5"/>
    <w:rsid w:val="00013552"/>
    <w:rsid w:val="00015282"/>
    <w:rsid w:val="000178B3"/>
    <w:rsid w:val="000234FB"/>
    <w:rsid w:val="00031B61"/>
    <w:rsid w:val="000352F8"/>
    <w:rsid w:val="000419FE"/>
    <w:rsid w:val="00042A78"/>
    <w:rsid w:val="00044B19"/>
    <w:rsid w:val="000457D2"/>
    <w:rsid w:val="000475B9"/>
    <w:rsid w:val="00047CC1"/>
    <w:rsid w:val="000500A3"/>
    <w:rsid w:val="00050179"/>
    <w:rsid w:val="000504F5"/>
    <w:rsid w:val="0005298E"/>
    <w:rsid w:val="000569CD"/>
    <w:rsid w:val="00060278"/>
    <w:rsid w:val="00062854"/>
    <w:rsid w:val="00063A97"/>
    <w:rsid w:val="00066E98"/>
    <w:rsid w:val="00066EE8"/>
    <w:rsid w:val="00074958"/>
    <w:rsid w:val="000769E7"/>
    <w:rsid w:val="00082285"/>
    <w:rsid w:val="000827C1"/>
    <w:rsid w:val="0008466F"/>
    <w:rsid w:val="00086406"/>
    <w:rsid w:val="000903AD"/>
    <w:rsid w:val="00093341"/>
    <w:rsid w:val="00096355"/>
    <w:rsid w:val="000977B2"/>
    <w:rsid w:val="000A05F7"/>
    <w:rsid w:val="000A0BEE"/>
    <w:rsid w:val="000A1A71"/>
    <w:rsid w:val="000A2169"/>
    <w:rsid w:val="000A2AEA"/>
    <w:rsid w:val="000A3052"/>
    <w:rsid w:val="000A34D8"/>
    <w:rsid w:val="000A3F2F"/>
    <w:rsid w:val="000B09B7"/>
    <w:rsid w:val="000B269B"/>
    <w:rsid w:val="000B6196"/>
    <w:rsid w:val="000B640D"/>
    <w:rsid w:val="000B7ABF"/>
    <w:rsid w:val="000B7C41"/>
    <w:rsid w:val="000C5928"/>
    <w:rsid w:val="000C726E"/>
    <w:rsid w:val="000D1E31"/>
    <w:rsid w:val="000D48C1"/>
    <w:rsid w:val="000D4BE2"/>
    <w:rsid w:val="000D50CF"/>
    <w:rsid w:val="000D674E"/>
    <w:rsid w:val="000D7499"/>
    <w:rsid w:val="000E1C5D"/>
    <w:rsid w:val="000E7CF4"/>
    <w:rsid w:val="000F0208"/>
    <w:rsid w:val="000F1FAA"/>
    <w:rsid w:val="000F3075"/>
    <w:rsid w:val="000F5280"/>
    <w:rsid w:val="000F6EEB"/>
    <w:rsid w:val="00100104"/>
    <w:rsid w:val="00100EDF"/>
    <w:rsid w:val="00101D4C"/>
    <w:rsid w:val="0010463F"/>
    <w:rsid w:val="001068EA"/>
    <w:rsid w:val="00106AFA"/>
    <w:rsid w:val="00110149"/>
    <w:rsid w:val="001172CA"/>
    <w:rsid w:val="0013059F"/>
    <w:rsid w:val="00134BAF"/>
    <w:rsid w:val="00134F42"/>
    <w:rsid w:val="00134FC4"/>
    <w:rsid w:val="001356FE"/>
    <w:rsid w:val="00135B98"/>
    <w:rsid w:val="00137DFB"/>
    <w:rsid w:val="00146E2A"/>
    <w:rsid w:val="00146EC0"/>
    <w:rsid w:val="001532B4"/>
    <w:rsid w:val="00154E9D"/>
    <w:rsid w:val="00155B57"/>
    <w:rsid w:val="0016150C"/>
    <w:rsid w:val="00161CFE"/>
    <w:rsid w:val="001628A5"/>
    <w:rsid w:val="00163991"/>
    <w:rsid w:val="00163BFB"/>
    <w:rsid w:val="0016477E"/>
    <w:rsid w:val="00165EC8"/>
    <w:rsid w:val="001660BF"/>
    <w:rsid w:val="00166D92"/>
    <w:rsid w:val="00167014"/>
    <w:rsid w:val="00167C30"/>
    <w:rsid w:val="00170398"/>
    <w:rsid w:val="001730A3"/>
    <w:rsid w:val="00176114"/>
    <w:rsid w:val="00176513"/>
    <w:rsid w:val="0017727E"/>
    <w:rsid w:val="00180C0A"/>
    <w:rsid w:val="00183DEF"/>
    <w:rsid w:val="001843B8"/>
    <w:rsid w:val="00185FB5"/>
    <w:rsid w:val="00190C84"/>
    <w:rsid w:val="001933A6"/>
    <w:rsid w:val="0019478E"/>
    <w:rsid w:val="001A0D22"/>
    <w:rsid w:val="001A2003"/>
    <w:rsid w:val="001A3E82"/>
    <w:rsid w:val="001A53EE"/>
    <w:rsid w:val="001A6AC7"/>
    <w:rsid w:val="001B0EF0"/>
    <w:rsid w:val="001B3EFD"/>
    <w:rsid w:val="001B5908"/>
    <w:rsid w:val="001B5A1D"/>
    <w:rsid w:val="001B6511"/>
    <w:rsid w:val="001C2557"/>
    <w:rsid w:val="001C3550"/>
    <w:rsid w:val="001C4084"/>
    <w:rsid w:val="001C44EF"/>
    <w:rsid w:val="001C780E"/>
    <w:rsid w:val="001D6E3C"/>
    <w:rsid w:val="001D7285"/>
    <w:rsid w:val="001D7D4E"/>
    <w:rsid w:val="001E318C"/>
    <w:rsid w:val="001E7507"/>
    <w:rsid w:val="001F0464"/>
    <w:rsid w:val="001F2043"/>
    <w:rsid w:val="001F22E8"/>
    <w:rsid w:val="001F23B8"/>
    <w:rsid w:val="001F31C8"/>
    <w:rsid w:val="001F5E8E"/>
    <w:rsid w:val="001F6BFF"/>
    <w:rsid w:val="00200005"/>
    <w:rsid w:val="00200449"/>
    <w:rsid w:val="0020110B"/>
    <w:rsid w:val="00201FCD"/>
    <w:rsid w:val="002020CF"/>
    <w:rsid w:val="00204515"/>
    <w:rsid w:val="00210EAD"/>
    <w:rsid w:val="00213A76"/>
    <w:rsid w:val="00214131"/>
    <w:rsid w:val="00216DC5"/>
    <w:rsid w:val="002172C4"/>
    <w:rsid w:val="00221304"/>
    <w:rsid w:val="00221D1A"/>
    <w:rsid w:val="00223BC0"/>
    <w:rsid w:val="00224CD2"/>
    <w:rsid w:val="00230DD9"/>
    <w:rsid w:val="00233FB3"/>
    <w:rsid w:val="00234D64"/>
    <w:rsid w:val="00235C96"/>
    <w:rsid w:val="00244028"/>
    <w:rsid w:val="002444E9"/>
    <w:rsid w:val="00251745"/>
    <w:rsid w:val="002524BF"/>
    <w:rsid w:val="00256716"/>
    <w:rsid w:val="002609DA"/>
    <w:rsid w:val="00261A5D"/>
    <w:rsid w:val="00262ADD"/>
    <w:rsid w:val="00265A60"/>
    <w:rsid w:val="00276ABD"/>
    <w:rsid w:val="0027787B"/>
    <w:rsid w:val="00283641"/>
    <w:rsid w:val="00283DBD"/>
    <w:rsid w:val="002860E5"/>
    <w:rsid w:val="00291BF5"/>
    <w:rsid w:val="00291EAC"/>
    <w:rsid w:val="00293A32"/>
    <w:rsid w:val="0029431A"/>
    <w:rsid w:val="00294C43"/>
    <w:rsid w:val="0029522C"/>
    <w:rsid w:val="002A0943"/>
    <w:rsid w:val="002A48C7"/>
    <w:rsid w:val="002A7C87"/>
    <w:rsid w:val="002B00F7"/>
    <w:rsid w:val="002B1D6B"/>
    <w:rsid w:val="002C1E50"/>
    <w:rsid w:val="002C1FB6"/>
    <w:rsid w:val="002C2FA3"/>
    <w:rsid w:val="002C3F43"/>
    <w:rsid w:val="002C6013"/>
    <w:rsid w:val="002C6A41"/>
    <w:rsid w:val="002C7E7F"/>
    <w:rsid w:val="002D3657"/>
    <w:rsid w:val="002D487E"/>
    <w:rsid w:val="002D7FAC"/>
    <w:rsid w:val="002E0BC7"/>
    <w:rsid w:val="002E4051"/>
    <w:rsid w:val="002E4C64"/>
    <w:rsid w:val="002E4C79"/>
    <w:rsid w:val="002F04A0"/>
    <w:rsid w:val="002F0B71"/>
    <w:rsid w:val="002F16A0"/>
    <w:rsid w:val="002F2FC7"/>
    <w:rsid w:val="002F3733"/>
    <w:rsid w:val="002F4D49"/>
    <w:rsid w:val="002F4E17"/>
    <w:rsid w:val="002F725C"/>
    <w:rsid w:val="00305407"/>
    <w:rsid w:val="0030619A"/>
    <w:rsid w:val="0030775C"/>
    <w:rsid w:val="00311A0B"/>
    <w:rsid w:val="00313851"/>
    <w:rsid w:val="00314029"/>
    <w:rsid w:val="00315BBE"/>
    <w:rsid w:val="00317C90"/>
    <w:rsid w:val="0032044C"/>
    <w:rsid w:val="00320791"/>
    <w:rsid w:val="0032117D"/>
    <w:rsid w:val="00321C0C"/>
    <w:rsid w:val="00324255"/>
    <w:rsid w:val="00325E3F"/>
    <w:rsid w:val="00330AC2"/>
    <w:rsid w:val="0033111A"/>
    <w:rsid w:val="00336C95"/>
    <w:rsid w:val="00345323"/>
    <w:rsid w:val="003475BD"/>
    <w:rsid w:val="00350B0E"/>
    <w:rsid w:val="003556F1"/>
    <w:rsid w:val="003573BA"/>
    <w:rsid w:val="003611EE"/>
    <w:rsid w:val="003640B2"/>
    <w:rsid w:val="00365D08"/>
    <w:rsid w:val="003669C4"/>
    <w:rsid w:val="0037474A"/>
    <w:rsid w:val="003750AD"/>
    <w:rsid w:val="00375C20"/>
    <w:rsid w:val="003774C5"/>
    <w:rsid w:val="00380F90"/>
    <w:rsid w:val="00381815"/>
    <w:rsid w:val="0038190C"/>
    <w:rsid w:val="00382AFD"/>
    <w:rsid w:val="00385B47"/>
    <w:rsid w:val="00386354"/>
    <w:rsid w:val="003920C1"/>
    <w:rsid w:val="00394EE7"/>
    <w:rsid w:val="00395B5F"/>
    <w:rsid w:val="00395F96"/>
    <w:rsid w:val="00397706"/>
    <w:rsid w:val="003A2BB5"/>
    <w:rsid w:val="003A6F23"/>
    <w:rsid w:val="003A702B"/>
    <w:rsid w:val="003B0BF5"/>
    <w:rsid w:val="003B2A74"/>
    <w:rsid w:val="003B3807"/>
    <w:rsid w:val="003B3D8F"/>
    <w:rsid w:val="003B3E46"/>
    <w:rsid w:val="003B51C4"/>
    <w:rsid w:val="003B61B6"/>
    <w:rsid w:val="003B6A8A"/>
    <w:rsid w:val="003C0C28"/>
    <w:rsid w:val="003C34FB"/>
    <w:rsid w:val="003C42E9"/>
    <w:rsid w:val="003C7539"/>
    <w:rsid w:val="003D0701"/>
    <w:rsid w:val="003D0B1C"/>
    <w:rsid w:val="003D3AB8"/>
    <w:rsid w:val="003D6679"/>
    <w:rsid w:val="003D70AF"/>
    <w:rsid w:val="003D78C7"/>
    <w:rsid w:val="003E0940"/>
    <w:rsid w:val="003E0F2E"/>
    <w:rsid w:val="003E1670"/>
    <w:rsid w:val="003E25DF"/>
    <w:rsid w:val="003E3D27"/>
    <w:rsid w:val="003E3EB7"/>
    <w:rsid w:val="003E7DF1"/>
    <w:rsid w:val="003F3D9F"/>
    <w:rsid w:val="003F497A"/>
    <w:rsid w:val="003F5D9A"/>
    <w:rsid w:val="003F732C"/>
    <w:rsid w:val="00406C73"/>
    <w:rsid w:val="0041114E"/>
    <w:rsid w:val="00412721"/>
    <w:rsid w:val="00416557"/>
    <w:rsid w:val="00426656"/>
    <w:rsid w:val="0043036B"/>
    <w:rsid w:val="00433BB2"/>
    <w:rsid w:val="00433EF9"/>
    <w:rsid w:val="00450911"/>
    <w:rsid w:val="00451096"/>
    <w:rsid w:val="004533A6"/>
    <w:rsid w:val="00453BF6"/>
    <w:rsid w:val="0045619E"/>
    <w:rsid w:val="00466950"/>
    <w:rsid w:val="00466964"/>
    <w:rsid w:val="004669AB"/>
    <w:rsid w:val="00467058"/>
    <w:rsid w:val="00470AC3"/>
    <w:rsid w:val="00471F31"/>
    <w:rsid w:val="004769E6"/>
    <w:rsid w:val="00480453"/>
    <w:rsid w:val="0048089A"/>
    <w:rsid w:val="00480AD6"/>
    <w:rsid w:val="0048273D"/>
    <w:rsid w:val="00482A30"/>
    <w:rsid w:val="00487063"/>
    <w:rsid w:val="004928D6"/>
    <w:rsid w:val="0049456B"/>
    <w:rsid w:val="004A15D8"/>
    <w:rsid w:val="004B371E"/>
    <w:rsid w:val="004B3DF1"/>
    <w:rsid w:val="004B471B"/>
    <w:rsid w:val="004B4A8A"/>
    <w:rsid w:val="004C2BB2"/>
    <w:rsid w:val="004C322D"/>
    <w:rsid w:val="004C6235"/>
    <w:rsid w:val="004D05A7"/>
    <w:rsid w:val="004D064C"/>
    <w:rsid w:val="004D1202"/>
    <w:rsid w:val="004D1B61"/>
    <w:rsid w:val="004D2443"/>
    <w:rsid w:val="004D2586"/>
    <w:rsid w:val="004D3A79"/>
    <w:rsid w:val="004D4131"/>
    <w:rsid w:val="004D5226"/>
    <w:rsid w:val="004E0D57"/>
    <w:rsid w:val="004E377C"/>
    <w:rsid w:val="004E4271"/>
    <w:rsid w:val="004E6518"/>
    <w:rsid w:val="004F0107"/>
    <w:rsid w:val="004F069F"/>
    <w:rsid w:val="004F1E8A"/>
    <w:rsid w:val="004F3843"/>
    <w:rsid w:val="004F4630"/>
    <w:rsid w:val="004F7026"/>
    <w:rsid w:val="004F72B3"/>
    <w:rsid w:val="00500AB6"/>
    <w:rsid w:val="005018D1"/>
    <w:rsid w:val="0050197A"/>
    <w:rsid w:val="00502C0A"/>
    <w:rsid w:val="00505417"/>
    <w:rsid w:val="00515BFE"/>
    <w:rsid w:val="0051692F"/>
    <w:rsid w:val="005218F5"/>
    <w:rsid w:val="005223F8"/>
    <w:rsid w:val="005247A6"/>
    <w:rsid w:val="005260FB"/>
    <w:rsid w:val="0053283E"/>
    <w:rsid w:val="00535A91"/>
    <w:rsid w:val="00537D78"/>
    <w:rsid w:val="00542E4A"/>
    <w:rsid w:val="00543907"/>
    <w:rsid w:val="00544B7F"/>
    <w:rsid w:val="00550253"/>
    <w:rsid w:val="00551448"/>
    <w:rsid w:val="00551F0E"/>
    <w:rsid w:val="005522F9"/>
    <w:rsid w:val="005544E6"/>
    <w:rsid w:val="0055582F"/>
    <w:rsid w:val="00555A98"/>
    <w:rsid w:val="00557352"/>
    <w:rsid w:val="00560F9F"/>
    <w:rsid w:val="0056137A"/>
    <w:rsid w:val="0056193C"/>
    <w:rsid w:val="0056348A"/>
    <w:rsid w:val="005646B0"/>
    <w:rsid w:val="005735E6"/>
    <w:rsid w:val="005736AA"/>
    <w:rsid w:val="00574517"/>
    <w:rsid w:val="00574979"/>
    <w:rsid w:val="005778DA"/>
    <w:rsid w:val="00582AF6"/>
    <w:rsid w:val="0058601A"/>
    <w:rsid w:val="00587C85"/>
    <w:rsid w:val="00591CEE"/>
    <w:rsid w:val="00591D03"/>
    <w:rsid w:val="005A01DA"/>
    <w:rsid w:val="005A194D"/>
    <w:rsid w:val="005A217F"/>
    <w:rsid w:val="005A6B04"/>
    <w:rsid w:val="005B1CA5"/>
    <w:rsid w:val="005B275D"/>
    <w:rsid w:val="005B60D4"/>
    <w:rsid w:val="005B78D5"/>
    <w:rsid w:val="005C2D24"/>
    <w:rsid w:val="005C3D2F"/>
    <w:rsid w:val="005C3D3D"/>
    <w:rsid w:val="005C575B"/>
    <w:rsid w:val="005D2B95"/>
    <w:rsid w:val="005D2EB3"/>
    <w:rsid w:val="005D57C2"/>
    <w:rsid w:val="005D5910"/>
    <w:rsid w:val="005D72AD"/>
    <w:rsid w:val="005E006F"/>
    <w:rsid w:val="005E083A"/>
    <w:rsid w:val="005E1565"/>
    <w:rsid w:val="005E1ADB"/>
    <w:rsid w:val="005E4172"/>
    <w:rsid w:val="005E459F"/>
    <w:rsid w:val="005F1B31"/>
    <w:rsid w:val="005F222E"/>
    <w:rsid w:val="00603C56"/>
    <w:rsid w:val="00604250"/>
    <w:rsid w:val="00604CBF"/>
    <w:rsid w:val="00604F6B"/>
    <w:rsid w:val="006073D8"/>
    <w:rsid w:val="00610367"/>
    <w:rsid w:val="00613373"/>
    <w:rsid w:val="00614EA4"/>
    <w:rsid w:val="00616156"/>
    <w:rsid w:val="00616FAF"/>
    <w:rsid w:val="00621A30"/>
    <w:rsid w:val="00623E58"/>
    <w:rsid w:val="00626EC4"/>
    <w:rsid w:val="00630244"/>
    <w:rsid w:val="0063337D"/>
    <w:rsid w:val="00635391"/>
    <w:rsid w:val="00635519"/>
    <w:rsid w:val="00637B38"/>
    <w:rsid w:val="00640207"/>
    <w:rsid w:val="00641A72"/>
    <w:rsid w:val="00642590"/>
    <w:rsid w:val="00642B49"/>
    <w:rsid w:val="00643FCB"/>
    <w:rsid w:val="0064509F"/>
    <w:rsid w:val="00651177"/>
    <w:rsid w:val="0065554A"/>
    <w:rsid w:val="00660419"/>
    <w:rsid w:val="0066777E"/>
    <w:rsid w:val="00667B53"/>
    <w:rsid w:val="0067139C"/>
    <w:rsid w:val="00672308"/>
    <w:rsid w:val="00676D6B"/>
    <w:rsid w:val="00682F22"/>
    <w:rsid w:val="006830D6"/>
    <w:rsid w:val="00683480"/>
    <w:rsid w:val="00685962"/>
    <w:rsid w:val="00685E8F"/>
    <w:rsid w:val="00690E46"/>
    <w:rsid w:val="00692A56"/>
    <w:rsid w:val="00696C11"/>
    <w:rsid w:val="00697C3B"/>
    <w:rsid w:val="006A44F6"/>
    <w:rsid w:val="006A51B3"/>
    <w:rsid w:val="006B22FA"/>
    <w:rsid w:val="006B31DF"/>
    <w:rsid w:val="006B3A5C"/>
    <w:rsid w:val="006B5A6F"/>
    <w:rsid w:val="006C2BB7"/>
    <w:rsid w:val="006C5F81"/>
    <w:rsid w:val="006C6EE9"/>
    <w:rsid w:val="006D34FC"/>
    <w:rsid w:val="006E0295"/>
    <w:rsid w:val="006E0B90"/>
    <w:rsid w:val="006E2798"/>
    <w:rsid w:val="006E4197"/>
    <w:rsid w:val="006E5637"/>
    <w:rsid w:val="006F0A89"/>
    <w:rsid w:val="006F316A"/>
    <w:rsid w:val="006F490D"/>
    <w:rsid w:val="006F4C31"/>
    <w:rsid w:val="006F51F4"/>
    <w:rsid w:val="006F7B5D"/>
    <w:rsid w:val="006F7B68"/>
    <w:rsid w:val="007002DF"/>
    <w:rsid w:val="007038F7"/>
    <w:rsid w:val="00711148"/>
    <w:rsid w:val="00712F93"/>
    <w:rsid w:val="00713703"/>
    <w:rsid w:val="00713AC7"/>
    <w:rsid w:val="007171BE"/>
    <w:rsid w:val="00720E52"/>
    <w:rsid w:val="0072139B"/>
    <w:rsid w:val="00722170"/>
    <w:rsid w:val="007233EA"/>
    <w:rsid w:val="00723C58"/>
    <w:rsid w:val="00726310"/>
    <w:rsid w:val="0072667E"/>
    <w:rsid w:val="00727B54"/>
    <w:rsid w:val="00731324"/>
    <w:rsid w:val="0073459B"/>
    <w:rsid w:val="00740948"/>
    <w:rsid w:val="007414BB"/>
    <w:rsid w:val="007419DE"/>
    <w:rsid w:val="00742D52"/>
    <w:rsid w:val="00742F10"/>
    <w:rsid w:val="00745CC2"/>
    <w:rsid w:val="00746B2F"/>
    <w:rsid w:val="00750A90"/>
    <w:rsid w:val="00756FD1"/>
    <w:rsid w:val="00763285"/>
    <w:rsid w:val="00764923"/>
    <w:rsid w:val="00764DB7"/>
    <w:rsid w:val="0076634C"/>
    <w:rsid w:val="007665B0"/>
    <w:rsid w:val="00770185"/>
    <w:rsid w:val="00770C3C"/>
    <w:rsid w:val="00775154"/>
    <w:rsid w:val="0077681C"/>
    <w:rsid w:val="00781D5D"/>
    <w:rsid w:val="00782A09"/>
    <w:rsid w:val="00790048"/>
    <w:rsid w:val="007908B0"/>
    <w:rsid w:val="00790A71"/>
    <w:rsid w:val="00796EDC"/>
    <w:rsid w:val="007A30BF"/>
    <w:rsid w:val="007A40F1"/>
    <w:rsid w:val="007A4DBB"/>
    <w:rsid w:val="007A7BD6"/>
    <w:rsid w:val="007B1373"/>
    <w:rsid w:val="007B2F78"/>
    <w:rsid w:val="007B67C1"/>
    <w:rsid w:val="007C1D7B"/>
    <w:rsid w:val="007C28FD"/>
    <w:rsid w:val="007C296F"/>
    <w:rsid w:val="007C2A00"/>
    <w:rsid w:val="007C2BFE"/>
    <w:rsid w:val="007C2FE1"/>
    <w:rsid w:val="007C48C5"/>
    <w:rsid w:val="007C54C9"/>
    <w:rsid w:val="007C54D8"/>
    <w:rsid w:val="007C56AC"/>
    <w:rsid w:val="007D006E"/>
    <w:rsid w:val="007D05DB"/>
    <w:rsid w:val="007D1EF3"/>
    <w:rsid w:val="007D37C8"/>
    <w:rsid w:val="007D42A4"/>
    <w:rsid w:val="007E1578"/>
    <w:rsid w:val="007E2223"/>
    <w:rsid w:val="007E2792"/>
    <w:rsid w:val="007F0E7F"/>
    <w:rsid w:val="007F21B6"/>
    <w:rsid w:val="007F478C"/>
    <w:rsid w:val="007F597E"/>
    <w:rsid w:val="007F72B4"/>
    <w:rsid w:val="007F768F"/>
    <w:rsid w:val="0080240F"/>
    <w:rsid w:val="00807167"/>
    <w:rsid w:val="0081230A"/>
    <w:rsid w:val="008140F9"/>
    <w:rsid w:val="008175FD"/>
    <w:rsid w:val="00820E5F"/>
    <w:rsid w:val="00825364"/>
    <w:rsid w:val="00832F02"/>
    <w:rsid w:val="00835923"/>
    <w:rsid w:val="00836F42"/>
    <w:rsid w:val="00840310"/>
    <w:rsid w:val="00845070"/>
    <w:rsid w:val="00846896"/>
    <w:rsid w:val="00850FE7"/>
    <w:rsid w:val="00851853"/>
    <w:rsid w:val="0085188B"/>
    <w:rsid w:val="008549B0"/>
    <w:rsid w:val="00860B5F"/>
    <w:rsid w:val="0086257D"/>
    <w:rsid w:val="008628E3"/>
    <w:rsid w:val="0086327B"/>
    <w:rsid w:val="008649EF"/>
    <w:rsid w:val="008700D8"/>
    <w:rsid w:val="00870D1E"/>
    <w:rsid w:val="0087233D"/>
    <w:rsid w:val="008730BD"/>
    <w:rsid w:val="0087448D"/>
    <w:rsid w:val="00875D78"/>
    <w:rsid w:val="00883A19"/>
    <w:rsid w:val="00884A04"/>
    <w:rsid w:val="00885273"/>
    <w:rsid w:val="00885BA7"/>
    <w:rsid w:val="00886116"/>
    <w:rsid w:val="00887AB7"/>
    <w:rsid w:val="00891161"/>
    <w:rsid w:val="00894087"/>
    <w:rsid w:val="00894A7D"/>
    <w:rsid w:val="008951C0"/>
    <w:rsid w:val="00895581"/>
    <w:rsid w:val="008957CA"/>
    <w:rsid w:val="008A401A"/>
    <w:rsid w:val="008A4D34"/>
    <w:rsid w:val="008A736D"/>
    <w:rsid w:val="008A7594"/>
    <w:rsid w:val="008A7CCD"/>
    <w:rsid w:val="008B0A27"/>
    <w:rsid w:val="008B2DCA"/>
    <w:rsid w:val="008B5134"/>
    <w:rsid w:val="008C2668"/>
    <w:rsid w:val="008C26D6"/>
    <w:rsid w:val="008C63C6"/>
    <w:rsid w:val="008D5C25"/>
    <w:rsid w:val="008E322F"/>
    <w:rsid w:val="008E37E2"/>
    <w:rsid w:val="008E54FE"/>
    <w:rsid w:val="008E5A00"/>
    <w:rsid w:val="008E6770"/>
    <w:rsid w:val="008F01E5"/>
    <w:rsid w:val="008F029A"/>
    <w:rsid w:val="008F187B"/>
    <w:rsid w:val="008F5A0F"/>
    <w:rsid w:val="008F7178"/>
    <w:rsid w:val="008F7AA4"/>
    <w:rsid w:val="00904B5D"/>
    <w:rsid w:val="00905292"/>
    <w:rsid w:val="00906C23"/>
    <w:rsid w:val="009101A3"/>
    <w:rsid w:val="00910A3C"/>
    <w:rsid w:val="00910E29"/>
    <w:rsid w:val="009127C4"/>
    <w:rsid w:val="00913758"/>
    <w:rsid w:val="0091387D"/>
    <w:rsid w:val="00914CAD"/>
    <w:rsid w:val="009202ED"/>
    <w:rsid w:val="00923F45"/>
    <w:rsid w:val="009250BF"/>
    <w:rsid w:val="00925C4A"/>
    <w:rsid w:val="00926CF6"/>
    <w:rsid w:val="0093142E"/>
    <w:rsid w:val="009314CF"/>
    <w:rsid w:val="00932351"/>
    <w:rsid w:val="00933C08"/>
    <w:rsid w:val="00933E6C"/>
    <w:rsid w:val="00933F21"/>
    <w:rsid w:val="0093623B"/>
    <w:rsid w:val="00937070"/>
    <w:rsid w:val="00937F0F"/>
    <w:rsid w:val="00940B34"/>
    <w:rsid w:val="009438F3"/>
    <w:rsid w:val="00944849"/>
    <w:rsid w:val="00944D8F"/>
    <w:rsid w:val="009467C4"/>
    <w:rsid w:val="00952E86"/>
    <w:rsid w:val="0095572C"/>
    <w:rsid w:val="00961A9F"/>
    <w:rsid w:val="009631AA"/>
    <w:rsid w:val="009637BE"/>
    <w:rsid w:val="00964464"/>
    <w:rsid w:val="00964907"/>
    <w:rsid w:val="00965AD4"/>
    <w:rsid w:val="00966F40"/>
    <w:rsid w:val="00967924"/>
    <w:rsid w:val="009734C0"/>
    <w:rsid w:val="0097483A"/>
    <w:rsid w:val="00975FF6"/>
    <w:rsid w:val="0097628C"/>
    <w:rsid w:val="00980351"/>
    <w:rsid w:val="00983647"/>
    <w:rsid w:val="00985746"/>
    <w:rsid w:val="00991311"/>
    <w:rsid w:val="00991C73"/>
    <w:rsid w:val="00992585"/>
    <w:rsid w:val="00996D67"/>
    <w:rsid w:val="009A1D05"/>
    <w:rsid w:val="009A21A5"/>
    <w:rsid w:val="009A2672"/>
    <w:rsid w:val="009A5AA1"/>
    <w:rsid w:val="009A6372"/>
    <w:rsid w:val="009A7E2E"/>
    <w:rsid w:val="009B31F6"/>
    <w:rsid w:val="009B424A"/>
    <w:rsid w:val="009C23B6"/>
    <w:rsid w:val="009C39D5"/>
    <w:rsid w:val="009C49D7"/>
    <w:rsid w:val="009C5AC9"/>
    <w:rsid w:val="009D3870"/>
    <w:rsid w:val="009D5FD6"/>
    <w:rsid w:val="009D6283"/>
    <w:rsid w:val="009D6DDC"/>
    <w:rsid w:val="009D77A2"/>
    <w:rsid w:val="009E5A82"/>
    <w:rsid w:val="009F16EC"/>
    <w:rsid w:val="009F1983"/>
    <w:rsid w:val="009F1C2C"/>
    <w:rsid w:val="009F2E49"/>
    <w:rsid w:val="009F432A"/>
    <w:rsid w:val="00A024CF"/>
    <w:rsid w:val="00A062D0"/>
    <w:rsid w:val="00A0679C"/>
    <w:rsid w:val="00A1135F"/>
    <w:rsid w:val="00A13719"/>
    <w:rsid w:val="00A1378A"/>
    <w:rsid w:val="00A15F46"/>
    <w:rsid w:val="00A16C3B"/>
    <w:rsid w:val="00A17ABF"/>
    <w:rsid w:val="00A21118"/>
    <w:rsid w:val="00A25A56"/>
    <w:rsid w:val="00A30C86"/>
    <w:rsid w:val="00A30E25"/>
    <w:rsid w:val="00A37C40"/>
    <w:rsid w:val="00A424D5"/>
    <w:rsid w:val="00A46A6B"/>
    <w:rsid w:val="00A4766E"/>
    <w:rsid w:val="00A47B4F"/>
    <w:rsid w:val="00A47F11"/>
    <w:rsid w:val="00A51B1F"/>
    <w:rsid w:val="00A51E30"/>
    <w:rsid w:val="00A51EEC"/>
    <w:rsid w:val="00A528CE"/>
    <w:rsid w:val="00A53438"/>
    <w:rsid w:val="00A558D2"/>
    <w:rsid w:val="00A55E42"/>
    <w:rsid w:val="00A5719E"/>
    <w:rsid w:val="00A61268"/>
    <w:rsid w:val="00A62B34"/>
    <w:rsid w:val="00A72B22"/>
    <w:rsid w:val="00A7687A"/>
    <w:rsid w:val="00A811B9"/>
    <w:rsid w:val="00A8238A"/>
    <w:rsid w:val="00A82739"/>
    <w:rsid w:val="00A8367E"/>
    <w:rsid w:val="00A83FCB"/>
    <w:rsid w:val="00A8408D"/>
    <w:rsid w:val="00A8621D"/>
    <w:rsid w:val="00A87A75"/>
    <w:rsid w:val="00A9057E"/>
    <w:rsid w:val="00A9121A"/>
    <w:rsid w:val="00A916B6"/>
    <w:rsid w:val="00A91FC5"/>
    <w:rsid w:val="00A92947"/>
    <w:rsid w:val="00A933EB"/>
    <w:rsid w:val="00A961C6"/>
    <w:rsid w:val="00AA0324"/>
    <w:rsid w:val="00AA08CF"/>
    <w:rsid w:val="00AA10DB"/>
    <w:rsid w:val="00AA23B8"/>
    <w:rsid w:val="00AA6BA9"/>
    <w:rsid w:val="00AB03AB"/>
    <w:rsid w:val="00AB1A6E"/>
    <w:rsid w:val="00AB224B"/>
    <w:rsid w:val="00AB29F0"/>
    <w:rsid w:val="00AC0815"/>
    <w:rsid w:val="00AC129E"/>
    <w:rsid w:val="00AC2385"/>
    <w:rsid w:val="00AC3A72"/>
    <w:rsid w:val="00AC3D0C"/>
    <w:rsid w:val="00AC4721"/>
    <w:rsid w:val="00AD101D"/>
    <w:rsid w:val="00AD1B48"/>
    <w:rsid w:val="00AD266D"/>
    <w:rsid w:val="00AD3D56"/>
    <w:rsid w:val="00AD696B"/>
    <w:rsid w:val="00AE0791"/>
    <w:rsid w:val="00AE26E7"/>
    <w:rsid w:val="00AE2EA2"/>
    <w:rsid w:val="00AE34A0"/>
    <w:rsid w:val="00AF1560"/>
    <w:rsid w:val="00AF2BE1"/>
    <w:rsid w:val="00AF4329"/>
    <w:rsid w:val="00AF6A6E"/>
    <w:rsid w:val="00B033DA"/>
    <w:rsid w:val="00B04BA9"/>
    <w:rsid w:val="00B05C10"/>
    <w:rsid w:val="00B1253E"/>
    <w:rsid w:val="00B134CB"/>
    <w:rsid w:val="00B16623"/>
    <w:rsid w:val="00B170A0"/>
    <w:rsid w:val="00B20F86"/>
    <w:rsid w:val="00B219C8"/>
    <w:rsid w:val="00B257DD"/>
    <w:rsid w:val="00B25A2C"/>
    <w:rsid w:val="00B3280B"/>
    <w:rsid w:val="00B34D5F"/>
    <w:rsid w:val="00B35450"/>
    <w:rsid w:val="00B41DC9"/>
    <w:rsid w:val="00B41F73"/>
    <w:rsid w:val="00B4272B"/>
    <w:rsid w:val="00B43E7C"/>
    <w:rsid w:val="00B44765"/>
    <w:rsid w:val="00B465E1"/>
    <w:rsid w:val="00B46A86"/>
    <w:rsid w:val="00B52066"/>
    <w:rsid w:val="00B522A6"/>
    <w:rsid w:val="00B6009B"/>
    <w:rsid w:val="00B6214E"/>
    <w:rsid w:val="00B6330B"/>
    <w:rsid w:val="00B6436B"/>
    <w:rsid w:val="00B644A0"/>
    <w:rsid w:val="00B67416"/>
    <w:rsid w:val="00B70E86"/>
    <w:rsid w:val="00B71B4E"/>
    <w:rsid w:val="00B73C82"/>
    <w:rsid w:val="00B740C7"/>
    <w:rsid w:val="00B77BE6"/>
    <w:rsid w:val="00B826A3"/>
    <w:rsid w:val="00B826EB"/>
    <w:rsid w:val="00B83A11"/>
    <w:rsid w:val="00B84A04"/>
    <w:rsid w:val="00B91EDC"/>
    <w:rsid w:val="00B92DB3"/>
    <w:rsid w:val="00B93D00"/>
    <w:rsid w:val="00B94D58"/>
    <w:rsid w:val="00B97682"/>
    <w:rsid w:val="00BB03AB"/>
    <w:rsid w:val="00BB19B1"/>
    <w:rsid w:val="00BB1E1C"/>
    <w:rsid w:val="00BB1F95"/>
    <w:rsid w:val="00BB66E5"/>
    <w:rsid w:val="00BB7DE3"/>
    <w:rsid w:val="00BC09F7"/>
    <w:rsid w:val="00BC1D79"/>
    <w:rsid w:val="00BC274E"/>
    <w:rsid w:val="00BC43BD"/>
    <w:rsid w:val="00BC53E2"/>
    <w:rsid w:val="00BD2299"/>
    <w:rsid w:val="00BD4C3C"/>
    <w:rsid w:val="00BE1E3F"/>
    <w:rsid w:val="00BE290C"/>
    <w:rsid w:val="00BE4D03"/>
    <w:rsid w:val="00BE4D50"/>
    <w:rsid w:val="00BE52F2"/>
    <w:rsid w:val="00BE6AE5"/>
    <w:rsid w:val="00BE7000"/>
    <w:rsid w:val="00BE7C1A"/>
    <w:rsid w:val="00BF146E"/>
    <w:rsid w:val="00BF280A"/>
    <w:rsid w:val="00BF72AB"/>
    <w:rsid w:val="00BF76B1"/>
    <w:rsid w:val="00C008E2"/>
    <w:rsid w:val="00C036A2"/>
    <w:rsid w:val="00C05C65"/>
    <w:rsid w:val="00C05D3F"/>
    <w:rsid w:val="00C13FA6"/>
    <w:rsid w:val="00C149E6"/>
    <w:rsid w:val="00C152D5"/>
    <w:rsid w:val="00C220A8"/>
    <w:rsid w:val="00C23F80"/>
    <w:rsid w:val="00C256E7"/>
    <w:rsid w:val="00C303B7"/>
    <w:rsid w:val="00C33BE0"/>
    <w:rsid w:val="00C37737"/>
    <w:rsid w:val="00C44367"/>
    <w:rsid w:val="00C44901"/>
    <w:rsid w:val="00C47F9E"/>
    <w:rsid w:val="00C50E9B"/>
    <w:rsid w:val="00C57A3A"/>
    <w:rsid w:val="00C6302C"/>
    <w:rsid w:val="00C637B4"/>
    <w:rsid w:val="00C6393A"/>
    <w:rsid w:val="00C63B31"/>
    <w:rsid w:val="00C646FB"/>
    <w:rsid w:val="00C66B09"/>
    <w:rsid w:val="00C677EB"/>
    <w:rsid w:val="00C7091B"/>
    <w:rsid w:val="00C718BF"/>
    <w:rsid w:val="00C77EA5"/>
    <w:rsid w:val="00C869F9"/>
    <w:rsid w:val="00C90F78"/>
    <w:rsid w:val="00C9172A"/>
    <w:rsid w:val="00C91975"/>
    <w:rsid w:val="00C95022"/>
    <w:rsid w:val="00C96397"/>
    <w:rsid w:val="00C9712F"/>
    <w:rsid w:val="00C972B7"/>
    <w:rsid w:val="00C97BD2"/>
    <w:rsid w:val="00CA0F37"/>
    <w:rsid w:val="00CA2BA5"/>
    <w:rsid w:val="00CA4457"/>
    <w:rsid w:val="00CA61DC"/>
    <w:rsid w:val="00CA6817"/>
    <w:rsid w:val="00CA6DF3"/>
    <w:rsid w:val="00CB0427"/>
    <w:rsid w:val="00CB7427"/>
    <w:rsid w:val="00CC19DF"/>
    <w:rsid w:val="00CC593A"/>
    <w:rsid w:val="00CC73C5"/>
    <w:rsid w:val="00CD0496"/>
    <w:rsid w:val="00CD134B"/>
    <w:rsid w:val="00CD7239"/>
    <w:rsid w:val="00CE06E8"/>
    <w:rsid w:val="00CE19F8"/>
    <w:rsid w:val="00CE3996"/>
    <w:rsid w:val="00CE4B76"/>
    <w:rsid w:val="00CE6C6B"/>
    <w:rsid w:val="00CF5294"/>
    <w:rsid w:val="00CF62D3"/>
    <w:rsid w:val="00D0397D"/>
    <w:rsid w:val="00D04ED2"/>
    <w:rsid w:val="00D071E7"/>
    <w:rsid w:val="00D0749E"/>
    <w:rsid w:val="00D15303"/>
    <w:rsid w:val="00D16137"/>
    <w:rsid w:val="00D1737A"/>
    <w:rsid w:val="00D17FBC"/>
    <w:rsid w:val="00D22308"/>
    <w:rsid w:val="00D2377C"/>
    <w:rsid w:val="00D23CCC"/>
    <w:rsid w:val="00D2596F"/>
    <w:rsid w:val="00D25E95"/>
    <w:rsid w:val="00D2638F"/>
    <w:rsid w:val="00D30D3D"/>
    <w:rsid w:val="00D32EE2"/>
    <w:rsid w:val="00D33624"/>
    <w:rsid w:val="00D33E5B"/>
    <w:rsid w:val="00D37209"/>
    <w:rsid w:val="00D37264"/>
    <w:rsid w:val="00D4020E"/>
    <w:rsid w:val="00D51F20"/>
    <w:rsid w:val="00D5239E"/>
    <w:rsid w:val="00D52B74"/>
    <w:rsid w:val="00D60195"/>
    <w:rsid w:val="00D6594D"/>
    <w:rsid w:val="00D71307"/>
    <w:rsid w:val="00D7156B"/>
    <w:rsid w:val="00D8167D"/>
    <w:rsid w:val="00D81EF1"/>
    <w:rsid w:val="00D8380A"/>
    <w:rsid w:val="00D874DE"/>
    <w:rsid w:val="00D903AD"/>
    <w:rsid w:val="00D910BF"/>
    <w:rsid w:val="00D91999"/>
    <w:rsid w:val="00D920E1"/>
    <w:rsid w:val="00D9422D"/>
    <w:rsid w:val="00D94AD4"/>
    <w:rsid w:val="00D958B1"/>
    <w:rsid w:val="00D97DF4"/>
    <w:rsid w:val="00DA0006"/>
    <w:rsid w:val="00DA02E5"/>
    <w:rsid w:val="00DA4143"/>
    <w:rsid w:val="00DA55DA"/>
    <w:rsid w:val="00DA5AAE"/>
    <w:rsid w:val="00DB1216"/>
    <w:rsid w:val="00DB2CDD"/>
    <w:rsid w:val="00DB2D1C"/>
    <w:rsid w:val="00DB3E47"/>
    <w:rsid w:val="00DB4772"/>
    <w:rsid w:val="00DB4E79"/>
    <w:rsid w:val="00DB56FF"/>
    <w:rsid w:val="00DB677A"/>
    <w:rsid w:val="00DC21B2"/>
    <w:rsid w:val="00DC2A5D"/>
    <w:rsid w:val="00DC43F3"/>
    <w:rsid w:val="00DC60E7"/>
    <w:rsid w:val="00DC6532"/>
    <w:rsid w:val="00DC7E44"/>
    <w:rsid w:val="00DD18D0"/>
    <w:rsid w:val="00DD3CAC"/>
    <w:rsid w:val="00DE0E45"/>
    <w:rsid w:val="00DE23C6"/>
    <w:rsid w:val="00DE2698"/>
    <w:rsid w:val="00DE3A26"/>
    <w:rsid w:val="00DE7080"/>
    <w:rsid w:val="00DE74DA"/>
    <w:rsid w:val="00DE754F"/>
    <w:rsid w:val="00DF1163"/>
    <w:rsid w:val="00DF16C4"/>
    <w:rsid w:val="00DF2753"/>
    <w:rsid w:val="00DF28B7"/>
    <w:rsid w:val="00DF47D4"/>
    <w:rsid w:val="00DF5103"/>
    <w:rsid w:val="00DF5929"/>
    <w:rsid w:val="00DF636A"/>
    <w:rsid w:val="00E00040"/>
    <w:rsid w:val="00E01228"/>
    <w:rsid w:val="00E02DCE"/>
    <w:rsid w:val="00E0563B"/>
    <w:rsid w:val="00E07F80"/>
    <w:rsid w:val="00E10F69"/>
    <w:rsid w:val="00E2045F"/>
    <w:rsid w:val="00E235D7"/>
    <w:rsid w:val="00E24105"/>
    <w:rsid w:val="00E26835"/>
    <w:rsid w:val="00E37279"/>
    <w:rsid w:val="00E400F8"/>
    <w:rsid w:val="00E42E00"/>
    <w:rsid w:val="00E46699"/>
    <w:rsid w:val="00E47466"/>
    <w:rsid w:val="00E474C4"/>
    <w:rsid w:val="00E477C3"/>
    <w:rsid w:val="00E479E9"/>
    <w:rsid w:val="00E47DC3"/>
    <w:rsid w:val="00E50376"/>
    <w:rsid w:val="00E5309F"/>
    <w:rsid w:val="00E55BEA"/>
    <w:rsid w:val="00E6047F"/>
    <w:rsid w:val="00E633BE"/>
    <w:rsid w:val="00E64029"/>
    <w:rsid w:val="00E6515F"/>
    <w:rsid w:val="00E65BF7"/>
    <w:rsid w:val="00E666CE"/>
    <w:rsid w:val="00E67CF9"/>
    <w:rsid w:val="00E7191A"/>
    <w:rsid w:val="00E71F37"/>
    <w:rsid w:val="00E72E2C"/>
    <w:rsid w:val="00E73D97"/>
    <w:rsid w:val="00E74FA9"/>
    <w:rsid w:val="00E752B7"/>
    <w:rsid w:val="00E77F9C"/>
    <w:rsid w:val="00E818D3"/>
    <w:rsid w:val="00E81C78"/>
    <w:rsid w:val="00E81D5D"/>
    <w:rsid w:val="00E8472C"/>
    <w:rsid w:val="00E8613B"/>
    <w:rsid w:val="00E94C67"/>
    <w:rsid w:val="00E9775E"/>
    <w:rsid w:val="00EA18D0"/>
    <w:rsid w:val="00EA1918"/>
    <w:rsid w:val="00EA31DB"/>
    <w:rsid w:val="00EA32C0"/>
    <w:rsid w:val="00EA5E8C"/>
    <w:rsid w:val="00EA64F5"/>
    <w:rsid w:val="00EB2BB1"/>
    <w:rsid w:val="00EB30DE"/>
    <w:rsid w:val="00EB6A4B"/>
    <w:rsid w:val="00EC111D"/>
    <w:rsid w:val="00EC2E33"/>
    <w:rsid w:val="00EC4123"/>
    <w:rsid w:val="00EC4F7E"/>
    <w:rsid w:val="00EC51FF"/>
    <w:rsid w:val="00EC61F5"/>
    <w:rsid w:val="00EC664C"/>
    <w:rsid w:val="00EC7B90"/>
    <w:rsid w:val="00ED2A94"/>
    <w:rsid w:val="00ED45ED"/>
    <w:rsid w:val="00ED58B1"/>
    <w:rsid w:val="00ED5C2F"/>
    <w:rsid w:val="00ED6956"/>
    <w:rsid w:val="00ED6A34"/>
    <w:rsid w:val="00EE2365"/>
    <w:rsid w:val="00EE706F"/>
    <w:rsid w:val="00EF0B15"/>
    <w:rsid w:val="00EF2567"/>
    <w:rsid w:val="00EF32E6"/>
    <w:rsid w:val="00EF59F8"/>
    <w:rsid w:val="00EF5C64"/>
    <w:rsid w:val="00EF78BE"/>
    <w:rsid w:val="00F0009D"/>
    <w:rsid w:val="00F01ED4"/>
    <w:rsid w:val="00F03578"/>
    <w:rsid w:val="00F03823"/>
    <w:rsid w:val="00F06BE1"/>
    <w:rsid w:val="00F100A5"/>
    <w:rsid w:val="00F12A2F"/>
    <w:rsid w:val="00F14B10"/>
    <w:rsid w:val="00F17DCA"/>
    <w:rsid w:val="00F21168"/>
    <w:rsid w:val="00F2191A"/>
    <w:rsid w:val="00F2434C"/>
    <w:rsid w:val="00F24B27"/>
    <w:rsid w:val="00F25D16"/>
    <w:rsid w:val="00F2697A"/>
    <w:rsid w:val="00F2701F"/>
    <w:rsid w:val="00F30076"/>
    <w:rsid w:val="00F301FD"/>
    <w:rsid w:val="00F3217A"/>
    <w:rsid w:val="00F337AD"/>
    <w:rsid w:val="00F37700"/>
    <w:rsid w:val="00F4038E"/>
    <w:rsid w:val="00F4104D"/>
    <w:rsid w:val="00F42485"/>
    <w:rsid w:val="00F4311F"/>
    <w:rsid w:val="00F44B8E"/>
    <w:rsid w:val="00F501B6"/>
    <w:rsid w:val="00F50712"/>
    <w:rsid w:val="00F52D02"/>
    <w:rsid w:val="00F55127"/>
    <w:rsid w:val="00F600CC"/>
    <w:rsid w:val="00F603E1"/>
    <w:rsid w:val="00F61693"/>
    <w:rsid w:val="00F63392"/>
    <w:rsid w:val="00F708EC"/>
    <w:rsid w:val="00F745B3"/>
    <w:rsid w:val="00F76921"/>
    <w:rsid w:val="00F82362"/>
    <w:rsid w:val="00F84C22"/>
    <w:rsid w:val="00F853AC"/>
    <w:rsid w:val="00F8617C"/>
    <w:rsid w:val="00F8631A"/>
    <w:rsid w:val="00F86B9F"/>
    <w:rsid w:val="00F8719C"/>
    <w:rsid w:val="00F933A9"/>
    <w:rsid w:val="00F93904"/>
    <w:rsid w:val="00F9455F"/>
    <w:rsid w:val="00F97284"/>
    <w:rsid w:val="00FA444E"/>
    <w:rsid w:val="00FA678A"/>
    <w:rsid w:val="00FA7E63"/>
    <w:rsid w:val="00FB2EEE"/>
    <w:rsid w:val="00FB6597"/>
    <w:rsid w:val="00FB698C"/>
    <w:rsid w:val="00FC0B0D"/>
    <w:rsid w:val="00FC6AA8"/>
    <w:rsid w:val="00FD10F9"/>
    <w:rsid w:val="00FE2F02"/>
    <w:rsid w:val="00FE3388"/>
    <w:rsid w:val="00FE5631"/>
    <w:rsid w:val="00FE6D0F"/>
    <w:rsid w:val="00FF0223"/>
    <w:rsid w:val="00FF06DA"/>
    <w:rsid w:val="00FF2676"/>
    <w:rsid w:val="00FF3C49"/>
    <w:rsid w:val="00FF6486"/>
    <w:rsid w:val="00FF72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9937"/>
  <w15:docId w15:val="{A9AE53A2-6657-430D-AFED-17EC150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0B34"/>
    <w:rPr>
      <w:rFonts w:ascii="Calibri" w:eastAsia="Times New Roman"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D942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422D"/>
    <w:rPr>
      <w:rFonts w:ascii="Calibri" w:eastAsia="Times New Roman" w:hAnsi="Calibri" w:cs="Calibri"/>
      <w:lang w:eastAsia="lt-LT"/>
    </w:rPr>
  </w:style>
  <w:style w:type="paragraph" w:customStyle="1" w:styleId="xmsonormal">
    <w:name w:val="x_msonormal"/>
    <w:basedOn w:val="prastasis"/>
    <w:rsid w:val="00291BF5"/>
    <w:pPr>
      <w:spacing w:before="100" w:beforeAutospacing="1" w:after="100" w:afterAutospacing="1" w:line="240" w:lineRule="auto"/>
    </w:pPr>
    <w:rPr>
      <w:rFonts w:ascii="Times New Roman" w:hAnsi="Times New Roman" w:cs="Times New Roman"/>
      <w:sz w:val="24"/>
      <w:szCs w:val="24"/>
    </w:rPr>
  </w:style>
  <w:style w:type="paragraph" w:styleId="Sraopastraipa">
    <w:name w:val="List Paragraph"/>
    <w:basedOn w:val="prastasis"/>
    <w:uiPriority w:val="34"/>
    <w:qFormat/>
    <w:rsid w:val="00291BF5"/>
    <w:pPr>
      <w:ind w:left="720"/>
      <w:contextualSpacing/>
    </w:pPr>
  </w:style>
  <w:style w:type="paragraph" w:customStyle="1" w:styleId="Default">
    <w:name w:val="Default"/>
    <w:rsid w:val="003556F1"/>
    <w:pPr>
      <w:autoSpaceDE w:val="0"/>
      <w:autoSpaceDN w:val="0"/>
      <w:adjustRightInd w:val="0"/>
      <w:spacing w:after="0" w:line="240" w:lineRule="auto"/>
    </w:pPr>
    <w:rPr>
      <w:rFonts w:ascii="Calibri" w:hAnsi="Calibri" w:cs="Calibri"/>
      <w:color w:val="000000"/>
      <w:sz w:val="24"/>
      <w:szCs w:val="24"/>
    </w:rPr>
  </w:style>
  <w:style w:type="paragraph" w:styleId="Antrats">
    <w:name w:val="header"/>
    <w:basedOn w:val="prastasis"/>
    <w:link w:val="AntratsDiagrama"/>
    <w:uiPriority w:val="99"/>
    <w:semiHidden/>
    <w:unhideWhenUsed/>
    <w:rsid w:val="006834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83480"/>
    <w:rPr>
      <w:rFonts w:ascii="Calibri" w:eastAsia="Times New Roman" w:hAnsi="Calibri" w:cs="Calibri"/>
      <w:lang w:eastAsia="lt-LT"/>
    </w:rPr>
  </w:style>
  <w:style w:type="paragraph" w:styleId="Debesliotekstas">
    <w:name w:val="Balloon Text"/>
    <w:basedOn w:val="prastasis"/>
    <w:link w:val="DebesliotekstasDiagrama"/>
    <w:uiPriority w:val="99"/>
    <w:semiHidden/>
    <w:unhideWhenUsed/>
    <w:rsid w:val="003B61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61B6"/>
    <w:rPr>
      <w:rFonts w:ascii="Segoe UI" w:eastAsia="Times New Roman" w:hAnsi="Segoe UI" w:cs="Segoe UI"/>
      <w:sz w:val="18"/>
      <w:szCs w:val="18"/>
      <w:lang w:eastAsia="lt-LT"/>
    </w:rPr>
  </w:style>
  <w:style w:type="table" w:styleId="Lentelstinklelis">
    <w:name w:val="Table Grid"/>
    <w:basedOn w:val="prastojilentel"/>
    <w:uiPriority w:val="59"/>
    <w:rsid w:val="00AA032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DB4E79"/>
    <w:pPr>
      <w:spacing w:before="100" w:beforeAutospacing="1" w:after="100" w:afterAutospacing="1" w:line="240" w:lineRule="auto"/>
    </w:pPr>
    <w:rPr>
      <w:rFonts w:ascii="Times New Roman" w:hAnsi="Times New Roman" w:cs="Times New Roman"/>
      <w:sz w:val="24"/>
      <w:szCs w:val="24"/>
      <w:lang w:val="en-US" w:eastAsia="en-US"/>
    </w:rPr>
  </w:style>
  <w:style w:type="character" w:styleId="Hipersaitas">
    <w:name w:val="Hyperlink"/>
    <w:uiPriority w:val="99"/>
    <w:unhideWhenUsed/>
    <w:rsid w:val="00E37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089">
      <w:bodyDiv w:val="1"/>
      <w:marLeft w:val="0"/>
      <w:marRight w:val="0"/>
      <w:marTop w:val="0"/>
      <w:marBottom w:val="0"/>
      <w:divBdr>
        <w:top w:val="none" w:sz="0" w:space="0" w:color="auto"/>
        <w:left w:val="none" w:sz="0" w:space="0" w:color="auto"/>
        <w:bottom w:val="none" w:sz="0" w:space="0" w:color="auto"/>
        <w:right w:val="none" w:sz="0" w:space="0" w:color="auto"/>
      </w:divBdr>
    </w:div>
    <w:div w:id="43337471">
      <w:bodyDiv w:val="1"/>
      <w:marLeft w:val="0"/>
      <w:marRight w:val="0"/>
      <w:marTop w:val="0"/>
      <w:marBottom w:val="0"/>
      <w:divBdr>
        <w:top w:val="none" w:sz="0" w:space="0" w:color="auto"/>
        <w:left w:val="none" w:sz="0" w:space="0" w:color="auto"/>
        <w:bottom w:val="none" w:sz="0" w:space="0" w:color="auto"/>
        <w:right w:val="none" w:sz="0" w:space="0" w:color="auto"/>
      </w:divBdr>
    </w:div>
    <w:div w:id="52244890">
      <w:bodyDiv w:val="1"/>
      <w:marLeft w:val="0"/>
      <w:marRight w:val="0"/>
      <w:marTop w:val="0"/>
      <w:marBottom w:val="0"/>
      <w:divBdr>
        <w:top w:val="none" w:sz="0" w:space="0" w:color="auto"/>
        <w:left w:val="none" w:sz="0" w:space="0" w:color="auto"/>
        <w:bottom w:val="none" w:sz="0" w:space="0" w:color="auto"/>
        <w:right w:val="none" w:sz="0" w:space="0" w:color="auto"/>
      </w:divBdr>
    </w:div>
    <w:div w:id="108284290">
      <w:bodyDiv w:val="1"/>
      <w:marLeft w:val="0"/>
      <w:marRight w:val="0"/>
      <w:marTop w:val="0"/>
      <w:marBottom w:val="0"/>
      <w:divBdr>
        <w:top w:val="none" w:sz="0" w:space="0" w:color="auto"/>
        <w:left w:val="none" w:sz="0" w:space="0" w:color="auto"/>
        <w:bottom w:val="none" w:sz="0" w:space="0" w:color="auto"/>
        <w:right w:val="none" w:sz="0" w:space="0" w:color="auto"/>
      </w:divBdr>
      <w:divsChild>
        <w:div w:id="1997807449">
          <w:marLeft w:val="806"/>
          <w:marRight w:val="0"/>
          <w:marTop w:val="200"/>
          <w:marBottom w:val="0"/>
          <w:divBdr>
            <w:top w:val="none" w:sz="0" w:space="0" w:color="auto"/>
            <w:left w:val="none" w:sz="0" w:space="0" w:color="auto"/>
            <w:bottom w:val="none" w:sz="0" w:space="0" w:color="auto"/>
            <w:right w:val="none" w:sz="0" w:space="0" w:color="auto"/>
          </w:divBdr>
        </w:div>
        <w:div w:id="1239630459">
          <w:marLeft w:val="806"/>
          <w:marRight w:val="0"/>
          <w:marTop w:val="200"/>
          <w:marBottom w:val="0"/>
          <w:divBdr>
            <w:top w:val="none" w:sz="0" w:space="0" w:color="auto"/>
            <w:left w:val="none" w:sz="0" w:space="0" w:color="auto"/>
            <w:bottom w:val="none" w:sz="0" w:space="0" w:color="auto"/>
            <w:right w:val="none" w:sz="0" w:space="0" w:color="auto"/>
          </w:divBdr>
        </w:div>
        <w:div w:id="2064284714">
          <w:marLeft w:val="806"/>
          <w:marRight w:val="0"/>
          <w:marTop w:val="200"/>
          <w:marBottom w:val="0"/>
          <w:divBdr>
            <w:top w:val="none" w:sz="0" w:space="0" w:color="auto"/>
            <w:left w:val="none" w:sz="0" w:space="0" w:color="auto"/>
            <w:bottom w:val="none" w:sz="0" w:space="0" w:color="auto"/>
            <w:right w:val="none" w:sz="0" w:space="0" w:color="auto"/>
          </w:divBdr>
        </w:div>
        <w:div w:id="2018922707">
          <w:marLeft w:val="806"/>
          <w:marRight w:val="0"/>
          <w:marTop w:val="200"/>
          <w:marBottom w:val="0"/>
          <w:divBdr>
            <w:top w:val="none" w:sz="0" w:space="0" w:color="auto"/>
            <w:left w:val="none" w:sz="0" w:space="0" w:color="auto"/>
            <w:bottom w:val="none" w:sz="0" w:space="0" w:color="auto"/>
            <w:right w:val="none" w:sz="0" w:space="0" w:color="auto"/>
          </w:divBdr>
        </w:div>
        <w:div w:id="1251964218">
          <w:marLeft w:val="806"/>
          <w:marRight w:val="0"/>
          <w:marTop w:val="200"/>
          <w:marBottom w:val="0"/>
          <w:divBdr>
            <w:top w:val="none" w:sz="0" w:space="0" w:color="auto"/>
            <w:left w:val="none" w:sz="0" w:space="0" w:color="auto"/>
            <w:bottom w:val="none" w:sz="0" w:space="0" w:color="auto"/>
            <w:right w:val="none" w:sz="0" w:space="0" w:color="auto"/>
          </w:divBdr>
        </w:div>
        <w:div w:id="124279771">
          <w:marLeft w:val="806"/>
          <w:marRight w:val="0"/>
          <w:marTop w:val="200"/>
          <w:marBottom w:val="0"/>
          <w:divBdr>
            <w:top w:val="none" w:sz="0" w:space="0" w:color="auto"/>
            <w:left w:val="none" w:sz="0" w:space="0" w:color="auto"/>
            <w:bottom w:val="none" w:sz="0" w:space="0" w:color="auto"/>
            <w:right w:val="none" w:sz="0" w:space="0" w:color="auto"/>
          </w:divBdr>
        </w:div>
      </w:divsChild>
    </w:div>
    <w:div w:id="137576365">
      <w:bodyDiv w:val="1"/>
      <w:marLeft w:val="0"/>
      <w:marRight w:val="0"/>
      <w:marTop w:val="0"/>
      <w:marBottom w:val="0"/>
      <w:divBdr>
        <w:top w:val="none" w:sz="0" w:space="0" w:color="auto"/>
        <w:left w:val="none" w:sz="0" w:space="0" w:color="auto"/>
        <w:bottom w:val="none" w:sz="0" w:space="0" w:color="auto"/>
        <w:right w:val="none" w:sz="0" w:space="0" w:color="auto"/>
      </w:divBdr>
    </w:div>
    <w:div w:id="138351822">
      <w:bodyDiv w:val="1"/>
      <w:marLeft w:val="0"/>
      <w:marRight w:val="0"/>
      <w:marTop w:val="0"/>
      <w:marBottom w:val="0"/>
      <w:divBdr>
        <w:top w:val="none" w:sz="0" w:space="0" w:color="auto"/>
        <w:left w:val="none" w:sz="0" w:space="0" w:color="auto"/>
        <w:bottom w:val="none" w:sz="0" w:space="0" w:color="auto"/>
        <w:right w:val="none" w:sz="0" w:space="0" w:color="auto"/>
      </w:divBdr>
    </w:div>
    <w:div w:id="281620100">
      <w:bodyDiv w:val="1"/>
      <w:marLeft w:val="0"/>
      <w:marRight w:val="0"/>
      <w:marTop w:val="0"/>
      <w:marBottom w:val="0"/>
      <w:divBdr>
        <w:top w:val="none" w:sz="0" w:space="0" w:color="auto"/>
        <w:left w:val="none" w:sz="0" w:space="0" w:color="auto"/>
        <w:bottom w:val="none" w:sz="0" w:space="0" w:color="auto"/>
        <w:right w:val="none" w:sz="0" w:space="0" w:color="auto"/>
      </w:divBdr>
    </w:div>
    <w:div w:id="387916556">
      <w:bodyDiv w:val="1"/>
      <w:marLeft w:val="0"/>
      <w:marRight w:val="0"/>
      <w:marTop w:val="0"/>
      <w:marBottom w:val="0"/>
      <w:divBdr>
        <w:top w:val="none" w:sz="0" w:space="0" w:color="auto"/>
        <w:left w:val="none" w:sz="0" w:space="0" w:color="auto"/>
        <w:bottom w:val="none" w:sz="0" w:space="0" w:color="auto"/>
        <w:right w:val="none" w:sz="0" w:space="0" w:color="auto"/>
      </w:divBdr>
      <w:divsChild>
        <w:div w:id="91634990">
          <w:marLeft w:val="547"/>
          <w:marRight w:val="0"/>
          <w:marTop w:val="150"/>
          <w:marBottom w:val="0"/>
          <w:divBdr>
            <w:top w:val="none" w:sz="0" w:space="0" w:color="auto"/>
            <w:left w:val="none" w:sz="0" w:space="0" w:color="auto"/>
            <w:bottom w:val="none" w:sz="0" w:space="0" w:color="auto"/>
            <w:right w:val="none" w:sz="0" w:space="0" w:color="auto"/>
          </w:divBdr>
        </w:div>
      </w:divsChild>
    </w:div>
    <w:div w:id="430126099">
      <w:bodyDiv w:val="1"/>
      <w:marLeft w:val="0"/>
      <w:marRight w:val="0"/>
      <w:marTop w:val="0"/>
      <w:marBottom w:val="0"/>
      <w:divBdr>
        <w:top w:val="none" w:sz="0" w:space="0" w:color="auto"/>
        <w:left w:val="none" w:sz="0" w:space="0" w:color="auto"/>
        <w:bottom w:val="none" w:sz="0" w:space="0" w:color="auto"/>
        <w:right w:val="none" w:sz="0" w:space="0" w:color="auto"/>
      </w:divBdr>
      <w:divsChild>
        <w:div w:id="890967282">
          <w:marLeft w:val="288"/>
          <w:marRight w:val="0"/>
          <w:marTop w:val="134"/>
          <w:marBottom w:val="0"/>
          <w:divBdr>
            <w:top w:val="none" w:sz="0" w:space="0" w:color="auto"/>
            <w:left w:val="none" w:sz="0" w:space="0" w:color="auto"/>
            <w:bottom w:val="none" w:sz="0" w:space="0" w:color="auto"/>
            <w:right w:val="none" w:sz="0" w:space="0" w:color="auto"/>
          </w:divBdr>
        </w:div>
      </w:divsChild>
    </w:div>
    <w:div w:id="482817752">
      <w:bodyDiv w:val="1"/>
      <w:marLeft w:val="0"/>
      <w:marRight w:val="0"/>
      <w:marTop w:val="0"/>
      <w:marBottom w:val="0"/>
      <w:divBdr>
        <w:top w:val="none" w:sz="0" w:space="0" w:color="auto"/>
        <w:left w:val="none" w:sz="0" w:space="0" w:color="auto"/>
        <w:bottom w:val="none" w:sz="0" w:space="0" w:color="auto"/>
        <w:right w:val="none" w:sz="0" w:space="0" w:color="auto"/>
      </w:divBdr>
    </w:div>
    <w:div w:id="544174337">
      <w:bodyDiv w:val="1"/>
      <w:marLeft w:val="0"/>
      <w:marRight w:val="0"/>
      <w:marTop w:val="0"/>
      <w:marBottom w:val="0"/>
      <w:divBdr>
        <w:top w:val="none" w:sz="0" w:space="0" w:color="auto"/>
        <w:left w:val="none" w:sz="0" w:space="0" w:color="auto"/>
        <w:bottom w:val="none" w:sz="0" w:space="0" w:color="auto"/>
        <w:right w:val="none" w:sz="0" w:space="0" w:color="auto"/>
      </w:divBdr>
    </w:div>
    <w:div w:id="715617697">
      <w:bodyDiv w:val="1"/>
      <w:marLeft w:val="0"/>
      <w:marRight w:val="0"/>
      <w:marTop w:val="0"/>
      <w:marBottom w:val="0"/>
      <w:divBdr>
        <w:top w:val="none" w:sz="0" w:space="0" w:color="auto"/>
        <w:left w:val="none" w:sz="0" w:space="0" w:color="auto"/>
        <w:bottom w:val="none" w:sz="0" w:space="0" w:color="auto"/>
        <w:right w:val="none" w:sz="0" w:space="0" w:color="auto"/>
      </w:divBdr>
      <w:divsChild>
        <w:div w:id="629478549">
          <w:marLeft w:val="0"/>
          <w:marRight w:val="0"/>
          <w:marTop w:val="0"/>
          <w:marBottom w:val="0"/>
          <w:divBdr>
            <w:top w:val="none" w:sz="0" w:space="0" w:color="auto"/>
            <w:left w:val="none" w:sz="0" w:space="0" w:color="auto"/>
            <w:bottom w:val="none" w:sz="0" w:space="0" w:color="auto"/>
            <w:right w:val="none" w:sz="0" w:space="0" w:color="auto"/>
          </w:divBdr>
        </w:div>
      </w:divsChild>
    </w:div>
    <w:div w:id="731854851">
      <w:bodyDiv w:val="1"/>
      <w:marLeft w:val="0"/>
      <w:marRight w:val="0"/>
      <w:marTop w:val="0"/>
      <w:marBottom w:val="0"/>
      <w:divBdr>
        <w:top w:val="none" w:sz="0" w:space="0" w:color="auto"/>
        <w:left w:val="none" w:sz="0" w:space="0" w:color="auto"/>
        <w:bottom w:val="none" w:sz="0" w:space="0" w:color="auto"/>
        <w:right w:val="none" w:sz="0" w:space="0" w:color="auto"/>
      </w:divBdr>
    </w:div>
    <w:div w:id="806166565">
      <w:bodyDiv w:val="1"/>
      <w:marLeft w:val="0"/>
      <w:marRight w:val="0"/>
      <w:marTop w:val="0"/>
      <w:marBottom w:val="0"/>
      <w:divBdr>
        <w:top w:val="none" w:sz="0" w:space="0" w:color="auto"/>
        <w:left w:val="none" w:sz="0" w:space="0" w:color="auto"/>
        <w:bottom w:val="none" w:sz="0" w:space="0" w:color="auto"/>
        <w:right w:val="none" w:sz="0" w:space="0" w:color="auto"/>
      </w:divBdr>
    </w:div>
    <w:div w:id="902105604">
      <w:bodyDiv w:val="1"/>
      <w:marLeft w:val="0"/>
      <w:marRight w:val="0"/>
      <w:marTop w:val="0"/>
      <w:marBottom w:val="0"/>
      <w:divBdr>
        <w:top w:val="none" w:sz="0" w:space="0" w:color="auto"/>
        <w:left w:val="none" w:sz="0" w:space="0" w:color="auto"/>
        <w:bottom w:val="none" w:sz="0" w:space="0" w:color="auto"/>
        <w:right w:val="none" w:sz="0" w:space="0" w:color="auto"/>
      </w:divBdr>
      <w:divsChild>
        <w:div w:id="243416543">
          <w:marLeft w:val="0"/>
          <w:marRight w:val="0"/>
          <w:marTop w:val="0"/>
          <w:marBottom w:val="0"/>
          <w:divBdr>
            <w:top w:val="none" w:sz="0" w:space="0" w:color="auto"/>
            <w:left w:val="none" w:sz="0" w:space="0" w:color="auto"/>
            <w:bottom w:val="none" w:sz="0" w:space="0" w:color="auto"/>
            <w:right w:val="none" w:sz="0" w:space="0" w:color="auto"/>
          </w:divBdr>
          <w:divsChild>
            <w:div w:id="18888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715">
      <w:bodyDiv w:val="1"/>
      <w:marLeft w:val="0"/>
      <w:marRight w:val="0"/>
      <w:marTop w:val="0"/>
      <w:marBottom w:val="0"/>
      <w:divBdr>
        <w:top w:val="none" w:sz="0" w:space="0" w:color="auto"/>
        <w:left w:val="none" w:sz="0" w:space="0" w:color="auto"/>
        <w:bottom w:val="none" w:sz="0" w:space="0" w:color="auto"/>
        <w:right w:val="none" w:sz="0" w:space="0" w:color="auto"/>
      </w:divBdr>
      <w:divsChild>
        <w:div w:id="1927416714">
          <w:marLeft w:val="288"/>
          <w:marRight w:val="0"/>
          <w:marTop w:val="134"/>
          <w:marBottom w:val="0"/>
          <w:divBdr>
            <w:top w:val="none" w:sz="0" w:space="0" w:color="auto"/>
            <w:left w:val="none" w:sz="0" w:space="0" w:color="auto"/>
            <w:bottom w:val="none" w:sz="0" w:space="0" w:color="auto"/>
            <w:right w:val="none" w:sz="0" w:space="0" w:color="auto"/>
          </w:divBdr>
        </w:div>
      </w:divsChild>
    </w:div>
    <w:div w:id="1288505503">
      <w:bodyDiv w:val="1"/>
      <w:marLeft w:val="0"/>
      <w:marRight w:val="0"/>
      <w:marTop w:val="0"/>
      <w:marBottom w:val="0"/>
      <w:divBdr>
        <w:top w:val="none" w:sz="0" w:space="0" w:color="auto"/>
        <w:left w:val="none" w:sz="0" w:space="0" w:color="auto"/>
        <w:bottom w:val="none" w:sz="0" w:space="0" w:color="auto"/>
        <w:right w:val="none" w:sz="0" w:space="0" w:color="auto"/>
      </w:divBdr>
    </w:div>
    <w:div w:id="1368143360">
      <w:bodyDiv w:val="1"/>
      <w:marLeft w:val="0"/>
      <w:marRight w:val="0"/>
      <w:marTop w:val="0"/>
      <w:marBottom w:val="0"/>
      <w:divBdr>
        <w:top w:val="none" w:sz="0" w:space="0" w:color="auto"/>
        <w:left w:val="none" w:sz="0" w:space="0" w:color="auto"/>
        <w:bottom w:val="none" w:sz="0" w:space="0" w:color="auto"/>
        <w:right w:val="none" w:sz="0" w:space="0" w:color="auto"/>
      </w:divBdr>
    </w:div>
    <w:div w:id="1448114415">
      <w:bodyDiv w:val="1"/>
      <w:marLeft w:val="0"/>
      <w:marRight w:val="0"/>
      <w:marTop w:val="0"/>
      <w:marBottom w:val="0"/>
      <w:divBdr>
        <w:top w:val="none" w:sz="0" w:space="0" w:color="auto"/>
        <w:left w:val="none" w:sz="0" w:space="0" w:color="auto"/>
        <w:bottom w:val="none" w:sz="0" w:space="0" w:color="auto"/>
        <w:right w:val="none" w:sz="0" w:space="0" w:color="auto"/>
      </w:divBdr>
      <w:divsChild>
        <w:div w:id="1680815553">
          <w:marLeft w:val="0"/>
          <w:marRight w:val="0"/>
          <w:marTop w:val="0"/>
          <w:marBottom w:val="0"/>
          <w:divBdr>
            <w:top w:val="none" w:sz="0" w:space="0" w:color="auto"/>
            <w:left w:val="none" w:sz="0" w:space="0" w:color="auto"/>
            <w:bottom w:val="none" w:sz="0" w:space="0" w:color="auto"/>
            <w:right w:val="none" w:sz="0" w:space="0" w:color="auto"/>
          </w:divBdr>
          <w:divsChild>
            <w:div w:id="661815074">
              <w:marLeft w:val="0"/>
              <w:marRight w:val="0"/>
              <w:marTop w:val="0"/>
              <w:marBottom w:val="0"/>
              <w:divBdr>
                <w:top w:val="none" w:sz="0" w:space="0" w:color="auto"/>
                <w:left w:val="none" w:sz="0" w:space="0" w:color="auto"/>
                <w:bottom w:val="none" w:sz="0" w:space="0" w:color="auto"/>
                <w:right w:val="none" w:sz="0" w:space="0" w:color="auto"/>
              </w:divBdr>
              <w:divsChild>
                <w:div w:id="1804276825">
                  <w:marLeft w:val="0"/>
                  <w:marRight w:val="0"/>
                  <w:marTop w:val="0"/>
                  <w:marBottom w:val="0"/>
                  <w:divBdr>
                    <w:top w:val="none" w:sz="0" w:space="0" w:color="auto"/>
                    <w:left w:val="none" w:sz="0" w:space="0" w:color="auto"/>
                    <w:bottom w:val="none" w:sz="0" w:space="0" w:color="auto"/>
                    <w:right w:val="none" w:sz="0" w:space="0" w:color="auto"/>
                  </w:divBdr>
                  <w:divsChild>
                    <w:div w:id="196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1786">
      <w:bodyDiv w:val="1"/>
      <w:marLeft w:val="0"/>
      <w:marRight w:val="0"/>
      <w:marTop w:val="0"/>
      <w:marBottom w:val="0"/>
      <w:divBdr>
        <w:top w:val="none" w:sz="0" w:space="0" w:color="auto"/>
        <w:left w:val="none" w:sz="0" w:space="0" w:color="auto"/>
        <w:bottom w:val="none" w:sz="0" w:space="0" w:color="auto"/>
        <w:right w:val="none" w:sz="0" w:space="0" w:color="auto"/>
      </w:divBdr>
      <w:divsChild>
        <w:div w:id="970213310">
          <w:marLeft w:val="288"/>
          <w:marRight w:val="0"/>
          <w:marTop w:val="134"/>
          <w:marBottom w:val="0"/>
          <w:divBdr>
            <w:top w:val="none" w:sz="0" w:space="0" w:color="auto"/>
            <w:left w:val="none" w:sz="0" w:space="0" w:color="auto"/>
            <w:bottom w:val="none" w:sz="0" w:space="0" w:color="auto"/>
            <w:right w:val="none" w:sz="0" w:space="0" w:color="auto"/>
          </w:divBdr>
        </w:div>
      </w:divsChild>
    </w:div>
    <w:div w:id="1629243690">
      <w:bodyDiv w:val="1"/>
      <w:marLeft w:val="0"/>
      <w:marRight w:val="0"/>
      <w:marTop w:val="0"/>
      <w:marBottom w:val="0"/>
      <w:divBdr>
        <w:top w:val="none" w:sz="0" w:space="0" w:color="auto"/>
        <w:left w:val="none" w:sz="0" w:space="0" w:color="auto"/>
        <w:bottom w:val="none" w:sz="0" w:space="0" w:color="auto"/>
        <w:right w:val="none" w:sz="0" w:space="0" w:color="auto"/>
      </w:divBdr>
    </w:div>
    <w:div w:id="1644844706">
      <w:bodyDiv w:val="1"/>
      <w:marLeft w:val="0"/>
      <w:marRight w:val="0"/>
      <w:marTop w:val="0"/>
      <w:marBottom w:val="0"/>
      <w:divBdr>
        <w:top w:val="none" w:sz="0" w:space="0" w:color="auto"/>
        <w:left w:val="none" w:sz="0" w:space="0" w:color="auto"/>
        <w:bottom w:val="none" w:sz="0" w:space="0" w:color="auto"/>
        <w:right w:val="none" w:sz="0" w:space="0" w:color="auto"/>
      </w:divBdr>
    </w:div>
    <w:div w:id="1656958219">
      <w:bodyDiv w:val="1"/>
      <w:marLeft w:val="0"/>
      <w:marRight w:val="0"/>
      <w:marTop w:val="0"/>
      <w:marBottom w:val="0"/>
      <w:divBdr>
        <w:top w:val="none" w:sz="0" w:space="0" w:color="auto"/>
        <w:left w:val="none" w:sz="0" w:space="0" w:color="auto"/>
        <w:bottom w:val="none" w:sz="0" w:space="0" w:color="auto"/>
        <w:right w:val="none" w:sz="0" w:space="0" w:color="auto"/>
      </w:divBdr>
    </w:div>
    <w:div w:id="1691103826">
      <w:bodyDiv w:val="1"/>
      <w:marLeft w:val="0"/>
      <w:marRight w:val="0"/>
      <w:marTop w:val="0"/>
      <w:marBottom w:val="0"/>
      <w:divBdr>
        <w:top w:val="none" w:sz="0" w:space="0" w:color="auto"/>
        <w:left w:val="none" w:sz="0" w:space="0" w:color="auto"/>
        <w:bottom w:val="none" w:sz="0" w:space="0" w:color="auto"/>
        <w:right w:val="none" w:sz="0" w:space="0" w:color="auto"/>
      </w:divBdr>
      <w:divsChild>
        <w:div w:id="1241213422">
          <w:marLeft w:val="0"/>
          <w:marRight w:val="0"/>
          <w:marTop w:val="0"/>
          <w:marBottom w:val="0"/>
          <w:divBdr>
            <w:top w:val="none" w:sz="0" w:space="0" w:color="auto"/>
            <w:left w:val="none" w:sz="0" w:space="0" w:color="auto"/>
            <w:bottom w:val="none" w:sz="0" w:space="0" w:color="auto"/>
            <w:right w:val="none" w:sz="0" w:space="0" w:color="auto"/>
          </w:divBdr>
          <w:divsChild>
            <w:div w:id="6252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70819">
      <w:bodyDiv w:val="1"/>
      <w:marLeft w:val="0"/>
      <w:marRight w:val="0"/>
      <w:marTop w:val="0"/>
      <w:marBottom w:val="0"/>
      <w:divBdr>
        <w:top w:val="none" w:sz="0" w:space="0" w:color="auto"/>
        <w:left w:val="none" w:sz="0" w:space="0" w:color="auto"/>
        <w:bottom w:val="none" w:sz="0" w:space="0" w:color="auto"/>
        <w:right w:val="none" w:sz="0" w:space="0" w:color="auto"/>
      </w:divBdr>
    </w:div>
    <w:div w:id="1754889129">
      <w:bodyDiv w:val="1"/>
      <w:marLeft w:val="0"/>
      <w:marRight w:val="0"/>
      <w:marTop w:val="0"/>
      <w:marBottom w:val="0"/>
      <w:divBdr>
        <w:top w:val="none" w:sz="0" w:space="0" w:color="auto"/>
        <w:left w:val="none" w:sz="0" w:space="0" w:color="auto"/>
        <w:bottom w:val="none" w:sz="0" w:space="0" w:color="auto"/>
        <w:right w:val="none" w:sz="0" w:space="0" w:color="auto"/>
      </w:divBdr>
    </w:div>
    <w:div w:id="1867519985">
      <w:bodyDiv w:val="1"/>
      <w:marLeft w:val="0"/>
      <w:marRight w:val="0"/>
      <w:marTop w:val="0"/>
      <w:marBottom w:val="0"/>
      <w:divBdr>
        <w:top w:val="none" w:sz="0" w:space="0" w:color="auto"/>
        <w:left w:val="none" w:sz="0" w:space="0" w:color="auto"/>
        <w:bottom w:val="none" w:sz="0" w:space="0" w:color="auto"/>
        <w:right w:val="none" w:sz="0" w:space="0" w:color="auto"/>
      </w:divBdr>
    </w:div>
    <w:div w:id="1943491642">
      <w:bodyDiv w:val="1"/>
      <w:marLeft w:val="0"/>
      <w:marRight w:val="0"/>
      <w:marTop w:val="0"/>
      <w:marBottom w:val="0"/>
      <w:divBdr>
        <w:top w:val="none" w:sz="0" w:space="0" w:color="auto"/>
        <w:left w:val="none" w:sz="0" w:space="0" w:color="auto"/>
        <w:bottom w:val="none" w:sz="0" w:space="0" w:color="auto"/>
        <w:right w:val="none" w:sz="0" w:space="0" w:color="auto"/>
      </w:divBdr>
    </w:div>
    <w:div w:id="1990014622">
      <w:bodyDiv w:val="1"/>
      <w:marLeft w:val="0"/>
      <w:marRight w:val="0"/>
      <w:marTop w:val="0"/>
      <w:marBottom w:val="0"/>
      <w:divBdr>
        <w:top w:val="none" w:sz="0" w:space="0" w:color="auto"/>
        <w:left w:val="none" w:sz="0" w:space="0" w:color="auto"/>
        <w:bottom w:val="none" w:sz="0" w:space="0" w:color="auto"/>
        <w:right w:val="none" w:sz="0" w:space="0" w:color="auto"/>
      </w:divBdr>
      <w:divsChild>
        <w:div w:id="727534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333E1-E58C-4137-BEDF-7333F873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16603</Words>
  <Characters>9464</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RPD</dc:creator>
  <cp:lastModifiedBy>O</cp:lastModifiedBy>
  <cp:revision>3</cp:revision>
  <cp:lastPrinted>2023-01-05T07:56:00Z</cp:lastPrinted>
  <dcterms:created xsi:type="dcterms:W3CDTF">2023-07-14T06:14:00Z</dcterms:created>
  <dcterms:modified xsi:type="dcterms:W3CDTF">2023-07-17T12:11:00Z</dcterms:modified>
</cp:coreProperties>
</file>