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22EB" w14:textId="47DE9973" w:rsidR="00A6481E" w:rsidRDefault="00F76B4F">
      <w:pPr>
        <w:pStyle w:val="Antrat1"/>
      </w:pPr>
      <w:r>
        <w:rPr>
          <w:noProof/>
        </w:rPr>
        <w:drawing>
          <wp:inline distT="0" distB="0" distL="0" distR="0" wp14:anchorId="076C199E" wp14:editId="18F8EC5A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F3A1" w14:textId="77777777" w:rsidR="00F76B4F" w:rsidRDefault="00F76B4F" w:rsidP="00E96FB6">
      <w:pPr>
        <w:pStyle w:val="Antrat1"/>
      </w:pPr>
    </w:p>
    <w:p w14:paraId="2B9870D5" w14:textId="26104FBC" w:rsidR="00E96FB6" w:rsidRDefault="002A60EE" w:rsidP="00E96FB6">
      <w:pPr>
        <w:pStyle w:val="Antrat1"/>
      </w:pPr>
      <w:r>
        <w:t>TELŠIŲ</w:t>
      </w:r>
      <w:r w:rsidR="00E96FB6">
        <w:t xml:space="preserve"> REGIONO PLĖTROS TARYB</w:t>
      </w:r>
      <w:r w:rsidR="00C403AE">
        <w:t>OS KOLEGIJA</w:t>
      </w:r>
      <w:r w:rsidR="00735CAE">
        <w:t xml:space="preserve"> </w:t>
      </w:r>
    </w:p>
    <w:p w14:paraId="122D5E98" w14:textId="77777777" w:rsidR="00E96FB6" w:rsidRDefault="00E96FB6" w:rsidP="00E96FB6">
      <w:pPr>
        <w:pStyle w:val="Antrat1"/>
      </w:pPr>
    </w:p>
    <w:p w14:paraId="71929E12" w14:textId="77777777" w:rsidR="001112BC" w:rsidRDefault="00617561" w:rsidP="00E96FB6">
      <w:pPr>
        <w:pStyle w:val="Antrat1"/>
        <w:rPr>
          <w:b w:val="0"/>
          <w:szCs w:val="24"/>
        </w:rPr>
      </w:pPr>
      <w:r>
        <w:rPr>
          <w:szCs w:val="24"/>
        </w:rPr>
        <w:t>SPRENDIMAS</w:t>
      </w:r>
    </w:p>
    <w:p w14:paraId="20C702DD" w14:textId="4A814804" w:rsidR="001112BC" w:rsidRDefault="00617561">
      <w:pPr>
        <w:pStyle w:val="Pavadinimas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="00C403AE">
        <w:rPr>
          <w:rFonts w:ascii="Times New Roman" w:hAnsi="Times New Roman"/>
          <w:sz w:val="24"/>
          <w:szCs w:val="24"/>
        </w:rPr>
        <w:t>PATARIAMOSIOS KOLEGIJOS PARTNERIŲ GRUPĖS SUDĖTIES KEITIMO</w:t>
      </w:r>
    </w:p>
    <w:p w14:paraId="0DC5A889" w14:textId="77777777" w:rsidR="001112BC" w:rsidRDefault="001112BC">
      <w:pPr>
        <w:pStyle w:val="Pavadinimas"/>
        <w:keepNext/>
        <w:keepLines/>
        <w:rPr>
          <w:rFonts w:ascii="Times New Roman" w:hAnsi="Times New Roman"/>
          <w:sz w:val="24"/>
          <w:szCs w:val="24"/>
        </w:rPr>
      </w:pPr>
    </w:p>
    <w:p w14:paraId="72DF57D9" w14:textId="7D8C7330" w:rsidR="001112BC" w:rsidRDefault="00617561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90BB0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3B3A68">
        <w:rPr>
          <w:sz w:val="24"/>
          <w:szCs w:val="24"/>
        </w:rPr>
        <w:t>rugpjūčio</w:t>
      </w:r>
      <w:r w:rsidR="00C935C0">
        <w:rPr>
          <w:sz w:val="24"/>
          <w:szCs w:val="24"/>
        </w:rPr>
        <w:t xml:space="preserve"> 10 </w:t>
      </w:r>
      <w:r>
        <w:rPr>
          <w:sz w:val="24"/>
          <w:szCs w:val="24"/>
        </w:rPr>
        <w:t>d. Nr.</w:t>
      </w:r>
      <w:r w:rsidR="000256CB">
        <w:rPr>
          <w:sz w:val="24"/>
          <w:szCs w:val="24"/>
        </w:rPr>
        <w:t xml:space="preserve"> K/S-</w:t>
      </w:r>
      <w:r w:rsidR="00C935C0">
        <w:rPr>
          <w:sz w:val="24"/>
          <w:szCs w:val="24"/>
        </w:rPr>
        <w:t>25</w:t>
      </w:r>
    </w:p>
    <w:p w14:paraId="7D3A15FE" w14:textId="77777777" w:rsidR="001112BC" w:rsidRDefault="002A60EE">
      <w:pPr>
        <w:jc w:val="center"/>
        <w:rPr>
          <w:sz w:val="24"/>
          <w:szCs w:val="24"/>
        </w:rPr>
      </w:pPr>
      <w:r>
        <w:rPr>
          <w:sz w:val="24"/>
          <w:szCs w:val="24"/>
        </w:rPr>
        <w:t>Telšiai</w:t>
      </w:r>
    </w:p>
    <w:p w14:paraId="386A9C59" w14:textId="77777777" w:rsidR="001112BC" w:rsidRDefault="001112BC">
      <w:pPr>
        <w:spacing w:line="360" w:lineRule="auto"/>
        <w:rPr>
          <w:sz w:val="24"/>
          <w:szCs w:val="24"/>
        </w:rPr>
      </w:pPr>
    </w:p>
    <w:p w14:paraId="6CFCCB89" w14:textId="78D38B1C" w:rsidR="001112BC" w:rsidRDefault="00C403AE" w:rsidP="0076438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Atsižvelgdama į Nevyriausybinių organizacijų tarybos</w:t>
      </w:r>
      <w:r w:rsidR="009E46B4">
        <w:rPr>
          <w:sz w:val="24"/>
          <w:szCs w:val="24"/>
        </w:rPr>
        <w:t xml:space="preserve"> prie Lietuvos Respublikos Vyriausybės </w:t>
      </w:r>
      <w:r>
        <w:rPr>
          <w:sz w:val="24"/>
          <w:szCs w:val="24"/>
        </w:rPr>
        <w:t xml:space="preserve"> 2023 m. rugpjūčio</w:t>
      </w:r>
      <w:r w:rsidR="00784622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d. raštą Nr. </w:t>
      </w:r>
      <w:r w:rsidR="00784622">
        <w:rPr>
          <w:sz w:val="24"/>
          <w:szCs w:val="24"/>
        </w:rPr>
        <w:t>(31.15E-25)SD-3334</w:t>
      </w:r>
      <w:r>
        <w:rPr>
          <w:sz w:val="24"/>
          <w:szCs w:val="24"/>
        </w:rPr>
        <w:t xml:space="preserve"> „Dėl atstovo delegavimo į Telšių regiono plėtros tarybos kolegijos partnerių grupę“</w:t>
      </w:r>
      <w:r w:rsidR="00617561" w:rsidRPr="009A683E">
        <w:rPr>
          <w:sz w:val="24"/>
          <w:szCs w:val="24"/>
        </w:rPr>
        <w:t xml:space="preserve">, </w:t>
      </w:r>
      <w:r w:rsidR="00E840C8" w:rsidRPr="009A683E">
        <w:rPr>
          <w:sz w:val="24"/>
          <w:szCs w:val="24"/>
        </w:rPr>
        <w:t>Telšių</w:t>
      </w:r>
      <w:r w:rsidR="00617561" w:rsidRPr="009A683E">
        <w:rPr>
          <w:sz w:val="24"/>
          <w:szCs w:val="24"/>
        </w:rPr>
        <w:t xml:space="preserve"> regiono </w:t>
      </w:r>
      <w:r w:rsidR="00E96FB6">
        <w:rPr>
          <w:sz w:val="24"/>
          <w:szCs w:val="24"/>
        </w:rPr>
        <w:t>plėtros taryb</w:t>
      </w:r>
      <w:r w:rsidR="000B77F4">
        <w:rPr>
          <w:sz w:val="24"/>
          <w:szCs w:val="24"/>
        </w:rPr>
        <w:t>os kolegija</w:t>
      </w:r>
      <w:r>
        <w:rPr>
          <w:sz w:val="24"/>
          <w:szCs w:val="24"/>
        </w:rPr>
        <w:t xml:space="preserve"> </w:t>
      </w:r>
      <w:r w:rsidR="009E46B4">
        <w:rPr>
          <w:sz w:val="24"/>
          <w:szCs w:val="24"/>
        </w:rPr>
        <w:br/>
      </w:r>
      <w:r w:rsidR="00617561">
        <w:rPr>
          <w:sz w:val="24"/>
          <w:szCs w:val="24"/>
        </w:rPr>
        <w:t xml:space="preserve">n u s p r e n d ž i a: </w:t>
      </w:r>
    </w:p>
    <w:p w14:paraId="32477965" w14:textId="0C4E7B98" w:rsidR="000D6416" w:rsidRPr="00E74BC6" w:rsidRDefault="00617561" w:rsidP="00C403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03AE" w:rsidRPr="00C403AE">
        <w:rPr>
          <w:sz w:val="24"/>
          <w:szCs w:val="24"/>
        </w:rPr>
        <w:t xml:space="preserve">Pakeisti </w:t>
      </w:r>
      <w:r w:rsidR="00C403AE">
        <w:rPr>
          <w:sz w:val="24"/>
          <w:szCs w:val="24"/>
        </w:rPr>
        <w:t xml:space="preserve">Telšių regiono plėtros tarybos kolegijos </w:t>
      </w:r>
      <w:r w:rsidR="00C403AE" w:rsidRPr="00C403AE">
        <w:rPr>
          <w:sz w:val="24"/>
          <w:szCs w:val="24"/>
        </w:rPr>
        <w:t>20</w:t>
      </w:r>
      <w:r w:rsidR="00C403AE">
        <w:rPr>
          <w:sz w:val="24"/>
          <w:szCs w:val="24"/>
        </w:rPr>
        <w:t>21</w:t>
      </w:r>
      <w:r w:rsidR="00C403AE" w:rsidRPr="00C403AE">
        <w:rPr>
          <w:sz w:val="24"/>
          <w:szCs w:val="24"/>
        </w:rPr>
        <w:t xml:space="preserve"> m. </w:t>
      </w:r>
      <w:r w:rsidR="00C403AE">
        <w:rPr>
          <w:sz w:val="24"/>
          <w:szCs w:val="24"/>
        </w:rPr>
        <w:t>gegužės</w:t>
      </w:r>
      <w:r w:rsidR="00C403AE" w:rsidRPr="00C403AE">
        <w:rPr>
          <w:sz w:val="24"/>
          <w:szCs w:val="24"/>
        </w:rPr>
        <w:t xml:space="preserve"> 17 d. sprendimu Nr. </w:t>
      </w:r>
      <w:r w:rsidR="00C403AE">
        <w:rPr>
          <w:sz w:val="24"/>
          <w:szCs w:val="24"/>
        </w:rPr>
        <w:t>KS-3</w:t>
      </w:r>
      <w:r w:rsidR="00C403AE" w:rsidRPr="00C403AE">
        <w:rPr>
          <w:sz w:val="24"/>
          <w:szCs w:val="24"/>
        </w:rPr>
        <w:t xml:space="preserve"> sudarytos </w:t>
      </w:r>
      <w:r w:rsidR="00C403AE">
        <w:rPr>
          <w:sz w:val="24"/>
          <w:szCs w:val="24"/>
        </w:rPr>
        <w:t xml:space="preserve">Patariamosios kolegijos partnerių grupės veiklai Kolegijos darbo reglamento XI skyriuje nustatyta tvarka organizuoti sudėtį </w:t>
      </w:r>
      <w:r w:rsidR="00C403AE" w:rsidRPr="00C403AE">
        <w:rPr>
          <w:sz w:val="24"/>
          <w:szCs w:val="24"/>
        </w:rPr>
        <w:t xml:space="preserve">– vietoje </w:t>
      </w:r>
      <w:r w:rsidR="00C403AE">
        <w:rPr>
          <w:sz w:val="24"/>
          <w:szCs w:val="24"/>
        </w:rPr>
        <w:t xml:space="preserve">Vandos </w:t>
      </w:r>
      <w:proofErr w:type="spellStart"/>
      <w:r w:rsidR="00C403AE">
        <w:rPr>
          <w:sz w:val="24"/>
          <w:szCs w:val="24"/>
        </w:rPr>
        <w:t>Benaitienės</w:t>
      </w:r>
      <w:proofErr w:type="spellEnd"/>
      <w:r w:rsidR="00C403AE">
        <w:rPr>
          <w:sz w:val="24"/>
          <w:szCs w:val="24"/>
        </w:rPr>
        <w:t xml:space="preserve"> </w:t>
      </w:r>
      <w:r w:rsidR="00C403AE" w:rsidRPr="00C403AE">
        <w:rPr>
          <w:sz w:val="24"/>
          <w:szCs w:val="24"/>
        </w:rPr>
        <w:t xml:space="preserve">įrašyti </w:t>
      </w:r>
      <w:r w:rsidR="00C403AE">
        <w:rPr>
          <w:sz w:val="24"/>
          <w:szCs w:val="24"/>
        </w:rPr>
        <w:t xml:space="preserve">Dalią Pušinaitę. </w:t>
      </w:r>
    </w:p>
    <w:p w14:paraId="1195F4ED" w14:textId="58E5C97B" w:rsidR="001112BC" w:rsidRDefault="001112BC" w:rsidP="00764388">
      <w:pPr>
        <w:tabs>
          <w:tab w:val="left" w:pos="720"/>
        </w:tabs>
        <w:spacing w:after="120" w:line="360" w:lineRule="auto"/>
        <w:jc w:val="both"/>
        <w:rPr>
          <w:sz w:val="24"/>
          <w:szCs w:val="24"/>
        </w:rPr>
      </w:pPr>
    </w:p>
    <w:p w14:paraId="6DBE9588" w14:textId="77777777" w:rsidR="000256CB" w:rsidRDefault="000256CB" w:rsidP="00764388">
      <w:pPr>
        <w:tabs>
          <w:tab w:val="left" w:pos="720"/>
        </w:tabs>
        <w:spacing w:after="120" w:line="360" w:lineRule="auto"/>
        <w:jc w:val="both"/>
        <w:rPr>
          <w:sz w:val="24"/>
          <w:szCs w:val="24"/>
        </w:rPr>
      </w:pPr>
    </w:p>
    <w:p w14:paraId="2BD72ED1" w14:textId="477E865E" w:rsidR="001112BC" w:rsidRDefault="00617561" w:rsidP="000256CB">
      <w:pPr>
        <w:spacing w:after="120" w:line="360" w:lineRule="auto"/>
        <w:jc w:val="both"/>
      </w:pPr>
      <w:r>
        <w:rPr>
          <w:sz w:val="24"/>
          <w:szCs w:val="24"/>
        </w:rPr>
        <w:t>Kolegijos p</w:t>
      </w:r>
      <w:r w:rsidR="00C935C0">
        <w:rPr>
          <w:sz w:val="24"/>
          <w:szCs w:val="24"/>
        </w:rPr>
        <w:t>ir</w:t>
      </w:r>
      <w:r>
        <w:rPr>
          <w:sz w:val="24"/>
          <w:szCs w:val="24"/>
        </w:rPr>
        <w:t>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35C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="000256CB">
        <w:rPr>
          <w:sz w:val="24"/>
          <w:szCs w:val="24"/>
        </w:rPr>
        <w:t xml:space="preserve">    </w:t>
      </w:r>
      <w:r w:rsidR="00C935C0">
        <w:rPr>
          <w:sz w:val="24"/>
          <w:szCs w:val="24"/>
        </w:rPr>
        <w:t>Tomas Katkus</w:t>
      </w:r>
      <w:r w:rsidR="000256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sectPr w:rsidR="001112BC" w:rsidSect="000256CB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F241" w14:textId="77777777" w:rsidR="00B14C23" w:rsidRDefault="00B14C23">
      <w:r>
        <w:separator/>
      </w:r>
    </w:p>
  </w:endnote>
  <w:endnote w:type="continuationSeparator" w:id="0">
    <w:p w14:paraId="61339154" w14:textId="77777777" w:rsidR="00B14C23" w:rsidRDefault="00B1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E862" w14:textId="77777777" w:rsidR="00B14C23" w:rsidRDefault="00B14C23">
      <w:r>
        <w:separator/>
      </w:r>
    </w:p>
  </w:footnote>
  <w:footnote w:type="continuationSeparator" w:id="0">
    <w:p w14:paraId="13FDC797" w14:textId="77777777" w:rsidR="00B14C23" w:rsidRDefault="00B1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66B8" w14:textId="77777777" w:rsidR="001112BC" w:rsidRDefault="006175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6858">
      <w:rPr>
        <w:noProof/>
        <w:color w:val="000000"/>
      </w:rPr>
      <w:t>2</w:t>
    </w:r>
    <w:r>
      <w:rPr>
        <w:color w:val="000000"/>
      </w:rPr>
      <w:fldChar w:fldCharType="end"/>
    </w:r>
  </w:p>
  <w:p w14:paraId="5576A0AC" w14:textId="77777777" w:rsidR="001112BC" w:rsidRDefault="00111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33758"/>
    <w:multiLevelType w:val="multilevel"/>
    <w:tmpl w:val="F978F25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C"/>
    <w:rsid w:val="000256CB"/>
    <w:rsid w:val="00067DE5"/>
    <w:rsid w:val="000B5FE8"/>
    <w:rsid w:val="000B77F4"/>
    <w:rsid w:val="000C42A5"/>
    <w:rsid w:val="000D6416"/>
    <w:rsid w:val="000F346D"/>
    <w:rsid w:val="001112BC"/>
    <w:rsid w:val="001200D0"/>
    <w:rsid w:val="00161BAD"/>
    <w:rsid w:val="00174128"/>
    <w:rsid w:val="001913BD"/>
    <w:rsid w:val="001C3DD6"/>
    <w:rsid w:val="001F1829"/>
    <w:rsid w:val="002547F7"/>
    <w:rsid w:val="0025597D"/>
    <w:rsid w:val="002A60EE"/>
    <w:rsid w:val="00322BA2"/>
    <w:rsid w:val="00351EA5"/>
    <w:rsid w:val="00370D13"/>
    <w:rsid w:val="003B3A68"/>
    <w:rsid w:val="00413E7A"/>
    <w:rsid w:val="00440ADA"/>
    <w:rsid w:val="004C360D"/>
    <w:rsid w:val="004D1C18"/>
    <w:rsid w:val="00510FF5"/>
    <w:rsid w:val="0051479B"/>
    <w:rsid w:val="005E1CFB"/>
    <w:rsid w:val="00617561"/>
    <w:rsid w:val="00636D87"/>
    <w:rsid w:val="00657434"/>
    <w:rsid w:val="00690BB0"/>
    <w:rsid w:val="007074B6"/>
    <w:rsid w:val="00735CAE"/>
    <w:rsid w:val="00764388"/>
    <w:rsid w:val="00775852"/>
    <w:rsid w:val="00784622"/>
    <w:rsid w:val="00786C73"/>
    <w:rsid w:val="007B5561"/>
    <w:rsid w:val="008A47AA"/>
    <w:rsid w:val="008E197C"/>
    <w:rsid w:val="008E348C"/>
    <w:rsid w:val="008F72C1"/>
    <w:rsid w:val="00931461"/>
    <w:rsid w:val="0098586B"/>
    <w:rsid w:val="009A683E"/>
    <w:rsid w:val="009A70A3"/>
    <w:rsid w:val="009C64DF"/>
    <w:rsid w:val="009E46B4"/>
    <w:rsid w:val="009E7770"/>
    <w:rsid w:val="00A053F6"/>
    <w:rsid w:val="00A47EC9"/>
    <w:rsid w:val="00A6481E"/>
    <w:rsid w:val="00A97355"/>
    <w:rsid w:val="00AC05EF"/>
    <w:rsid w:val="00AC6858"/>
    <w:rsid w:val="00B14C23"/>
    <w:rsid w:val="00B331FD"/>
    <w:rsid w:val="00BE4845"/>
    <w:rsid w:val="00C03116"/>
    <w:rsid w:val="00C35770"/>
    <w:rsid w:val="00C403AE"/>
    <w:rsid w:val="00C54118"/>
    <w:rsid w:val="00C9321A"/>
    <w:rsid w:val="00C935C0"/>
    <w:rsid w:val="00C94EB4"/>
    <w:rsid w:val="00CD1A63"/>
    <w:rsid w:val="00CF0C58"/>
    <w:rsid w:val="00D3599F"/>
    <w:rsid w:val="00D57FB4"/>
    <w:rsid w:val="00DF14CE"/>
    <w:rsid w:val="00E64611"/>
    <w:rsid w:val="00E840C8"/>
    <w:rsid w:val="00E96FB6"/>
    <w:rsid w:val="00F76B4F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090E"/>
  <w15:docId w15:val="{8A09E915-E30F-432A-B619-B9533B99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AF7"/>
  </w:style>
  <w:style w:type="paragraph" w:styleId="Antrat1">
    <w:name w:val="heading 1"/>
    <w:basedOn w:val="prastasis"/>
    <w:next w:val="prastasis"/>
    <w:link w:val="Antrat1Diagrama"/>
    <w:qFormat/>
    <w:rsid w:val="00087E5A"/>
    <w:pPr>
      <w:keepNext/>
      <w:jc w:val="center"/>
      <w:outlineLvl w:val="0"/>
    </w:pPr>
    <w:rPr>
      <w:b/>
      <w:bCs/>
      <w:sz w:val="24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rsid w:val="00ED6AF7"/>
    <w:pPr>
      <w:jc w:val="center"/>
    </w:pPr>
    <w:rPr>
      <w:rFonts w:ascii="TimesLT" w:hAnsi="TimesLT"/>
      <w:b/>
      <w:sz w:val="28"/>
      <w:szCs w:val="20"/>
    </w:rPr>
  </w:style>
  <w:style w:type="table" w:styleId="Lentelstinklelis">
    <w:name w:val="Table Grid"/>
    <w:basedOn w:val="prastojilentel"/>
    <w:uiPriority w:val="39"/>
    <w:rsid w:val="00ED6AF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D6AF7"/>
    <w:rPr>
      <w:color w:val="0000FF" w:themeColor="hyperlink"/>
      <w:u w:val="single"/>
    </w:rPr>
  </w:style>
  <w:style w:type="paragraph" w:styleId="Sraopastraipa">
    <w:name w:val="List Paragraph"/>
    <w:basedOn w:val="prastasis"/>
    <w:link w:val="SraopastraipaDiagrama"/>
    <w:qFormat/>
    <w:rsid w:val="00ED6AF7"/>
    <w:pPr>
      <w:ind w:left="720"/>
      <w:contextualSpacing/>
    </w:pPr>
  </w:style>
  <w:style w:type="character" w:customStyle="1" w:styleId="SraopastraipaDiagrama">
    <w:name w:val="Sąrašo pastraipa Diagrama"/>
    <w:link w:val="Sraopastraipa"/>
    <w:locked/>
    <w:rsid w:val="00ED6AF7"/>
    <w:rPr>
      <w:rFonts w:asciiTheme="minorHAnsi" w:hAnsiTheme="minorHAnsi" w:cstheme="minorBidi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ED6A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6AF7"/>
    <w:rPr>
      <w:rFonts w:asciiTheme="minorHAnsi" w:hAnsiTheme="minorHAnsi" w:cstheme="minorBidi"/>
      <w:sz w:val="2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ED6AF7"/>
    <w:rPr>
      <w:rFonts w:ascii="TimesLT" w:eastAsia="Times New Roman" w:hAnsi="TimesLT"/>
      <w:b/>
      <w:sz w:val="28"/>
      <w:szCs w:val="20"/>
    </w:rPr>
  </w:style>
  <w:style w:type="paragraph" w:styleId="Pagrindinistekstas2">
    <w:name w:val="Body Text 2"/>
    <w:basedOn w:val="prastasis"/>
    <w:link w:val="Pagrindinistekstas2Diagrama"/>
    <w:unhideWhenUsed/>
    <w:rsid w:val="00ED6AF7"/>
    <w:pPr>
      <w:spacing w:after="120" w:line="480" w:lineRule="auto"/>
      <w:jc w:val="both"/>
    </w:pPr>
    <w:rPr>
      <w:rFonts w:ascii="Calibri" w:eastAsia="Calibri" w:hAnsi="Calibri"/>
      <w:sz w:val="24"/>
      <w:lang w:val="en-US" w:bidi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D6AF7"/>
    <w:rPr>
      <w:rFonts w:ascii="Calibri" w:eastAsia="Calibri" w:hAnsi="Calibri"/>
      <w:szCs w:val="24"/>
      <w:lang w:val="en-US" w:bidi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B615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B615D"/>
    <w:rPr>
      <w:rFonts w:asciiTheme="minorHAnsi" w:hAnsiTheme="minorHAnsi" w:cstheme="minorBid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B615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681E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1E8A"/>
  </w:style>
  <w:style w:type="character" w:customStyle="1" w:styleId="Antrat1Diagrama">
    <w:name w:val="Antraštė 1 Diagrama"/>
    <w:basedOn w:val="Numatytasispastraiposriftas"/>
    <w:link w:val="Antrat1"/>
    <w:rsid w:val="00087E5A"/>
    <w:rPr>
      <w:rFonts w:eastAsia="Times New Roman" w:cs="Times New Roman"/>
      <w:b/>
      <w:bCs/>
      <w:sz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A6481E"/>
    <w:rPr>
      <w:rFonts w:eastAsia="Calibri"/>
      <w:sz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8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481E"/>
    <w:rPr>
      <w:rFonts w:ascii="Tahoma" w:hAnsi="Tahoma" w:cs="Tahoma"/>
      <w:sz w:val="16"/>
      <w:szCs w:val="16"/>
    </w:rPr>
  </w:style>
  <w:style w:type="table" w:customStyle="1" w:styleId="Lentelstinklelis2">
    <w:name w:val="Lentelės tinklelis2"/>
    <w:basedOn w:val="prastojilentel"/>
    <w:next w:val="Lentelstinklelis"/>
    <w:uiPriority w:val="59"/>
    <w:rsid w:val="00764388"/>
    <w:rPr>
      <w:rFonts w:eastAsia="Calibri"/>
      <w:sz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lX2BQrtQ5P0YCAholsqDWK6/Q==">AMUW2mVqgX6FQBbRvb2bXUDpgXw+z2poviiDPpc77X5ab3q3J02nmI40slEoPvQC3Z8//ZuYxI25Y7Fe1wb707K1X1+j7C50iGptvrS9M2BZAAB/y5NhrKo=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namai</dc:creator>
  <cp:lastModifiedBy>O</cp:lastModifiedBy>
  <cp:revision>4</cp:revision>
  <cp:lastPrinted>2023-07-18T11:36:00Z</cp:lastPrinted>
  <dcterms:created xsi:type="dcterms:W3CDTF">2023-08-09T08:14:00Z</dcterms:created>
  <dcterms:modified xsi:type="dcterms:W3CDTF">2023-08-10T13:23:00Z</dcterms:modified>
</cp:coreProperties>
</file>