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5A48" w14:textId="4E3628BD" w:rsidR="003C2352" w:rsidRPr="00E240E0" w:rsidRDefault="003C2352" w:rsidP="00E240E0">
      <w:pPr>
        <w:jc w:val="right"/>
        <w:rPr>
          <w:i/>
        </w:rPr>
      </w:pPr>
    </w:p>
    <w:p w14:paraId="48DC3833" w14:textId="71EE40E7" w:rsidR="00AF70E6" w:rsidRPr="00660DF3" w:rsidRDefault="00651B0B" w:rsidP="00AF70E6">
      <w:pPr>
        <w:jc w:val="center"/>
        <w:rPr>
          <w:b/>
        </w:rPr>
      </w:pPr>
      <w:r w:rsidRPr="00660DF3">
        <w:rPr>
          <w:b/>
        </w:rPr>
        <w:t xml:space="preserve">2022-2030 M. </w:t>
      </w:r>
      <w:r w:rsidR="00AF70E6" w:rsidRPr="00660DF3">
        <w:rPr>
          <w:b/>
        </w:rPr>
        <w:t>TELŠIŲ</w:t>
      </w:r>
      <w:r w:rsidR="00AF70E6" w:rsidRPr="00660DF3">
        <w:t xml:space="preserve"> </w:t>
      </w:r>
      <w:r w:rsidR="00AF70E6" w:rsidRPr="00660DF3">
        <w:rPr>
          <w:b/>
        </w:rPr>
        <w:t>REGIONO PLĖTROS PLANO</w:t>
      </w:r>
    </w:p>
    <w:p w14:paraId="0DEB2C8C" w14:textId="32611753" w:rsidR="00AF70E6" w:rsidRPr="00660DF3" w:rsidRDefault="00AF70E6" w:rsidP="00AF70E6">
      <w:pPr>
        <w:jc w:val="center"/>
        <w:rPr>
          <w:b/>
          <w:color w:val="FF0000"/>
        </w:rPr>
      </w:pPr>
      <w:r w:rsidRPr="00660DF3">
        <w:rPr>
          <w:b/>
        </w:rPr>
        <w:t xml:space="preserve">PAŽANGOS PRIEMONĖS </w:t>
      </w:r>
      <w:r w:rsidR="00894845" w:rsidRPr="00660DF3">
        <w:rPr>
          <w:b/>
        </w:rPr>
        <w:t xml:space="preserve">Nr. </w:t>
      </w:r>
      <w:r w:rsidR="000F73EB" w:rsidRPr="00660DF3">
        <w:rPr>
          <w:b/>
        </w:rPr>
        <w:t xml:space="preserve">LT028-05-04-07 </w:t>
      </w:r>
    </w:p>
    <w:p w14:paraId="25693FD3" w14:textId="3694F849" w:rsidR="003C2352" w:rsidRPr="007719B2" w:rsidRDefault="00CF3799" w:rsidP="00AF70E6">
      <w:pPr>
        <w:jc w:val="center"/>
        <w:rPr>
          <w:b/>
        </w:rPr>
      </w:pPr>
      <w:bookmarkStart w:id="0" w:name="_Hlk158886286"/>
      <w:bookmarkStart w:id="1" w:name="_Hlk150345062"/>
      <w:bookmarkStart w:id="2" w:name="_Hlk149850550"/>
      <w:r w:rsidRPr="007719B2">
        <w:rPr>
          <w:b/>
        </w:rPr>
        <w:t>ILGALAIKĖS PRIEŽIŪROS PASLAUGŲ PRIEINAMUMO DIDINIMAS</w:t>
      </w:r>
      <w:bookmarkEnd w:id="0"/>
    </w:p>
    <w:bookmarkEnd w:id="1"/>
    <w:bookmarkEnd w:id="2"/>
    <w:p w14:paraId="29FB6441" w14:textId="77777777" w:rsidR="00AF70E6" w:rsidRPr="00660DF3" w:rsidRDefault="00AF70E6" w:rsidP="00AF70E6">
      <w:pPr>
        <w:jc w:val="center"/>
        <w:rPr>
          <w:b/>
        </w:rPr>
      </w:pPr>
      <w:r w:rsidRPr="00660DF3">
        <w:rPr>
          <w:b/>
        </w:rPr>
        <w:t>PAGRINDIMO APRAŠAS</w:t>
      </w:r>
    </w:p>
    <w:p w14:paraId="2C41DAE5" w14:textId="6107EEDC" w:rsidR="00AF70E6" w:rsidRDefault="00CF3799" w:rsidP="00AF70E6">
      <w:pPr>
        <w:jc w:val="center"/>
      </w:pPr>
      <w:r w:rsidRPr="007719B2">
        <w:t xml:space="preserve">2024-04-16 </w:t>
      </w:r>
      <w:r w:rsidR="00AF70E6" w:rsidRPr="007719B2">
        <w:t xml:space="preserve"> Nr. </w:t>
      </w:r>
      <w:r w:rsidR="007719B2" w:rsidRPr="007719B2">
        <w:t>PA-6</w:t>
      </w:r>
    </w:p>
    <w:p w14:paraId="086362F7" w14:textId="6BD2E54E" w:rsidR="00E240E0" w:rsidRPr="006F7C50" w:rsidRDefault="00E240E0" w:rsidP="00AF70E6">
      <w:pPr>
        <w:jc w:val="center"/>
      </w:pPr>
      <w:r w:rsidRPr="006F7C50">
        <w:rPr>
          <w:i/>
        </w:rPr>
        <w:t>Pakeista</w:t>
      </w:r>
      <w:r w:rsidRPr="006F7C50">
        <w:t xml:space="preserve"> 2024-06-</w:t>
      </w:r>
      <w:r w:rsidR="00872C15" w:rsidRPr="006F7C50">
        <w:t>26</w:t>
      </w:r>
      <w:r w:rsidRPr="006F7C50">
        <w:t xml:space="preserve"> Nr. PA-</w:t>
      </w:r>
      <w:r w:rsidR="006F7C50" w:rsidRPr="006F7C50">
        <w:t>10</w:t>
      </w:r>
    </w:p>
    <w:p w14:paraId="7D2DA51D" w14:textId="0346F357" w:rsidR="00AF70E6" w:rsidRPr="00660DF3" w:rsidRDefault="00AF70E6" w:rsidP="00AF70E6">
      <w:pPr>
        <w:jc w:val="center"/>
        <w:rPr>
          <w:b/>
        </w:rPr>
      </w:pPr>
    </w:p>
    <w:p w14:paraId="5B24380E" w14:textId="77777777" w:rsidR="00AF70E6" w:rsidRPr="00660DF3" w:rsidRDefault="00AF70E6" w:rsidP="00AF70E6">
      <w:pPr>
        <w:jc w:val="center"/>
        <w:rPr>
          <w:b/>
        </w:rPr>
      </w:pPr>
      <w:r w:rsidRPr="00660DF3">
        <w:rPr>
          <w:b/>
        </w:rPr>
        <w:t>I SKYRIUS</w:t>
      </w:r>
      <w:bookmarkStart w:id="3" w:name="_GoBack"/>
      <w:bookmarkEnd w:id="3"/>
    </w:p>
    <w:p w14:paraId="178747EE" w14:textId="77777777" w:rsidR="00AF70E6" w:rsidRPr="00660DF3" w:rsidRDefault="00AF70E6" w:rsidP="00AF70E6">
      <w:pPr>
        <w:jc w:val="center"/>
        <w:rPr>
          <w:b/>
        </w:rPr>
      </w:pPr>
      <w:r w:rsidRPr="00660DF3">
        <w:rPr>
          <w:b/>
        </w:rPr>
        <w:t>BENDROSIOS NUOSTATOS</w:t>
      </w:r>
    </w:p>
    <w:p w14:paraId="3BDF3CF1" w14:textId="77777777" w:rsidR="00AF70E6" w:rsidRPr="00660DF3" w:rsidRDefault="00AF70E6" w:rsidP="00AF70E6">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D521F0" w:rsidRPr="00660DF3" w14:paraId="4ABDEA28" w14:textId="77777777" w:rsidTr="00B70B92">
        <w:tc>
          <w:tcPr>
            <w:tcW w:w="2972" w:type="dxa"/>
            <w:shd w:val="pct10" w:color="auto" w:fill="FFFFFF" w:themeFill="background1"/>
          </w:tcPr>
          <w:p w14:paraId="7E31CE53" w14:textId="77777777" w:rsidR="00AF70E6" w:rsidRPr="00660DF3" w:rsidRDefault="00AF70E6" w:rsidP="003D47C9">
            <w:pPr>
              <w:rPr>
                <w:b/>
              </w:rPr>
            </w:pPr>
            <w:r w:rsidRPr="00660DF3">
              <w:rPr>
                <w:b/>
              </w:rPr>
              <w:t>Regiono plėtros uždavinys (-</w:t>
            </w:r>
            <w:proofErr w:type="spellStart"/>
            <w:r w:rsidRPr="00660DF3">
              <w:rPr>
                <w:b/>
              </w:rPr>
              <w:t>iai</w:t>
            </w:r>
            <w:proofErr w:type="spellEnd"/>
            <w:r w:rsidRPr="00660DF3">
              <w:rPr>
                <w:b/>
              </w:rPr>
              <w:t>)</w:t>
            </w:r>
          </w:p>
        </w:tc>
        <w:tc>
          <w:tcPr>
            <w:tcW w:w="6804" w:type="dxa"/>
          </w:tcPr>
          <w:p w14:paraId="47EC2E6D" w14:textId="43AB1BBA" w:rsidR="00AF70E6" w:rsidRPr="00660DF3" w:rsidRDefault="00651B0B" w:rsidP="00651B0B">
            <w:pPr>
              <w:tabs>
                <w:tab w:val="left" w:pos="598"/>
              </w:tabs>
              <w:spacing w:line="276" w:lineRule="auto"/>
              <w:jc w:val="both"/>
              <w:rPr>
                <w:szCs w:val="24"/>
              </w:rPr>
            </w:pPr>
            <w:r w:rsidRPr="00660DF3">
              <w:rPr>
                <w:szCs w:val="24"/>
                <w:lang w:eastAsia="lt-LT"/>
              </w:rPr>
              <w:t>Pažangos priemone prisidedama prie  Telšių regiono  plėtros 2022-2030 m. plane nustatyto regiono plėtros uždavinio „Užtikrinti ilgalaikės priežiūros paslaugų prieinamumą“ LT028-05-04 įgyvendinimo</w:t>
            </w:r>
          </w:p>
        </w:tc>
      </w:tr>
    </w:tbl>
    <w:p w14:paraId="54A14AB4" w14:textId="593CC271" w:rsidR="009659D8" w:rsidRPr="00660DF3" w:rsidRDefault="009659D8" w:rsidP="00AF70E6">
      <w:pPr>
        <w:jc w:val="center"/>
        <w:rPr>
          <w:b/>
          <w:bCs/>
        </w:rPr>
      </w:pPr>
    </w:p>
    <w:p w14:paraId="0B56FC9D" w14:textId="77777777" w:rsidR="00860058" w:rsidRPr="00660DF3" w:rsidRDefault="00860058" w:rsidP="00860058">
      <w:pPr>
        <w:jc w:val="center"/>
        <w:rPr>
          <w:b/>
          <w:bCs/>
        </w:rPr>
      </w:pPr>
      <w:r w:rsidRPr="00660DF3">
        <w:rPr>
          <w:b/>
          <w:bCs/>
        </w:rPr>
        <w:t>II SKYRIUS</w:t>
      </w:r>
    </w:p>
    <w:p w14:paraId="2325C610" w14:textId="77777777" w:rsidR="00860058" w:rsidRPr="00660DF3" w:rsidRDefault="00860058" w:rsidP="00660DF3">
      <w:pPr>
        <w:tabs>
          <w:tab w:val="left" w:pos="851"/>
        </w:tabs>
        <w:jc w:val="center"/>
        <w:rPr>
          <w:b/>
          <w:bCs/>
        </w:rPr>
      </w:pPr>
      <w:r w:rsidRPr="00660DF3">
        <w:rPr>
          <w:b/>
          <w:bCs/>
        </w:rPr>
        <w:t>SITUACIJOS ANALIZĖ IR SIEKIAMAS POKYTIS</w:t>
      </w:r>
    </w:p>
    <w:p w14:paraId="7B2C2209" w14:textId="77777777" w:rsidR="00860058" w:rsidRPr="00660DF3" w:rsidRDefault="00860058" w:rsidP="00860058">
      <w:pPr>
        <w:tabs>
          <w:tab w:val="left" w:pos="851"/>
        </w:tabs>
        <w:jc w:val="center"/>
        <w:rPr>
          <w:b/>
          <w:bCs/>
        </w:rPr>
      </w:pPr>
    </w:p>
    <w:p w14:paraId="6722A562" w14:textId="77777777" w:rsidR="00860058" w:rsidRPr="00660DF3" w:rsidRDefault="00860058" w:rsidP="00860058">
      <w:pPr>
        <w:tabs>
          <w:tab w:val="left" w:pos="-142"/>
          <w:tab w:val="left" w:pos="851"/>
        </w:tabs>
        <w:ind w:left="-142"/>
        <w:jc w:val="both"/>
        <w:rPr>
          <w:szCs w:val="24"/>
        </w:rPr>
      </w:pPr>
      <w:r w:rsidRPr="00660DF3">
        <w:rPr>
          <w:iCs/>
          <w:szCs w:val="24"/>
        </w:rPr>
        <w:tab/>
        <w:t>Įgyvendinant pažangos priemonę, bus sprendžiama Telšių regiono plėtros 2022 – 2030 m. plane įvardinta  4 problema – „</w:t>
      </w:r>
      <w:r w:rsidRPr="00660DF3">
        <w:rPr>
          <w:szCs w:val="24"/>
        </w:rPr>
        <w:t>Nepakankamas socialinių ir sveikatos priežiūros paslaugų prieinamumas ir kokybė“ ir jos giluminė priežastis – „</w:t>
      </w:r>
      <w:r w:rsidRPr="00660DF3">
        <w:rPr>
          <w:rFonts w:eastAsia="Calibri"/>
          <w:szCs w:val="24"/>
        </w:rPr>
        <w:t>Neužtikrinamas ilgalaikės priežiūros  paslaugu prieinamumas</w:t>
      </w:r>
      <w:r w:rsidRPr="00660DF3">
        <w:rPr>
          <w:szCs w:val="24"/>
        </w:rPr>
        <w:t xml:space="preserve">“. </w:t>
      </w:r>
    </w:p>
    <w:p w14:paraId="372F9305" w14:textId="77777777" w:rsidR="00860058" w:rsidRPr="00660DF3" w:rsidRDefault="00860058" w:rsidP="00860058">
      <w:pPr>
        <w:pStyle w:val="Sraopastraipa"/>
        <w:tabs>
          <w:tab w:val="left" w:pos="-142"/>
          <w:tab w:val="left" w:pos="0"/>
          <w:tab w:val="left" w:pos="851"/>
        </w:tabs>
        <w:suppressAutoHyphens/>
        <w:ind w:left="-142" w:right="-22"/>
        <w:jc w:val="both"/>
        <w:textAlignment w:val="baseline"/>
        <w:rPr>
          <w:szCs w:val="24"/>
        </w:rPr>
      </w:pPr>
      <w:r w:rsidRPr="00660DF3">
        <w:rPr>
          <w:iCs/>
          <w:szCs w:val="24"/>
        </w:rPr>
        <w:tab/>
      </w:r>
      <w:r w:rsidRPr="00660DF3">
        <w:rPr>
          <w:iCs/>
          <w:szCs w:val="24"/>
        </w:rPr>
        <w:tab/>
      </w:r>
      <w:r w:rsidRPr="00660DF3">
        <w:t>Regiono savivaldybės, atsižvelgdamos į opiausias ilgalaikės priežiūros  problemas, aprašytas Plano skyriuje VII. SVEIKATA,  planuoja šių paslaugų</w:t>
      </w:r>
      <w:r w:rsidRPr="00660DF3">
        <w:rPr>
          <w:szCs w:val="24"/>
        </w:rPr>
        <w:t xml:space="preserve"> infrastruktūros plėtrą, </w:t>
      </w:r>
      <w:r w:rsidRPr="00660DF3">
        <w:t xml:space="preserve">siekdamos padidinti </w:t>
      </w:r>
      <w:r w:rsidRPr="00660DF3">
        <w:rPr>
          <w:szCs w:val="24"/>
        </w:rPr>
        <w:t xml:space="preserve">paslaugų prieinamumą.  </w:t>
      </w:r>
    </w:p>
    <w:p w14:paraId="6BF00BB5" w14:textId="61D33F67" w:rsidR="000F73EB" w:rsidRPr="00660DF3" w:rsidRDefault="00860058" w:rsidP="00860058">
      <w:pPr>
        <w:pStyle w:val="Sraopastraipa"/>
        <w:tabs>
          <w:tab w:val="left" w:pos="-142"/>
          <w:tab w:val="left" w:pos="0"/>
          <w:tab w:val="left" w:pos="851"/>
        </w:tabs>
        <w:suppressAutoHyphens/>
        <w:ind w:left="-142" w:right="-22"/>
        <w:jc w:val="both"/>
        <w:textAlignment w:val="baseline"/>
        <w:rPr>
          <w:szCs w:val="24"/>
        </w:rPr>
      </w:pPr>
      <w:r w:rsidRPr="00660DF3">
        <w:rPr>
          <w:szCs w:val="24"/>
        </w:rPr>
        <w:tab/>
      </w:r>
      <w:r w:rsidRPr="00660DF3">
        <w:rPr>
          <w:szCs w:val="24"/>
        </w:rPr>
        <w:tab/>
        <w:t xml:space="preserve">Įgyvendinant pažangos priemonę, bus sprendžiamos Telšių regiono Mažeikių, Plungės, Telšių rajono savivaldybių bei Rietavo savivaldybės </w:t>
      </w:r>
      <w:r w:rsidRPr="00660DF3">
        <w:rPr>
          <w:iCs/>
          <w:szCs w:val="24"/>
        </w:rPr>
        <w:t xml:space="preserve">gyventojų, priklausančių tikslinėms grupėms, problemos. </w:t>
      </w:r>
      <w:r w:rsidRPr="00660DF3">
        <w:rPr>
          <w:szCs w:val="24"/>
        </w:rPr>
        <w:t xml:space="preserve">Modernizuojant ir plėtojant paslaugoms teikti reikalingą infrastruktūrą, </w:t>
      </w:r>
      <w:r w:rsidR="000F73EB" w:rsidRPr="00660DF3">
        <w:rPr>
          <w:szCs w:val="24"/>
        </w:rPr>
        <w:t xml:space="preserve">bus sukurta nauja arba modernizuota sveikatos priežiūros infrastruktūra, kurios talpumas  </w:t>
      </w:r>
      <w:r w:rsidR="000F73EB" w:rsidRPr="00660DF3">
        <w:rPr>
          <w:rFonts w:eastAsia="Calibri"/>
          <w:sz w:val="22"/>
          <w:szCs w:val="22"/>
          <w:lang w:eastAsia="lt-LT" w:bidi="lt-LT"/>
        </w:rPr>
        <w:t>–</w:t>
      </w:r>
      <w:r w:rsidR="000F73EB" w:rsidRPr="00660DF3">
        <w:rPr>
          <w:szCs w:val="24"/>
        </w:rPr>
        <w:t xml:space="preserve"> </w:t>
      </w:r>
      <w:r w:rsidR="00266BFF">
        <w:rPr>
          <w:szCs w:val="24"/>
        </w:rPr>
        <w:t>499</w:t>
      </w:r>
      <w:r w:rsidR="000F73EB" w:rsidRPr="00660DF3">
        <w:rPr>
          <w:szCs w:val="24"/>
        </w:rPr>
        <w:t xml:space="preserve"> asmenys per metus, o</w:t>
      </w:r>
    </w:p>
    <w:p w14:paraId="17D48845" w14:textId="0054FB7C" w:rsidR="000F73EB" w:rsidRPr="00660DF3" w:rsidRDefault="000F73EB" w:rsidP="00860058">
      <w:pPr>
        <w:pStyle w:val="Sraopastraipa"/>
        <w:tabs>
          <w:tab w:val="left" w:pos="-142"/>
          <w:tab w:val="left" w:pos="0"/>
          <w:tab w:val="left" w:pos="851"/>
        </w:tabs>
        <w:suppressAutoHyphens/>
        <w:ind w:left="-142" w:right="-22"/>
        <w:jc w:val="both"/>
        <w:textAlignment w:val="baseline"/>
        <w:rPr>
          <w:rFonts w:eastAsia="Calibri"/>
          <w:szCs w:val="24"/>
          <w:lang w:eastAsia="lt-LT" w:bidi="lt-LT"/>
        </w:rPr>
      </w:pPr>
      <w:r w:rsidRPr="00660DF3">
        <w:rPr>
          <w:rFonts w:eastAsia="Calibri"/>
          <w:szCs w:val="24"/>
          <w:lang w:eastAsia="lt-LT" w:bidi="lt-LT"/>
        </w:rPr>
        <w:t xml:space="preserve">šios infrastruktūros naudotojų skaičius per metus sudarys </w:t>
      </w:r>
      <w:r w:rsidR="00266BFF">
        <w:rPr>
          <w:rFonts w:eastAsia="Calibri"/>
          <w:szCs w:val="24"/>
          <w:lang w:eastAsia="lt-LT" w:bidi="lt-LT"/>
        </w:rPr>
        <w:t>452</w:t>
      </w:r>
      <w:r w:rsidRPr="00660DF3">
        <w:rPr>
          <w:rFonts w:eastAsia="Calibri"/>
          <w:szCs w:val="24"/>
          <w:lang w:eastAsia="lt-LT" w:bidi="lt-LT"/>
        </w:rPr>
        <w:t xml:space="preserve"> naudotojus per metus. </w:t>
      </w:r>
    </w:p>
    <w:p w14:paraId="3727E84E" w14:textId="0C48F67C" w:rsidR="00860058" w:rsidRPr="00660DF3" w:rsidRDefault="004A5431" w:rsidP="00860058">
      <w:pPr>
        <w:pStyle w:val="Sraopastraipa"/>
        <w:tabs>
          <w:tab w:val="left" w:pos="-142"/>
          <w:tab w:val="left" w:pos="0"/>
          <w:tab w:val="left" w:pos="851"/>
        </w:tabs>
        <w:suppressAutoHyphens/>
        <w:ind w:left="-142" w:right="-22"/>
        <w:jc w:val="both"/>
        <w:textAlignment w:val="baseline"/>
        <w:rPr>
          <w:szCs w:val="24"/>
        </w:rPr>
      </w:pPr>
      <w:r w:rsidRPr="00660DF3">
        <w:rPr>
          <w:szCs w:val="24"/>
          <w:lang w:eastAsia="lt-LT"/>
        </w:rPr>
        <w:tab/>
      </w:r>
      <w:r w:rsidRPr="00660DF3">
        <w:rPr>
          <w:szCs w:val="24"/>
          <w:lang w:eastAsia="lt-LT"/>
        </w:rPr>
        <w:tab/>
        <w:t>I</w:t>
      </w:r>
      <w:r w:rsidR="00860058" w:rsidRPr="00660DF3">
        <w:rPr>
          <w:szCs w:val="24"/>
          <w:lang w:eastAsia="lt-LT"/>
        </w:rPr>
        <w:t xml:space="preserve">lgalaikės priežiūros </w:t>
      </w:r>
      <w:r w:rsidR="00860058" w:rsidRPr="00660DF3">
        <w:rPr>
          <w:szCs w:val="24"/>
        </w:rPr>
        <w:t xml:space="preserve">paslaugų prieinamumas </w:t>
      </w:r>
      <w:r w:rsidRPr="00660DF3">
        <w:rPr>
          <w:szCs w:val="24"/>
        </w:rPr>
        <w:t xml:space="preserve">bus padidintas </w:t>
      </w:r>
      <w:r w:rsidR="00860058" w:rsidRPr="00660DF3">
        <w:rPr>
          <w:szCs w:val="24"/>
        </w:rPr>
        <w:t xml:space="preserve">šioms tikslinėms grupėms: </w:t>
      </w:r>
    </w:p>
    <w:p w14:paraId="3CE75B3A" w14:textId="6F591163" w:rsidR="00347C2F" w:rsidRPr="00347C2F" w:rsidRDefault="00860058" w:rsidP="0003669B">
      <w:pPr>
        <w:pStyle w:val="Sraopastraipa"/>
        <w:numPr>
          <w:ilvl w:val="0"/>
          <w:numId w:val="10"/>
        </w:numPr>
        <w:tabs>
          <w:tab w:val="left" w:pos="993"/>
        </w:tabs>
        <w:spacing w:line="276" w:lineRule="auto"/>
        <w:ind w:left="0" w:right="136" w:firstLine="993"/>
        <w:jc w:val="both"/>
        <w:rPr>
          <w:color w:val="00B050"/>
          <w:szCs w:val="24"/>
        </w:rPr>
      </w:pPr>
      <w:r w:rsidRPr="00347C2F">
        <w:rPr>
          <w:b/>
          <w:szCs w:val="24"/>
          <w:lang w:val="pt-PT"/>
        </w:rPr>
        <w:t xml:space="preserve">Asmenims, kuriems </w:t>
      </w:r>
      <w:r w:rsidRPr="00347C2F">
        <w:rPr>
          <w:b/>
          <w:iCs/>
          <w:szCs w:val="24"/>
        </w:rPr>
        <w:t xml:space="preserve">reikalingos </w:t>
      </w:r>
      <w:proofErr w:type="spellStart"/>
      <w:r w:rsidRPr="00347C2F">
        <w:rPr>
          <w:b/>
          <w:iCs/>
          <w:szCs w:val="24"/>
        </w:rPr>
        <w:t>paliatyviosios</w:t>
      </w:r>
      <w:proofErr w:type="spellEnd"/>
      <w:r w:rsidRPr="00347C2F">
        <w:rPr>
          <w:b/>
          <w:iCs/>
          <w:szCs w:val="24"/>
        </w:rPr>
        <w:t xml:space="preserve"> pagalbos paslaugos</w:t>
      </w:r>
      <w:r w:rsidRPr="00347C2F">
        <w:rPr>
          <w:iCs/>
          <w:szCs w:val="24"/>
        </w:rPr>
        <w:t xml:space="preserve"> – </w:t>
      </w:r>
      <w:r w:rsidRPr="00347C2F">
        <w:rPr>
          <w:szCs w:val="24"/>
        </w:rPr>
        <w:t>bet kokio amžiaus asmenims, kuriems yra nustatyta negalia, darbingumo lygis ar nesavarankiškumo lygis, atliktas slaugos paslaugų poreikio vertinimas pagal klausimyną,</w:t>
      </w:r>
      <w:r w:rsidRPr="00347C2F">
        <w:rPr>
          <w:szCs w:val="24"/>
          <w:shd w:val="clear" w:color="auto" w:fill="FFFFFF"/>
        </w:rPr>
        <w:t> asmenims, sergantiems pavojinga gyvybei liga, </w:t>
      </w:r>
      <w:r w:rsidRPr="00347C2F">
        <w:rPr>
          <w:szCs w:val="24"/>
        </w:rPr>
        <w:t xml:space="preserve">kurių sveikatos būklė atitinka </w:t>
      </w:r>
      <w:proofErr w:type="spellStart"/>
      <w:r w:rsidRPr="00347C2F">
        <w:rPr>
          <w:szCs w:val="24"/>
        </w:rPr>
        <w:t>paliatyviosios</w:t>
      </w:r>
      <w:proofErr w:type="spellEnd"/>
      <w:r w:rsidRPr="00347C2F">
        <w:rPr>
          <w:szCs w:val="24"/>
        </w:rPr>
        <w:t xml:space="preserve"> pagalbos indikacijas ir kuriems reikalingos ilgalaikės priežiūros paslaugos dienos stacionare (dienos centre) ar stacionare.</w:t>
      </w:r>
    </w:p>
    <w:p w14:paraId="086F1692" w14:textId="232DF0C7" w:rsidR="00B00166" w:rsidRPr="004751FA" w:rsidRDefault="000317C3" w:rsidP="005A5D7F">
      <w:pPr>
        <w:tabs>
          <w:tab w:val="left" w:pos="993"/>
        </w:tabs>
        <w:ind w:right="136"/>
        <w:jc w:val="both"/>
        <w:rPr>
          <w:szCs w:val="24"/>
        </w:rPr>
      </w:pPr>
      <w:r>
        <w:rPr>
          <w:color w:val="00B050"/>
          <w:szCs w:val="24"/>
        </w:rPr>
        <w:tab/>
      </w:r>
      <w:proofErr w:type="spellStart"/>
      <w:r w:rsidR="006F6172" w:rsidRPr="004751FA">
        <w:rPr>
          <w:szCs w:val="24"/>
        </w:rPr>
        <w:t>P</w:t>
      </w:r>
      <w:r w:rsidR="00B00166" w:rsidRPr="004751FA">
        <w:rPr>
          <w:szCs w:val="24"/>
        </w:rPr>
        <w:t>aliatyviosios</w:t>
      </w:r>
      <w:proofErr w:type="spellEnd"/>
      <w:r w:rsidR="00B00166" w:rsidRPr="004751FA">
        <w:rPr>
          <w:szCs w:val="24"/>
        </w:rPr>
        <w:t xml:space="preserve"> pagalbos paslaugos teikiamos pacientams, kurių sveikatos būklė atitinka visus</w:t>
      </w:r>
      <w:r w:rsidR="006F6172" w:rsidRPr="004751FA">
        <w:rPr>
          <w:szCs w:val="24"/>
        </w:rPr>
        <w:t xml:space="preserve"> </w:t>
      </w:r>
      <w:r w:rsidR="00B00166" w:rsidRPr="004751FA">
        <w:rPr>
          <w:szCs w:val="24"/>
        </w:rPr>
        <w:t xml:space="preserve">kriterijus, išvardintus </w:t>
      </w:r>
      <w:r w:rsidR="006F6172" w:rsidRPr="004751FA">
        <w:rPr>
          <w:szCs w:val="24"/>
        </w:rPr>
        <w:t>Sveikatos apsaugos ministro 2007 m. sausio 11 d. įsakymu Nr. V-14</w:t>
      </w:r>
      <w:r w:rsidR="006F6172" w:rsidRPr="004751FA">
        <w:rPr>
          <w:rStyle w:val="Puslapioinaosnuoroda"/>
          <w:szCs w:val="24"/>
        </w:rPr>
        <w:footnoteReference w:id="1"/>
      </w:r>
      <w:r w:rsidR="006F6172" w:rsidRPr="004751FA">
        <w:rPr>
          <w:szCs w:val="24"/>
        </w:rPr>
        <w:t>:</w:t>
      </w:r>
    </w:p>
    <w:p w14:paraId="5ADC43A9" w14:textId="77777777" w:rsidR="006F6172" w:rsidRPr="004751FA" w:rsidRDefault="006F6172" w:rsidP="005A5D7F">
      <w:pPr>
        <w:pStyle w:val="Sraopastraipa"/>
        <w:numPr>
          <w:ilvl w:val="0"/>
          <w:numId w:val="9"/>
        </w:numPr>
        <w:tabs>
          <w:tab w:val="left" w:pos="567"/>
          <w:tab w:val="left" w:pos="851"/>
        </w:tabs>
        <w:ind w:left="0" w:right="136" w:firstLine="567"/>
        <w:jc w:val="both"/>
        <w:rPr>
          <w:szCs w:val="24"/>
        </w:rPr>
      </w:pPr>
      <w:r w:rsidRPr="004751FA">
        <w:rPr>
          <w:szCs w:val="24"/>
        </w:rPr>
        <w:t xml:space="preserve">ligai gydyti išnaudotos visos aktyviojo gydymo galimybės (išskyrus chemoterapiją, spindulinę terapiją, </w:t>
      </w:r>
      <w:proofErr w:type="spellStart"/>
      <w:r w:rsidRPr="004751FA">
        <w:rPr>
          <w:szCs w:val="24"/>
        </w:rPr>
        <w:t>paliatyviąją</w:t>
      </w:r>
      <w:proofErr w:type="spellEnd"/>
      <w:r w:rsidRPr="004751FA">
        <w:rPr>
          <w:szCs w:val="24"/>
        </w:rPr>
        <w:t xml:space="preserve"> chemoterapiją, biologinę terapiją, hormonų terapiją ir dializes), liga progresuojanti ir pavojinga gyvybei;</w:t>
      </w:r>
    </w:p>
    <w:p w14:paraId="4F1C88BB" w14:textId="77777777" w:rsidR="006F6172" w:rsidRPr="004751FA" w:rsidRDefault="006F6172" w:rsidP="005A5D7F">
      <w:pPr>
        <w:pStyle w:val="Sraopastraipa"/>
        <w:numPr>
          <w:ilvl w:val="0"/>
          <w:numId w:val="9"/>
        </w:numPr>
        <w:tabs>
          <w:tab w:val="left" w:pos="851"/>
        </w:tabs>
        <w:ind w:left="0" w:right="136" w:firstLine="567"/>
        <w:jc w:val="both"/>
        <w:rPr>
          <w:szCs w:val="24"/>
        </w:rPr>
      </w:pPr>
      <w:r w:rsidRPr="004751FA">
        <w:rPr>
          <w:szCs w:val="24"/>
        </w:rPr>
        <w:t xml:space="preserve">paciento sveikatos būklė pagal Rytų kooperatinės onkologijos grupės (angl. Eastern </w:t>
      </w:r>
      <w:proofErr w:type="spellStart"/>
      <w:r w:rsidRPr="004751FA">
        <w:rPr>
          <w:szCs w:val="24"/>
        </w:rPr>
        <w:t>Cooperative</w:t>
      </w:r>
      <w:proofErr w:type="spellEnd"/>
      <w:r w:rsidRPr="004751FA">
        <w:rPr>
          <w:szCs w:val="24"/>
        </w:rPr>
        <w:t xml:space="preserve"> </w:t>
      </w:r>
      <w:proofErr w:type="spellStart"/>
      <w:r w:rsidRPr="004751FA">
        <w:rPr>
          <w:szCs w:val="24"/>
        </w:rPr>
        <w:t>Oncology</w:t>
      </w:r>
      <w:proofErr w:type="spellEnd"/>
      <w:r w:rsidRPr="004751FA">
        <w:rPr>
          <w:szCs w:val="24"/>
        </w:rPr>
        <w:t xml:space="preserve"> Group, ECOG) skalę įvertinta 1 arba daugiau balų ir (arba) BARTHEL indeksas  – 60 arba mažiau balų, ir (arba) </w:t>
      </w:r>
      <w:proofErr w:type="spellStart"/>
      <w:r w:rsidRPr="004751FA">
        <w:rPr>
          <w:szCs w:val="24"/>
        </w:rPr>
        <w:t>Karnovskio</w:t>
      </w:r>
      <w:proofErr w:type="spellEnd"/>
      <w:r w:rsidRPr="004751FA">
        <w:rPr>
          <w:szCs w:val="24"/>
        </w:rPr>
        <w:t xml:space="preserve"> indeksas – 40 arba mažiau balų;</w:t>
      </w:r>
    </w:p>
    <w:p w14:paraId="14B63BB6" w14:textId="77777777" w:rsidR="006F6172" w:rsidRPr="004751FA" w:rsidRDefault="006F6172" w:rsidP="005A5D7F">
      <w:pPr>
        <w:pStyle w:val="Sraopastraipa"/>
        <w:numPr>
          <w:ilvl w:val="0"/>
          <w:numId w:val="9"/>
        </w:numPr>
        <w:tabs>
          <w:tab w:val="left" w:pos="851"/>
        </w:tabs>
        <w:ind w:left="0" w:right="136" w:firstLine="567"/>
        <w:jc w:val="both"/>
        <w:rPr>
          <w:szCs w:val="24"/>
        </w:rPr>
      </w:pPr>
      <w:r w:rsidRPr="004751FA">
        <w:rPr>
          <w:szCs w:val="24"/>
        </w:rPr>
        <w:t>pacientui reikalinga simptomų terapija, t. y. ligos simptomų valdymas, kuris gali pagerinti paciento ir jo artimųjų gyvenimo kokybę.</w:t>
      </w:r>
    </w:p>
    <w:p w14:paraId="72ACAA50" w14:textId="77777777" w:rsidR="00860058" w:rsidRPr="005A5D7F" w:rsidRDefault="00860058" w:rsidP="005A5D7F">
      <w:pPr>
        <w:tabs>
          <w:tab w:val="left" w:pos="-142"/>
          <w:tab w:val="left" w:pos="0"/>
          <w:tab w:val="left" w:pos="851"/>
        </w:tabs>
        <w:suppressAutoHyphens/>
        <w:ind w:left="-142" w:right="-23"/>
        <w:jc w:val="both"/>
        <w:textAlignment w:val="baseline"/>
        <w:rPr>
          <w:szCs w:val="24"/>
        </w:rPr>
      </w:pPr>
      <w:r w:rsidRPr="005A5D7F">
        <w:rPr>
          <w:szCs w:val="24"/>
        </w:rPr>
        <w:tab/>
      </w:r>
      <w:r w:rsidRPr="005A5D7F">
        <w:rPr>
          <w:szCs w:val="24"/>
        </w:rPr>
        <w:tab/>
      </w:r>
      <w:proofErr w:type="spellStart"/>
      <w:r w:rsidRPr="005A5D7F">
        <w:rPr>
          <w:szCs w:val="24"/>
        </w:rPr>
        <w:t>Paliatyviosios</w:t>
      </w:r>
      <w:proofErr w:type="spellEnd"/>
      <w:r w:rsidRPr="005A5D7F">
        <w:rPr>
          <w:szCs w:val="24"/>
        </w:rPr>
        <w:t xml:space="preserve"> pagalbos paslaugų plėtra planuojama tik Telšių rajono  savivaldybėje.</w:t>
      </w:r>
    </w:p>
    <w:p w14:paraId="650EACFB" w14:textId="2F338FC7"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lastRenderedPageBreak/>
        <w:tab/>
      </w:r>
      <w:r w:rsidRPr="00660DF3">
        <w:rPr>
          <w:szCs w:val="24"/>
        </w:rPr>
        <w:tab/>
      </w:r>
      <w:bookmarkStart w:id="4" w:name="_Hlk164085428"/>
      <w:r w:rsidRPr="00660DF3">
        <w:rPr>
          <w:szCs w:val="24"/>
        </w:rPr>
        <w:t xml:space="preserve">VšĮ Regioninėje Telšių ligoninėje Kalno g. 40, Telšiuose, </w:t>
      </w:r>
      <w:proofErr w:type="spellStart"/>
      <w:r w:rsidRPr="00660DF3">
        <w:rPr>
          <w:szCs w:val="24"/>
        </w:rPr>
        <w:t>paliatyviosios</w:t>
      </w:r>
      <w:proofErr w:type="spellEnd"/>
      <w:r w:rsidRPr="00660DF3">
        <w:rPr>
          <w:szCs w:val="24"/>
        </w:rPr>
        <w:t xml:space="preserve"> pagalbos paslaugų vietų skaičius bus padidintas 11 vnt., suremontuojant/pritaikant 46,53 m</w:t>
      </w:r>
      <w:r w:rsidRPr="00660DF3">
        <w:rPr>
          <w:szCs w:val="24"/>
          <w:vertAlign w:val="superscript"/>
        </w:rPr>
        <w:t>2</w:t>
      </w:r>
      <w:r w:rsidRPr="00660DF3">
        <w:rPr>
          <w:szCs w:val="24"/>
        </w:rPr>
        <w:t xml:space="preserve"> ploto patalpas (bendras skyriaus patalpų plotas – 512,02 m</w:t>
      </w:r>
      <w:r w:rsidRPr="00660DF3">
        <w:rPr>
          <w:szCs w:val="24"/>
          <w:vertAlign w:val="superscript"/>
        </w:rPr>
        <w:t>2</w:t>
      </w:r>
      <w:r w:rsidRPr="00660DF3">
        <w:rPr>
          <w:szCs w:val="24"/>
        </w:rPr>
        <w:t xml:space="preserve">), siekiant jų atitikties teisės aktų reikalavimams. Kadangi šiuo metu  skyriuje yra 5 paslaugų vietos, bus suformuotas atskiras 16 paslaugų vietų struktūrinis </w:t>
      </w:r>
      <w:proofErr w:type="spellStart"/>
      <w:r w:rsidRPr="00660DF3">
        <w:rPr>
          <w:szCs w:val="24"/>
        </w:rPr>
        <w:t>paliatyviosios</w:t>
      </w:r>
      <w:proofErr w:type="spellEnd"/>
      <w:r w:rsidRPr="00660DF3">
        <w:rPr>
          <w:szCs w:val="24"/>
        </w:rPr>
        <w:t xml:space="preserve"> pagalbos padalinys ligoninėje (5+11).  </w:t>
      </w:r>
    </w:p>
    <w:bookmarkEnd w:id="4"/>
    <w:p w14:paraId="7F0F0500" w14:textId="77777777"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t xml:space="preserve">Kuriamą Telšių </w:t>
      </w:r>
      <w:proofErr w:type="spellStart"/>
      <w:r w:rsidRPr="00660DF3">
        <w:rPr>
          <w:szCs w:val="24"/>
        </w:rPr>
        <w:t>paliatyviosios</w:t>
      </w:r>
      <w:proofErr w:type="spellEnd"/>
      <w:r w:rsidRPr="00660DF3">
        <w:rPr>
          <w:szCs w:val="24"/>
        </w:rPr>
        <w:t xml:space="preserve"> pagalbos dienos centrą, kurio patalpos bus įrengiamos</w:t>
      </w:r>
      <w:r w:rsidRPr="00660DF3">
        <w:rPr>
          <w:b/>
          <w:szCs w:val="24"/>
        </w:rPr>
        <w:t xml:space="preserve">  </w:t>
      </w:r>
      <w:r w:rsidRPr="00660DF3">
        <w:rPr>
          <w:szCs w:val="24"/>
        </w:rPr>
        <w:t>RRF fondo (</w:t>
      </w:r>
      <w:r w:rsidRPr="00660DF3">
        <w:rPr>
          <w:rFonts w:ascii="TimesNewRomanPS-ItalicMT" w:hAnsi="TimesNewRomanPS-ItalicMT" w:cs="TimesNewRomanPS-ItalicMT"/>
          <w:szCs w:val="24"/>
        </w:rPr>
        <w:t xml:space="preserve">Ekonomikos gaivinimo ir atsparumo didinimo plano „Naujos kartos Lietuva“) </w:t>
      </w:r>
      <w:r w:rsidRPr="00660DF3">
        <w:rPr>
          <w:szCs w:val="24"/>
        </w:rPr>
        <w:t xml:space="preserve">lėšomis adresu Kalno g. 40 Telšių mieste (8 paslaugų vietos), įgyvendinant Telšių regiono plėtros plano 2022-2030 m. priemonę „Ilgalaikės priežiūros paslaugų prieinamumo didinimas“, planuojama aprūpinti medicinine įranga, priemonėmis, baldais bei elektra varoma transporto priemone (12 vietų autobusas) su įkrovimo stotele. </w:t>
      </w:r>
      <w:proofErr w:type="spellStart"/>
      <w:r w:rsidRPr="00660DF3">
        <w:rPr>
          <w:szCs w:val="24"/>
        </w:rPr>
        <w:t>Paliatyviosios</w:t>
      </w:r>
      <w:proofErr w:type="spellEnd"/>
      <w:r w:rsidRPr="00660DF3">
        <w:rPr>
          <w:szCs w:val="24"/>
        </w:rPr>
        <w:t xml:space="preserve"> pagalbos dienos centras bus Telšių rajono pirminės sveikatos priežiūros centro padaliniu. </w:t>
      </w:r>
    </w:p>
    <w:p w14:paraId="7E3FDFCF" w14:textId="149CCABB" w:rsidR="00860058" w:rsidRPr="00660DF3" w:rsidRDefault="00860058" w:rsidP="00860058">
      <w:pPr>
        <w:tabs>
          <w:tab w:val="left" w:pos="-142"/>
          <w:tab w:val="left" w:pos="0"/>
          <w:tab w:val="left" w:pos="851"/>
        </w:tabs>
        <w:suppressAutoHyphens/>
        <w:ind w:left="-142" w:right="-23"/>
        <w:jc w:val="both"/>
        <w:textAlignment w:val="baseline"/>
        <w:rPr>
          <w:szCs w:val="24"/>
        </w:rPr>
      </w:pPr>
      <w:r w:rsidRPr="00660DF3">
        <w:rPr>
          <w:szCs w:val="24"/>
        </w:rPr>
        <w:tab/>
      </w:r>
      <w:r w:rsidRPr="00660DF3">
        <w:rPr>
          <w:szCs w:val="24"/>
        </w:rPr>
        <w:tab/>
        <w:t xml:space="preserve">Telšių rajono  savivaldybėje </w:t>
      </w:r>
      <w:proofErr w:type="spellStart"/>
      <w:r w:rsidRPr="00660DF3">
        <w:rPr>
          <w:szCs w:val="24"/>
        </w:rPr>
        <w:t>paliatyviosios</w:t>
      </w:r>
      <w:proofErr w:type="spellEnd"/>
      <w:r w:rsidRPr="00660DF3">
        <w:rPr>
          <w:szCs w:val="24"/>
        </w:rPr>
        <w:t xml:space="preserve"> pagalbos paslaugų vietų skaičius bus padidintas  11 stacionaro ir 8 dienos stacionaro</w:t>
      </w:r>
      <w:r w:rsidR="0034314F" w:rsidRPr="00660DF3">
        <w:rPr>
          <w:szCs w:val="24"/>
        </w:rPr>
        <w:t xml:space="preserve">  paslaugų vietomis, iš viso 19 </w:t>
      </w:r>
      <w:r w:rsidR="00617835" w:rsidRPr="00660DF3">
        <w:rPr>
          <w:szCs w:val="24"/>
        </w:rPr>
        <w:t xml:space="preserve">paslaugų </w:t>
      </w:r>
      <w:r w:rsidR="0034314F" w:rsidRPr="00660DF3">
        <w:rPr>
          <w:szCs w:val="24"/>
        </w:rPr>
        <w:t>vietų</w:t>
      </w:r>
      <w:r w:rsidR="00617835" w:rsidRPr="00660DF3">
        <w:rPr>
          <w:szCs w:val="24"/>
        </w:rPr>
        <w:t xml:space="preserve">. </w:t>
      </w:r>
      <w:r w:rsidR="0034314F" w:rsidRPr="00660DF3">
        <w:rPr>
          <w:szCs w:val="24"/>
        </w:rPr>
        <w:t xml:space="preserve"> </w:t>
      </w:r>
    </w:p>
    <w:p w14:paraId="737A107E" w14:textId="77777777" w:rsidR="00860058" w:rsidRPr="00660DF3" w:rsidRDefault="00860058" w:rsidP="00860058">
      <w:pPr>
        <w:tabs>
          <w:tab w:val="left" w:pos="-142"/>
          <w:tab w:val="left" w:pos="0"/>
          <w:tab w:val="left" w:pos="851"/>
        </w:tabs>
        <w:suppressAutoHyphens/>
        <w:ind w:left="-142" w:right="-23"/>
        <w:jc w:val="both"/>
        <w:textAlignment w:val="baseline"/>
        <w:rPr>
          <w:iCs/>
          <w:szCs w:val="24"/>
        </w:rPr>
      </w:pPr>
      <w:r w:rsidRPr="00660DF3">
        <w:rPr>
          <w:szCs w:val="24"/>
        </w:rPr>
        <w:tab/>
      </w:r>
      <w:r w:rsidRPr="00660DF3">
        <w:rPr>
          <w:szCs w:val="24"/>
        </w:rPr>
        <w:tab/>
        <w:t xml:space="preserve">Bus padidintas  </w:t>
      </w:r>
      <w:proofErr w:type="spellStart"/>
      <w:r w:rsidRPr="00660DF3">
        <w:rPr>
          <w:szCs w:val="24"/>
        </w:rPr>
        <w:t>paliatyviosios</w:t>
      </w:r>
      <w:proofErr w:type="spellEnd"/>
      <w:r w:rsidRPr="00660DF3">
        <w:rPr>
          <w:szCs w:val="24"/>
        </w:rPr>
        <w:t xml:space="preserve"> pagalbos paslaugų prieinamumas, sukurta galimybė pasirinkti paslaugų formą tarp </w:t>
      </w:r>
      <w:proofErr w:type="spellStart"/>
      <w:r w:rsidRPr="00660DF3">
        <w:rPr>
          <w:szCs w:val="24"/>
        </w:rPr>
        <w:t>paliatyviosios</w:t>
      </w:r>
      <w:proofErr w:type="spellEnd"/>
      <w:r w:rsidRPr="00660DF3">
        <w:rPr>
          <w:szCs w:val="24"/>
        </w:rPr>
        <w:t xml:space="preserve"> pagalbos stacionaro ir dienos stacionaro. Tokiu būdu bus atlieptas asmenų, </w:t>
      </w:r>
      <w:r w:rsidRPr="00660DF3">
        <w:rPr>
          <w:iCs/>
          <w:szCs w:val="24"/>
        </w:rPr>
        <w:t xml:space="preserve">kuriems reikalingos </w:t>
      </w:r>
      <w:proofErr w:type="spellStart"/>
      <w:r w:rsidRPr="00660DF3">
        <w:rPr>
          <w:iCs/>
          <w:szCs w:val="24"/>
        </w:rPr>
        <w:t>paliatyviosios</w:t>
      </w:r>
      <w:proofErr w:type="spellEnd"/>
      <w:r w:rsidRPr="00660DF3">
        <w:rPr>
          <w:iCs/>
          <w:szCs w:val="24"/>
        </w:rPr>
        <w:t xml:space="preserve"> pagalbos paslaugos, poreikis </w:t>
      </w:r>
      <w:r w:rsidRPr="00660DF3">
        <w:rPr>
          <w:shd w:val="clear" w:color="auto" w:fill="FFFFFF"/>
        </w:rPr>
        <w:t xml:space="preserve">kuo ilgiau išlaikyti ir stiprinti asmens organizmo funkcinius gebėjimus, užtikrinti ligų, sveikatos sutrikimų prevenciją. Bus padidintos juos prižiūrinčių asmenų galimybės derinti asmeninį gyvenimą ir asmens, kuriam nustatytas specialusis nuolatinės slaugos ar specialusis nuolatinės priežiūros (pagalbos) poreikis, priežiūrą ir pailsėti nuo šio asmens priežiūros.   </w:t>
      </w:r>
    </w:p>
    <w:p w14:paraId="6669BCE1" w14:textId="77777777" w:rsidR="00860058" w:rsidRPr="00660DF3" w:rsidRDefault="00860058" w:rsidP="00860058">
      <w:pPr>
        <w:pStyle w:val="Sraopastraipa"/>
        <w:numPr>
          <w:ilvl w:val="0"/>
          <w:numId w:val="1"/>
        </w:numPr>
        <w:tabs>
          <w:tab w:val="left" w:pos="0"/>
          <w:tab w:val="left" w:pos="851"/>
        </w:tabs>
        <w:suppressAutoHyphens/>
        <w:ind w:left="-142" w:right="-23" w:firstLine="993"/>
        <w:jc w:val="both"/>
        <w:textAlignment w:val="baseline"/>
        <w:rPr>
          <w:iCs/>
          <w:szCs w:val="24"/>
        </w:rPr>
      </w:pPr>
      <w:r w:rsidRPr="00660DF3">
        <w:rPr>
          <w:b/>
          <w:szCs w:val="24"/>
          <w:lang w:val="pt-PT"/>
        </w:rPr>
        <w:t>Asmenims, sergantiems senatvine demensija ir (ar) Alzheimerio ligomis.</w:t>
      </w:r>
      <w:r w:rsidRPr="00660DF3">
        <w:rPr>
          <w:szCs w:val="24"/>
          <w:lang w:val="pt-PT"/>
        </w:rPr>
        <w:t xml:space="preserve"> Paslaugų šiai tikslinei grupei plėtra planuojama Mažeikių, Plungės ir Telšių rajono savivaldybėse.</w:t>
      </w:r>
    </w:p>
    <w:p w14:paraId="017FFD47" w14:textId="36CBB7C4"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rPr>
          <w:szCs w:val="24"/>
          <w:lang w:val="pt-PT"/>
        </w:rPr>
        <w:t xml:space="preserve">- </w:t>
      </w:r>
      <w:r w:rsidRPr="00660DF3">
        <w:t xml:space="preserve">Mažeikių rajono savivaldybėje paslaugų vietų skaičių demencija ir (ar) Alzhaimerio ligomis sergantiems asmenims planuojama padidinti 9 vietomis nuo 15 iki 24. Numatoma statyti </w:t>
      </w:r>
      <w:r w:rsidRPr="00660DF3">
        <w:rPr>
          <w:szCs w:val="24"/>
        </w:rPr>
        <w:t>Sedos PSPC palaikomojo gydymo ir slaugos ligoninės</w:t>
      </w:r>
      <w:r w:rsidRPr="00660DF3">
        <w:t xml:space="preserve"> 300 m</w:t>
      </w:r>
      <w:r w:rsidRPr="00660DF3">
        <w:rPr>
          <w:vertAlign w:val="superscript"/>
        </w:rPr>
        <w:t>2</w:t>
      </w:r>
      <w:r w:rsidRPr="00660DF3">
        <w:t xml:space="preserve"> ploto priestatą, </w:t>
      </w:r>
      <w:r w:rsidRPr="00660DF3">
        <w:rPr>
          <w:szCs w:val="24"/>
        </w:rPr>
        <w:t xml:space="preserve">įsigyti  skyriui reikalingą įrangą ir baldus. </w:t>
      </w:r>
    </w:p>
    <w:p w14:paraId="262431BC" w14:textId="77777777"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t>- Plungės rajono savivaldybėje planuojama sukurti naują teisės aktų reikalavimus atitinkančią  infrastruktūrą demencija ir (ar) Alzhaimerio ligomis sergantiems asmenims. Planuojama statyti naują apie 400 m</w:t>
      </w:r>
      <w:r w:rsidRPr="00660DF3">
        <w:rPr>
          <w:vertAlign w:val="superscript"/>
        </w:rPr>
        <w:t>2</w:t>
      </w:r>
      <w:r w:rsidRPr="00660DF3">
        <w:t xml:space="preserve"> ploto, 12 paslaugų vietų pastatą  adresu J. Tumo-Vaižganto g. 89, Plungėje,  aprūpinti medicinine įranga, priemonėmis ir baldais. </w:t>
      </w:r>
    </w:p>
    <w:p w14:paraId="5594C1D4" w14:textId="77777777" w:rsidR="00860058" w:rsidRPr="00660DF3" w:rsidRDefault="00860058" w:rsidP="00860058">
      <w:pPr>
        <w:pStyle w:val="Sraopastraipa"/>
        <w:tabs>
          <w:tab w:val="left" w:pos="0"/>
          <w:tab w:val="left" w:pos="851"/>
        </w:tabs>
        <w:suppressAutoHyphens/>
        <w:ind w:left="-142" w:right="-23" w:firstLine="993"/>
        <w:jc w:val="both"/>
        <w:textAlignment w:val="baseline"/>
      </w:pPr>
      <w:r w:rsidRPr="00660DF3">
        <w:t xml:space="preserve">- </w:t>
      </w:r>
      <w:r w:rsidRPr="00660DF3">
        <w:rPr>
          <w:szCs w:val="24"/>
          <w:lang w:val="pt-PT"/>
        </w:rPr>
        <w:t xml:space="preserve">Telšių rajono savivaldybėje </w:t>
      </w:r>
      <w:r w:rsidRPr="00660DF3">
        <w:t xml:space="preserve">planuojama </w:t>
      </w:r>
      <w:r w:rsidRPr="00660DF3">
        <w:rPr>
          <w:szCs w:val="24"/>
        </w:rPr>
        <w:t>rekonstruoti ir pritaikyti Telšių rajono PSPC Varnių skyriaus (</w:t>
      </w:r>
      <w:r w:rsidRPr="00660DF3">
        <w:rPr>
          <w:szCs w:val="24"/>
          <w:lang w:eastAsia="lt-LT"/>
        </w:rPr>
        <w:t>Ligoninės g. 3, Varnių mst</w:t>
      </w:r>
      <w:r w:rsidRPr="00660DF3">
        <w:rPr>
          <w:szCs w:val="24"/>
        </w:rPr>
        <w:t>.) apie 629 m</w:t>
      </w:r>
      <w:r w:rsidRPr="00660DF3">
        <w:rPr>
          <w:szCs w:val="24"/>
          <w:vertAlign w:val="superscript"/>
        </w:rPr>
        <w:t xml:space="preserve">2  </w:t>
      </w:r>
      <w:r w:rsidRPr="00660DF3">
        <w:rPr>
          <w:szCs w:val="24"/>
        </w:rPr>
        <w:t>ploto</w:t>
      </w:r>
      <w:r w:rsidRPr="00660DF3">
        <w:rPr>
          <w:szCs w:val="24"/>
          <w:vertAlign w:val="superscript"/>
        </w:rPr>
        <w:t xml:space="preserve">  </w:t>
      </w:r>
      <w:r w:rsidRPr="00660DF3">
        <w:rPr>
          <w:szCs w:val="24"/>
        </w:rPr>
        <w:t>patalpas</w:t>
      </w:r>
      <w:r w:rsidRPr="00660DF3">
        <w:t xml:space="preserve">, įkurti 12 reikalavimus atitinkančių paslaugų vietų demencija ir (ar) Alzhaimerio ligomis sergantiems asmenims, aprūpinti jas medicinine įranga, priemonėmis ir baldais. </w:t>
      </w:r>
    </w:p>
    <w:p w14:paraId="46DCC0C3" w14:textId="77777777" w:rsidR="00860058" w:rsidRPr="00660DF3" w:rsidRDefault="00860058" w:rsidP="00860058">
      <w:pPr>
        <w:pStyle w:val="Sraopastraipa"/>
        <w:tabs>
          <w:tab w:val="left" w:pos="0"/>
          <w:tab w:val="left" w:pos="851"/>
        </w:tabs>
        <w:suppressAutoHyphens/>
        <w:ind w:left="-142" w:right="-23" w:firstLine="993"/>
        <w:jc w:val="both"/>
        <w:textAlignment w:val="baseline"/>
        <w:rPr>
          <w:szCs w:val="24"/>
        </w:rPr>
      </w:pPr>
      <w:r w:rsidRPr="00660DF3">
        <w:rPr>
          <w:szCs w:val="24"/>
        </w:rPr>
        <w:t xml:space="preserve">Bus sukurta nauja arba modernizuota reikalavimus šioms paslaugoms atitinkanti infrastruktūra: Mažeikių rajono savivaldybėje paslaugų vietų skaičius bus padidintas 9 vietomis, </w:t>
      </w:r>
      <w:r w:rsidRPr="00660DF3">
        <w:t>Plungės rajono savivaldybėje – 2 vietomis</w:t>
      </w:r>
      <w:r w:rsidRPr="00660DF3">
        <w:rPr>
          <w:szCs w:val="24"/>
        </w:rPr>
        <w:t xml:space="preserve">, </w:t>
      </w:r>
      <w:r w:rsidRPr="00660DF3">
        <w:t xml:space="preserve">Telšių  rajono savivaldybėje </w:t>
      </w:r>
      <w:r w:rsidRPr="00660DF3">
        <w:rPr>
          <w:szCs w:val="24"/>
        </w:rPr>
        <w:t xml:space="preserve">– 12 vietų. </w:t>
      </w:r>
    </w:p>
    <w:p w14:paraId="1DDBD9CD" w14:textId="77777777" w:rsidR="00860058" w:rsidRPr="00660DF3" w:rsidRDefault="00860058" w:rsidP="00860058">
      <w:pPr>
        <w:pStyle w:val="Sraopastraipa"/>
        <w:tabs>
          <w:tab w:val="left" w:pos="0"/>
          <w:tab w:val="left" w:pos="851"/>
        </w:tabs>
        <w:suppressAutoHyphens/>
        <w:ind w:left="-142" w:right="-23" w:firstLine="993"/>
        <w:jc w:val="both"/>
        <w:textAlignment w:val="baseline"/>
        <w:rPr>
          <w:szCs w:val="24"/>
        </w:rPr>
      </w:pPr>
      <w:r w:rsidRPr="00660DF3">
        <w:rPr>
          <w:szCs w:val="24"/>
        </w:rPr>
        <w:t xml:space="preserve">  Padidės paslaugų prieinamumas demencija ir (ar) Alzhaimerio ligomis sergantiems asmenims, bus pagerintos sąlygos tikslinės grupės asmenų gydymui, gyvenimui ir paslaugoms saugioje aplinkoje.</w:t>
      </w:r>
    </w:p>
    <w:p w14:paraId="163F429A" w14:textId="2A585B10" w:rsidR="00860058" w:rsidRPr="00660DF3" w:rsidRDefault="00860058" w:rsidP="00660DF3">
      <w:pPr>
        <w:pStyle w:val="Sraopastraipa"/>
        <w:tabs>
          <w:tab w:val="left" w:pos="0"/>
          <w:tab w:val="left" w:pos="851"/>
        </w:tabs>
        <w:suppressAutoHyphens/>
        <w:ind w:left="-142" w:right="-23" w:firstLine="993"/>
        <w:jc w:val="both"/>
        <w:textAlignment w:val="baseline"/>
        <w:rPr>
          <w:szCs w:val="24"/>
        </w:rPr>
      </w:pPr>
      <w:r w:rsidRPr="00660DF3">
        <w:rPr>
          <w:b/>
          <w:iCs/>
          <w:szCs w:val="24"/>
        </w:rPr>
        <w:t>3.</w:t>
      </w:r>
      <w:r w:rsidRPr="00660DF3">
        <w:rPr>
          <w:iCs/>
          <w:szCs w:val="24"/>
        </w:rPr>
        <w:t xml:space="preserve"> </w:t>
      </w:r>
      <w:r w:rsidRPr="00660DF3">
        <w:rPr>
          <w:b/>
          <w:szCs w:val="24"/>
          <w:lang w:val="pt-PT"/>
        </w:rPr>
        <w:t xml:space="preserve">Asmenims, kuriems </w:t>
      </w:r>
      <w:r w:rsidRPr="00660DF3">
        <w:rPr>
          <w:b/>
          <w:iCs/>
          <w:szCs w:val="24"/>
        </w:rPr>
        <w:t>reikalingos ambulatorinės slaugos paslaugos namuose (ASPN).</w:t>
      </w:r>
      <w:r w:rsidRPr="00660DF3">
        <w:rPr>
          <w:iCs/>
          <w:szCs w:val="24"/>
        </w:rPr>
        <w:t xml:space="preserve">   </w:t>
      </w:r>
      <w:r w:rsidRPr="00660DF3">
        <w:rPr>
          <w:szCs w:val="24"/>
        </w:rPr>
        <w:t xml:space="preserve">Mažeikių, Telšių rajono ir Rietavo savivaldybėje veikiančios mobiliosios komandos bus aprūpintos elektromobiliais su įkrovimo stotelėmis, </w:t>
      </w:r>
      <w:r w:rsidRPr="00660DF3">
        <w:rPr>
          <w:bCs/>
          <w:szCs w:val="24"/>
        </w:rPr>
        <w:t>darbui ir paslaugoms teikti reikalinga įranga ir priemonėmis</w:t>
      </w:r>
      <w:r w:rsidRPr="00660DF3">
        <w:rPr>
          <w:szCs w:val="24"/>
        </w:rPr>
        <w:t xml:space="preserve">. ASPN paslaugas gaunančių asmenų skaičius Mažeikių rajono savivaldybėje padidės 100 asmenų, </w:t>
      </w:r>
      <w:r w:rsidRPr="00A71264">
        <w:rPr>
          <w:szCs w:val="24"/>
        </w:rPr>
        <w:t xml:space="preserve">Telšių rajono savivaldybėje – </w:t>
      </w:r>
      <w:r w:rsidR="00322E65" w:rsidRPr="00A71264">
        <w:rPr>
          <w:szCs w:val="24"/>
        </w:rPr>
        <w:t>150</w:t>
      </w:r>
      <w:r w:rsidRPr="00A71264">
        <w:rPr>
          <w:szCs w:val="24"/>
        </w:rPr>
        <w:t xml:space="preserve"> asmenų, Rietavo savivaldybėje – 50 asmenų, paslaugos bus teikiamos </w:t>
      </w:r>
      <w:r w:rsidRPr="00660DF3">
        <w:rPr>
          <w:szCs w:val="24"/>
        </w:rPr>
        <w:t xml:space="preserve">ne tik vakarais, bet ir savaitgaliais. </w:t>
      </w:r>
      <w:r w:rsidRPr="00660DF3">
        <w:rPr>
          <w:szCs w:val="24"/>
          <w:lang w:eastAsia="lt-LT"/>
        </w:rPr>
        <w:t xml:space="preserve">Plėtojant </w:t>
      </w:r>
      <w:r w:rsidRPr="00660DF3">
        <w:rPr>
          <w:szCs w:val="24"/>
        </w:rPr>
        <w:t xml:space="preserve">ASPN paslaugas, mobiliąsias komandas aprūpinant darbui reikalinga įranga, priemonėmis ir automobiliais, bus sudaromos sąlygos pacientams gyventi ir gydytis, namuose gaunant  ASPN paslaugas. Bus sudarytos prielaidos stacionarinių gydymo paslaugų poreikio mažėjimui.  </w:t>
      </w:r>
    </w:p>
    <w:p w14:paraId="2ECC0C43" w14:textId="5E1A16B0" w:rsidR="00860058" w:rsidRPr="00660DF3" w:rsidRDefault="00860058" w:rsidP="00860058">
      <w:pPr>
        <w:ind w:firstLine="851"/>
        <w:jc w:val="both"/>
        <w:rPr>
          <w:rFonts w:eastAsia="Calibri"/>
          <w:strike/>
          <w:szCs w:val="24"/>
          <w:lang w:eastAsia="lt-LT"/>
        </w:rPr>
      </w:pPr>
      <w:r w:rsidRPr="00660DF3">
        <w:rPr>
          <w:szCs w:val="24"/>
        </w:rPr>
        <w:t xml:space="preserve">Įgyvendinant pažangos priemonę, Telšių regione bus sukurta infrastruktūra, atitinkanti teisės aktų reikalavimus. </w:t>
      </w:r>
      <w:r w:rsidRPr="00660DF3">
        <w:rPr>
          <w:szCs w:val="24"/>
          <w:lang w:eastAsia="lt-LT"/>
        </w:rPr>
        <w:t xml:space="preserve">Modernizavus paslaugų infrastruktūrą ir padidinus paslaugų vietų tikslinėms grupėms skaičių, bus pagerintas ilgalaikės priežiūros paslaugų prieinamumas, sutrumpės paslaugų </w:t>
      </w:r>
      <w:r w:rsidRPr="00660DF3">
        <w:rPr>
          <w:szCs w:val="24"/>
          <w:lang w:eastAsia="lt-LT"/>
        </w:rPr>
        <w:lastRenderedPageBreak/>
        <w:t xml:space="preserve">laukimo laikas ir/ar eilė paslaugoms gauti. Bus pagerintos sąlygos sergančiųjų šeimos nariams </w:t>
      </w:r>
      <w:r w:rsidRPr="00660DF3">
        <w:rPr>
          <w:szCs w:val="24"/>
        </w:rPr>
        <w:t>derinti šeimos ir darbo įsipareigojimus,  dalyvauti visuomenės gyvenime.</w:t>
      </w:r>
      <w:r w:rsidRPr="00660DF3">
        <w:rPr>
          <w:sz w:val="22"/>
          <w:szCs w:val="22"/>
        </w:rPr>
        <w:t xml:space="preserve"> </w:t>
      </w:r>
      <w:r w:rsidRPr="00660DF3">
        <w:rPr>
          <w:szCs w:val="24"/>
          <w:lang w:eastAsia="lt-LT"/>
        </w:rPr>
        <w:t xml:space="preserve"> </w:t>
      </w:r>
    </w:p>
    <w:p w14:paraId="64FF3CCE" w14:textId="77777777" w:rsidR="00860058" w:rsidRPr="00660DF3" w:rsidRDefault="00860058" w:rsidP="00860058">
      <w:pPr>
        <w:pStyle w:val="Sraopastraipa"/>
        <w:tabs>
          <w:tab w:val="left" w:pos="-142"/>
          <w:tab w:val="left" w:pos="0"/>
          <w:tab w:val="left" w:pos="851"/>
        </w:tabs>
        <w:suppressAutoHyphens/>
        <w:ind w:left="0" w:right="-23" w:hanging="142"/>
        <w:jc w:val="both"/>
        <w:textAlignment w:val="baseline"/>
        <w:rPr>
          <w:szCs w:val="24"/>
        </w:rPr>
      </w:pPr>
      <w:r w:rsidRPr="00660DF3">
        <w:rPr>
          <w:szCs w:val="24"/>
        </w:rPr>
        <w:tab/>
        <w:t xml:space="preserve">Savivaldybių </w:t>
      </w:r>
      <w:r w:rsidRPr="00660DF3">
        <w:rPr>
          <w:iCs/>
          <w:szCs w:val="24"/>
        </w:rPr>
        <w:t xml:space="preserve">sveikatos priežiūros įstaigų infrastruktūros </w:t>
      </w:r>
      <w:r w:rsidRPr="00660DF3">
        <w:rPr>
          <w:szCs w:val="24"/>
        </w:rPr>
        <w:t xml:space="preserve">dalis </w:t>
      </w:r>
      <w:r w:rsidRPr="00660DF3">
        <w:rPr>
          <w:iCs/>
          <w:szCs w:val="24"/>
        </w:rPr>
        <w:t xml:space="preserve">bus atnaujinta, modernizuota, </w:t>
      </w:r>
      <w:r w:rsidRPr="00660DF3">
        <w:rPr>
          <w:szCs w:val="24"/>
        </w:rPr>
        <w:t>bus sukurtos prielaidos tolimesnei paslaugų plėtrai ir jų kokybės gerinimui.</w:t>
      </w:r>
    </w:p>
    <w:p w14:paraId="2ECC9C34" w14:textId="77777777" w:rsidR="00860058" w:rsidRPr="00660DF3" w:rsidRDefault="00860058" w:rsidP="00860058">
      <w:pPr>
        <w:tabs>
          <w:tab w:val="left" w:pos="851"/>
        </w:tabs>
        <w:jc w:val="both"/>
        <w:rPr>
          <w:bCs/>
          <w:iCs/>
          <w:szCs w:val="24"/>
        </w:rPr>
      </w:pPr>
      <w:r w:rsidRPr="00660DF3">
        <w:rPr>
          <w:szCs w:val="24"/>
        </w:rPr>
        <w:tab/>
      </w:r>
      <w:r w:rsidRPr="00660DF3">
        <w:rPr>
          <w:bCs/>
          <w:iCs/>
          <w:szCs w:val="24"/>
        </w:rPr>
        <w:t xml:space="preserve">Tikslinės grupės ir jų poreikiai, atsižvelgiant į demografines, technologines tendencijas šios pažangos priemonės įgyvendinimo ir 5 metų po pažangos priemonės įgyvendinimo pabaigos laikotarpiu nemažės dėl sparčiai senėjančios visuomenės, vyresnio amžiaus asmenų dalies didėjimo, gyventojų sergamumo tendencijų. </w:t>
      </w:r>
      <w:r w:rsidRPr="00660DF3">
        <w:rPr>
          <w:szCs w:val="24"/>
          <w:shd w:val="clear" w:color="auto" w:fill="FFFFFF"/>
        </w:rPr>
        <w:t xml:space="preserve"> </w:t>
      </w:r>
      <w:r w:rsidRPr="00660DF3">
        <w:rPr>
          <w:bCs/>
          <w:iCs/>
          <w:szCs w:val="24"/>
        </w:rPr>
        <w:t xml:space="preserve">  </w:t>
      </w:r>
    </w:p>
    <w:p w14:paraId="7A9149E8" w14:textId="77777777" w:rsidR="00860058" w:rsidRPr="00660DF3" w:rsidRDefault="00860058" w:rsidP="00860058">
      <w:pPr>
        <w:tabs>
          <w:tab w:val="left" w:pos="598"/>
        </w:tabs>
        <w:ind w:firstLine="851"/>
        <w:jc w:val="both"/>
        <w:rPr>
          <w:szCs w:val="24"/>
          <w:lang w:eastAsia="lt-LT"/>
        </w:rPr>
      </w:pPr>
      <w:r w:rsidRPr="00660DF3">
        <w:rPr>
          <w:szCs w:val="24"/>
        </w:rPr>
        <w:t xml:space="preserve">Priemonės įgyvendinimas prisidės prie Regionų plėtros programoje (toliau – RPP) nustatyto poveikio rodiklio „Gydymo priemonėmis išvengiamas mirtingumas“ (mirusiųjų skaičius 100 tūkst. gyventojų) siekimo. </w:t>
      </w:r>
    </w:p>
    <w:p w14:paraId="32CD5360" w14:textId="77777777" w:rsidR="00860058" w:rsidRPr="00660DF3" w:rsidRDefault="00860058" w:rsidP="00860058">
      <w:pPr>
        <w:ind w:firstLine="851"/>
        <w:jc w:val="both"/>
      </w:pPr>
      <w:r w:rsidRPr="00660DF3">
        <w:rPr>
          <w:szCs w:val="24"/>
        </w:rPr>
        <w:t xml:space="preserve">Ilgalaikės priežiūros paslaugų prieinamumo didinimo </w:t>
      </w:r>
      <w:r w:rsidRPr="00660DF3">
        <w:t>projektų Telšių regiono savivaldybėse 2014</w:t>
      </w:r>
      <w:r w:rsidRPr="00660DF3">
        <w:rPr>
          <w:szCs w:val="24"/>
          <w:lang w:eastAsia="lt-LT"/>
        </w:rPr>
        <w:t>–</w:t>
      </w:r>
      <w:r w:rsidRPr="00660DF3">
        <w:t xml:space="preserve">2020 m. ES fondų investicijų programavimo laikotarpiu per regionines priemones nebuvo įgyvendinama.  </w:t>
      </w:r>
    </w:p>
    <w:p w14:paraId="0AFC47B1" w14:textId="77777777" w:rsidR="00860058" w:rsidRPr="00660DF3" w:rsidRDefault="00860058" w:rsidP="00AF70E6">
      <w:pPr>
        <w:jc w:val="center"/>
        <w:rPr>
          <w:b/>
          <w:bCs/>
        </w:rPr>
      </w:pPr>
    </w:p>
    <w:p w14:paraId="59A57F06" w14:textId="1AE315B5" w:rsidR="002F3AE7" w:rsidRPr="00660DF3" w:rsidRDefault="002F3AE7" w:rsidP="00B421D1">
      <w:pPr>
        <w:tabs>
          <w:tab w:val="left" w:pos="851"/>
        </w:tabs>
        <w:jc w:val="center"/>
        <w:rPr>
          <w:b/>
          <w:bCs/>
        </w:rPr>
      </w:pPr>
      <w:r w:rsidRPr="00660DF3">
        <w:rPr>
          <w:b/>
          <w:bCs/>
        </w:rPr>
        <w:t>TELŠIŲ REGIONO ILGALAIKĖS PRIEŽIŪROS PASLAUGŲ ORGANIZAVIMO IR INFRASTRUKTŪROS, REIKALINGOS ILGALAIKĖS PRIEŽIŪROS PASLAUGOMS TEIKTI, MODERNIZAVIMO ŽEMĖLAPIS (IŠTEKLIŲ IR POREIKIŲ ANALIZĖ)</w:t>
      </w:r>
    </w:p>
    <w:p w14:paraId="5246AF1A" w14:textId="77777777" w:rsidR="002F3AE7" w:rsidRPr="00660DF3" w:rsidRDefault="002F3AE7" w:rsidP="00AF70E6">
      <w:pPr>
        <w:jc w:val="center"/>
        <w:rPr>
          <w:b/>
          <w:bCs/>
        </w:rPr>
      </w:pPr>
    </w:p>
    <w:p w14:paraId="51678878" w14:textId="77777777" w:rsidR="002F3AE7" w:rsidRPr="00660DF3" w:rsidRDefault="002F3AE7" w:rsidP="002F3AE7">
      <w:pPr>
        <w:widowControl w:val="0"/>
        <w:spacing w:line="22" w:lineRule="atLeast"/>
        <w:ind w:firstLine="709"/>
        <w:jc w:val="both"/>
        <w:rPr>
          <w:b/>
        </w:rPr>
      </w:pPr>
      <w:r w:rsidRPr="00660DF3">
        <w:rPr>
          <w:b/>
          <w:bCs/>
        </w:rPr>
        <w:t>Ilgalaikė priežiūra</w:t>
      </w:r>
      <w:r w:rsidRPr="00660DF3">
        <w:t> – </w:t>
      </w:r>
      <w:r w:rsidRPr="00660DF3">
        <w:rPr>
          <w:b/>
        </w:rPr>
        <w:t>pagalba savarankiškumą praradusiems asmenims, skirta asmens sveikatos priežiūros ir socialiniams poreikiams kasdieninėje veikloje tenkinti, kuria siekiama:</w:t>
      </w:r>
    </w:p>
    <w:p w14:paraId="0BEB3BF0" w14:textId="77777777" w:rsidR="002F3AE7" w:rsidRPr="00660DF3" w:rsidRDefault="002F3AE7" w:rsidP="00332142">
      <w:pPr>
        <w:widowControl w:val="0"/>
        <w:ind w:firstLine="720"/>
        <w:jc w:val="both"/>
        <w:rPr>
          <w:color w:val="000000"/>
          <w:shd w:val="clear" w:color="auto" w:fill="FFFFFF"/>
        </w:rPr>
      </w:pPr>
      <w:r w:rsidRPr="00660DF3">
        <w:rPr>
          <w:color w:val="000000"/>
          <w:shd w:val="clear" w:color="auto" w:fill="FFFFFF"/>
        </w:rPr>
        <w:t xml:space="preserve">1. kuo ilgiau išlaikyti ir stiprinti asmens organizmo funkcinius gebėjimus, užtikrinti ligų, sveikatos sutrikimų ir socialinės atskirties prevenciją, stiprinti ir didinti asmens socialinius gebėjimus ir galimybes savarankiškai spręsti savo socialines problemas, dalyvauti visuomenės gyvenime ir taip kuo ilgiau gyventi savarankiškai ir </w:t>
      </w:r>
      <w:proofErr w:type="spellStart"/>
      <w:r w:rsidRPr="00660DF3">
        <w:rPr>
          <w:color w:val="000000"/>
          <w:shd w:val="clear" w:color="auto" w:fill="FFFFFF"/>
        </w:rPr>
        <w:t>visavertiškai</w:t>
      </w:r>
      <w:proofErr w:type="spellEnd"/>
      <w:r w:rsidRPr="00660DF3">
        <w:rPr>
          <w:color w:val="000000"/>
          <w:shd w:val="clear" w:color="auto" w:fill="FFFFFF"/>
        </w:rPr>
        <w:t xml:space="preserve">; </w:t>
      </w:r>
    </w:p>
    <w:p w14:paraId="5A671F95" w14:textId="77777777" w:rsidR="002F3AE7" w:rsidRPr="00660DF3" w:rsidRDefault="002F3AE7" w:rsidP="00332142">
      <w:pPr>
        <w:widowControl w:val="0"/>
        <w:ind w:firstLine="720"/>
        <w:jc w:val="both"/>
        <w:rPr>
          <w:b/>
          <w:bCs/>
        </w:rPr>
      </w:pPr>
      <w:r w:rsidRPr="00660DF3">
        <w:rPr>
          <w:color w:val="000000"/>
          <w:shd w:val="clear" w:color="auto" w:fill="FFFFFF"/>
        </w:rPr>
        <w:t>2. didinti prižiūrinčių asmenų galimybes derinti asmeninį gyvenimą ir asmens, kuriam nustatytas specialusis nuolatinės slaugos ar specialusis nuolatinės priežiūros (pagalbos) poreikis, priežiūrą ir pailsėti nuo šio asmens priežiūros, dalyvauti darbo rinkoje ir socialiniame gyvenime.</w:t>
      </w:r>
    </w:p>
    <w:p w14:paraId="41337637" w14:textId="77777777" w:rsidR="002F3AE7" w:rsidRPr="00660DF3" w:rsidRDefault="002F3AE7" w:rsidP="00332142">
      <w:pPr>
        <w:ind w:firstLine="709"/>
        <w:jc w:val="both"/>
      </w:pPr>
      <w:r w:rsidRPr="00660DF3">
        <w:t>Ilgalaikės priežiūros pasaugas teikiančių asmens sveikatos priežiūros įstaigų infrastruktūros modernizavimo priemonių tikslas yra plėtoti sveikatos priežiūros paslaugas kaip ilgalaikės priežiūros paslaugų komponentą.</w:t>
      </w:r>
    </w:p>
    <w:p w14:paraId="6E4AE2B6" w14:textId="2C471C2A" w:rsidR="002F3AE7" w:rsidRPr="00660DF3" w:rsidRDefault="002F3AE7" w:rsidP="00332142">
      <w:pPr>
        <w:ind w:firstLine="709"/>
        <w:jc w:val="both"/>
      </w:pPr>
      <w:r w:rsidRPr="00660DF3">
        <w:t>Lietuvoje didėja nepagydomomis ligomis sergančių asmenų skaičius, todėl svarbu savivaldybė</w:t>
      </w:r>
      <w:r w:rsidR="00F54017" w:rsidRPr="00660DF3">
        <w:t>s</w:t>
      </w:r>
      <w:r w:rsidRPr="00660DF3">
        <w:t xml:space="preserve">e sudaryti galimybę gauti kokybiškas ir savalaikes stacionarines </w:t>
      </w:r>
      <w:proofErr w:type="spellStart"/>
      <w:r w:rsidRPr="00660DF3">
        <w:t>paliatyviosios</w:t>
      </w:r>
      <w:proofErr w:type="spellEnd"/>
      <w:r w:rsidRPr="00660DF3">
        <w:t xml:space="preserve"> pagalbos paslaugas. </w:t>
      </w:r>
      <w:bookmarkStart w:id="5" w:name="_Hlk155877189"/>
      <w:r w:rsidRPr="00660DF3">
        <w:t xml:space="preserve">Nuo 2024 m. sausio 1 d. nustatomas 24 </w:t>
      </w:r>
      <w:proofErr w:type="spellStart"/>
      <w:r w:rsidRPr="00660DF3">
        <w:t>paliatyviosios</w:t>
      </w:r>
      <w:proofErr w:type="spellEnd"/>
      <w:r w:rsidRPr="00660DF3">
        <w:t xml:space="preserve"> pagalbos lovų, tenkančių 100 tūkst. gyventojų, skaičius (Lietuvos Respublikos Vyriausybės 2014 m. balandžio 23 d. nutarimo Nr. 370 „Dėl Privalomojo sveikatos draudimo fondo biudžeto lėšomis apmokamų asmens sveikatos priežiūros paslaugų teikimo sąlygų sąrašo patvirtinimo“ 2024 m. redakcija). </w:t>
      </w:r>
    </w:p>
    <w:bookmarkEnd w:id="5"/>
    <w:p w14:paraId="49E84BF0" w14:textId="707F9831" w:rsidR="002F3AE7" w:rsidRPr="00660DF3" w:rsidRDefault="002F3AE7" w:rsidP="00332142">
      <w:pPr>
        <w:ind w:firstLine="709"/>
        <w:jc w:val="both"/>
      </w:pPr>
      <w:r w:rsidRPr="00660DF3">
        <w:t>Europos Alzheimerio aljanso „</w:t>
      </w:r>
      <w:proofErr w:type="spellStart"/>
      <w:r w:rsidRPr="00660DF3">
        <w:t>Alzheimer</w:t>
      </w:r>
      <w:proofErr w:type="spellEnd"/>
      <w:r w:rsidRPr="00660DF3">
        <w:t xml:space="preserve"> </w:t>
      </w:r>
      <w:proofErr w:type="spellStart"/>
      <w:r w:rsidRPr="00660DF3">
        <w:t>Europe</w:t>
      </w:r>
      <w:proofErr w:type="spellEnd"/>
      <w:r w:rsidRPr="00660DF3">
        <w:t xml:space="preserve">“ 2019 m. duomenimis, Lietuvoje demencija serga 49 tūkst. asmenų. Skaičiuojama, kad 12 proc. sergančiųjų yra reikalinga stacionarinė priežiūra. </w:t>
      </w:r>
    </w:p>
    <w:p w14:paraId="167359E7" w14:textId="647DE99A" w:rsidR="00F54017" w:rsidRPr="00660DF3" w:rsidRDefault="00F54017" w:rsidP="00332142">
      <w:pPr>
        <w:ind w:firstLine="709"/>
        <w:jc w:val="both"/>
      </w:pPr>
      <w:r w:rsidRPr="00660DF3">
        <w:t>Žemiau lentelėje pateikiamas s</w:t>
      </w:r>
      <w:r w:rsidRPr="00660DF3">
        <w:rPr>
          <w:bCs/>
          <w:color w:val="000000"/>
          <w:lang w:eastAsia="lt-LT"/>
        </w:rPr>
        <w:t>tacionarinių lovų / vietų, skirtų demencija sergančių asmenų priežiūrai</w:t>
      </w:r>
      <w:r w:rsidRPr="00660DF3">
        <w:t xml:space="preserve"> ir </w:t>
      </w:r>
      <w:proofErr w:type="spellStart"/>
      <w:r w:rsidRPr="00660DF3">
        <w:t>paliatyviosios</w:t>
      </w:r>
      <w:proofErr w:type="spellEnd"/>
      <w:r w:rsidRPr="00660DF3">
        <w:t xml:space="preserve"> pagalbos lovų poreikio Telšių regiono savivaldybėse paskaičiavimas, atsižvelgiant į gyventojų skaičių,  sergamumą demencija ir </w:t>
      </w:r>
      <w:proofErr w:type="spellStart"/>
      <w:r w:rsidRPr="00660DF3">
        <w:t>paliatyviosios</w:t>
      </w:r>
      <w:proofErr w:type="spellEnd"/>
      <w:r w:rsidRPr="00660DF3">
        <w:t xml:space="preserve"> pagalbos normatyvą. </w:t>
      </w:r>
    </w:p>
    <w:p w14:paraId="2A60AB35" w14:textId="77777777" w:rsidR="00F54017" w:rsidRPr="00660DF3" w:rsidRDefault="00F54017" w:rsidP="00332142">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2835"/>
        <w:gridCol w:w="3543"/>
      </w:tblGrid>
      <w:tr w:rsidR="00EE2504" w:rsidRPr="00660DF3" w14:paraId="307BEDAB" w14:textId="408DC20C" w:rsidTr="00332142">
        <w:trPr>
          <w:trHeight w:val="669"/>
        </w:trPr>
        <w:tc>
          <w:tcPr>
            <w:tcW w:w="1413" w:type="dxa"/>
            <w:shd w:val="clear" w:color="auto" w:fill="F2F2F2" w:themeFill="background1" w:themeFillShade="F2"/>
            <w:vAlign w:val="center"/>
            <w:hideMark/>
          </w:tcPr>
          <w:p w14:paraId="38C514DE" w14:textId="77777777" w:rsidR="00EE2504" w:rsidRPr="00660DF3" w:rsidRDefault="00EE2504" w:rsidP="0033291E">
            <w:pPr>
              <w:jc w:val="center"/>
              <w:rPr>
                <w:bCs/>
                <w:color w:val="000000"/>
                <w:lang w:eastAsia="lt-LT"/>
              </w:rPr>
            </w:pPr>
            <w:r w:rsidRPr="00660DF3">
              <w:rPr>
                <w:bCs/>
                <w:color w:val="000000"/>
                <w:lang w:eastAsia="lt-LT"/>
              </w:rPr>
              <w:t>Teritorinis vienetas</w:t>
            </w:r>
          </w:p>
        </w:tc>
        <w:tc>
          <w:tcPr>
            <w:tcW w:w="1843" w:type="dxa"/>
            <w:shd w:val="clear" w:color="auto" w:fill="F2F2F2" w:themeFill="background1" w:themeFillShade="F2"/>
            <w:vAlign w:val="center"/>
            <w:hideMark/>
          </w:tcPr>
          <w:p w14:paraId="7BBE6016" w14:textId="77777777" w:rsidR="00EE2504" w:rsidRPr="00660DF3" w:rsidRDefault="00EE2504" w:rsidP="0033291E">
            <w:pPr>
              <w:jc w:val="center"/>
              <w:rPr>
                <w:bCs/>
                <w:color w:val="000000"/>
                <w:lang w:eastAsia="lt-LT"/>
              </w:rPr>
            </w:pPr>
            <w:r w:rsidRPr="00660DF3">
              <w:rPr>
                <w:bCs/>
                <w:color w:val="000000"/>
                <w:lang w:eastAsia="lt-LT"/>
              </w:rPr>
              <w:t>Gyventojų skaičius 2022 metų pradžioje</w:t>
            </w:r>
          </w:p>
        </w:tc>
        <w:tc>
          <w:tcPr>
            <w:tcW w:w="2835" w:type="dxa"/>
            <w:shd w:val="clear" w:color="auto" w:fill="F2F2F2" w:themeFill="background1" w:themeFillShade="F2"/>
            <w:vAlign w:val="center"/>
            <w:hideMark/>
          </w:tcPr>
          <w:p w14:paraId="51792B38" w14:textId="77777777" w:rsidR="00EE2504" w:rsidRPr="00660DF3" w:rsidRDefault="00EE2504" w:rsidP="0033291E">
            <w:pPr>
              <w:jc w:val="center"/>
              <w:rPr>
                <w:bCs/>
                <w:color w:val="000000"/>
                <w:lang w:eastAsia="lt-LT"/>
              </w:rPr>
            </w:pPr>
            <w:r w:rsidRPr="00660DF3">
              <w:rPr>
                <w:bCs/>
                <w:color w:val="000000"/>
                <w:lang w:eastAsia="lt-LT"/>
              </w:rPr>
              <w:t>Stacionarinių lovų / vietų, skirtų demencija sergančių asmenų priežiūrai, poreikis</w:t>
            </w:r>
          </w:p>
        </w:tc>
        <w:tc>
          <w:tcPr>
            <w:tcW w:w="3543" w:type="dxa"/>
            <w:shd w:val="clear" w:color="auto" w:fill="F2F2F2" w:themeFill="background1" w:themeFillShade="F2"/>
          </w:tcPr>
          <w:p w14:paraId="195A14F6" w14:textId="6D5A8B7F" w:rsidR="00EE2504" w:rsidRPr="00660DF3" w:rsidRDefault="00EE2504" w:rsidP="0033291E">
            <w:pPr>
              <w:jc w:val="center"/>
              <w:rPr>
                <w:bCs/>
                <w:color w:val="000000"/>
                <w:lang w:eastAsia="lt-LT"/>
              </w:rPr>
            </w:pPr>
            <w:proofErr w:type="spellStart"/>
            <w:r w:rsidRPr="00660DF3">
              <w:rPr>
                <w:bCs/>
                <w:color w:val="000000"/>
                <w:lang w:eastAsia="lt-LT"/>
              </w:rPr>
              <w:t>Paliatyviosios</w:t>
            </w:r>
            <w:proofErr w:type="spellEnd"/>
            <w:r w:rsidRPr="00660DF3">
              <w:rPr>
                <w:bCs/>
                <w:color w:val="000000"/>
                <w:lang w:eastAsia="lt-LT"/>
              </w:rPr>
              <w:t xml:space="preserve"> pagalbos lovų</w:t>
            </w:r>
            <w:r w:rsidR="00534A6C" w:rsidRPr="00660DF3">
              <w:rPr>
                <w:bCs/>
                <w:color w:val="000000"/>
                <w:lang w:eastAsia="lt-LT"/>
              </w:rPr>
              <w:t xml:space="preserve"> poreikis</w:t>
            </w:r>
            <w:r w:rsidRPr="00660DF3">
              <w:rPr>
                <w:bCs/>
                <w:color w:val="000000"/>
                <w:lang w:eastAsia="lt-LT"/>
              </w:rPr>
              <w:t xml:space="preserve"> (pagal </w:t>
            </w:r>
            <w:r w:rsidRPr="00660DF3">
              <w:t xml:space="preserve">24 </w:t>
            </w:r>
            <w:proofErr w:type="spellStart"/>
            <w:r w:rsidRPr="00660DF3">
              <w:t>paliatyviosios</w:t>
            </w:r>
            <w:proofErr w:type="spellEnd"/>
            <w:r w:rsidRPr="00660DF3">
              <w:t xml:space="preserve"> pagalbos lovų, tenkančių 100 tūkst. gyventojų</w:t>
            </w:r>
            <w:r w:rsidR="00F54017" w:rsidRPr="00660DF3">
              <w:t xml:space="preserve"> normatyvą)</w:t>
            </w:r>
          </w:p>
        </w:tc>
      </w:tr>
      <w:tr w:rsidR="00EE2504" w:rsidRPr="00660DF3" w14:paraId="630AE03F" w14:textId="2FE2E999" w:rsidTr="00332142">
        <w:trPr>
          <w:trHeight w:val="290"/>
        </w:trPr>
        <w:tc>
          <w:tcPr>
            <w:tcW w:w="1413" w:type="dxa"/>
            <w:shd w:val="clear" w:color="auto" w:fill="auto"/>
            <w:vAlign w:val="center"/>
            <w:hideMark/>
          </w:tcPr>
          <w:p w14:paraId="1D59894C" w14:textId="77777777" w:rsidR="00EE2504" w:rsidRPr="00660DF3" w:rsidRDefault="00EE2504" w:rsidP="00EE2504">
            <w:pPr>
              <w:rPr>
                <w:color w:val="000000"/>
                <w:lang w:eastAsia="lt-LT"/>
              </w:rPr>
            </w:pPr>
            <w:r w:rsidRPr="00660DF3">
              <w:rPr>
                <w:color w:val="000000"/>
                <w:lang w:eastAsia="lt-LT"/>
              </w:rPr>
              <w:t>Mažeikių r.</w:t>
            </w:r>
          </w:p>
        </w:tc>
        <w:tc>
          <w:tcPr>
            <w:tcW w:w="1843" w:type="dxa"/>
            <w:shd w:val="clear" w:color="000000" w:fill="FFFFFF"/>
            <w:vAlign w:val="center"/>
            <w:hideMark/>
          </w:tcPr>
          <w:p w14:paraId="0EF4E9BA" w14:textId="77777777" w:rsidR="00EE2504" w:rsidRPr="00660DF3" w:rsidRDefault="00EE2504" w:rsidP="00F54017">
            <w:pPr>
              <w:jc w:val="center"/>
              <w:rPr>
                <w:color w:val="1C1C1C"/>
                <w:lang w:eastAsia="lt-LT"/>
              </w:rPr>
            </w:pPr>
            <w:r w:rsidRPr="00660DF3">
              <w:rPr>
                <w:color w:val="1C1C1C"/>
                <w:lang w:eastAsia="lt-LT"/>
              </w:rPr>
              <w:t>51 612</w:t>
            </w:r>
          </w:p>
        </w:tc>
        <w:tc>
          <w:tcPr>
            <w:tcW w:w="2835" w:type="dxa"/>
            <w:shd w:val="clear" w:color="auto" w:fill="auto"/>
            <w:vAlign w:val="bottom"/>
            <w:hideMark/>
          </w:tcPr>
          <w:p w14:paraId="64B73220" w14:textId="77777777" w:rsidR="00EE2504" w:rsidRPr="00660DF3" w:rsidRDefault="00EE2504" w:rsidP="00F54017">
            <w:pPr>
              <w:jc w:val="center"/>
              <w:rPr>
                <w:color w:val="000000"/>
                <w:lang w:eastAsia="lt-LT"/>
              </w:rPr>
            </w:pPr>
            <w:r w:rsidRPr="00660DF3">
              <w:rPr>
                <w:color w:val="000000"/>
                <w:lang w:eastAsia="lt-LT"/>
              </w:rPr>
              <w:t>99</w:t>
            </w:r>
          </w:p>
        </w:tc>
        <w:tc>
          <w:tcPr>
            <w:tcW w:w="3543" w:type="dxa"/>
            <w:shd w:val="clear" w:color="auto" w:fill="auto"/>
            <w:vAlign w:val="center"/>
          </w:tcPr>
          <w:p w14:paraId="2F287052" w14:textId="54B6B010" w:rsidR="00EE2504" w:rsidRPr="00660DF3" w:rsidRDefault="00EE2504" w:rsidP="00F54017">
            <w:pPr>
              <w:jc w:val="center"/>
              <w:rPr>
                <w:color w:val="000000"/>
                <w:lang w:eastAsia="lt-LT"/>
              </w:rPr>
            </w:pPr>
            <w:r w:rsidRPr="00660DF3">
              <w:rPr>
                <w:color w:val="000000"/>
              </w:rPr>
              <w:t>12</w:t>
            </w:r>
          </w:p>
        </w:tc>
      </w:tr>
      <w:tr w:rsidR="00EE2504" w:rsidRPr="00660DF3" w14:paraId="74BD0281" w14:textId="3D69B62F" w:rsidTr="00332142">
        <w:trPr>
          <w:trHeight w:val="290"/>
        </w:trPr>
        <w:tc>
          <w:tcPr>
            <w:tcW w:w="1413" w:type="dxa"/>
            <w:shd w:val="clear" w:color="auto" w:fill="auto"/>
            <w:vAlign w:val="center"/>
            <w:hideMark/>
          </w:tcPr>
          <w:p w14:paraId="3349BCEF" w14:textId="77777777" w:rsidR="00EE2504" w:rsidRPr="00660DF3" w:rsidRDefault="00EE2504" w:rsidP="00EE2504">
            <w:pPr>
              <w:rPr>
                <w:color w:val="000000"/>
                <w:lang w:eastAsia="lt-LT"/>
              </w:rPr>
            </w:pPr>
            <w:r w:rsidRPr="00660DF3">
              <w:rPr>
                <w:color w:val="000000"/>
                <w:lang w:eastAsia="lt-LT"/>
              </w:rPr>
              <w:t>Plungės r.</w:t>
            </w:r>
          </w:p>
        </w:tc>
        <w:tc>
          <w:tcPr>
            <w:tcW w:w="1843" w:type="dxa"/>
            <w:shd w:val="clear" w:color="000000" w:fill="FFFFFF"/>
            <w:vAlign w:val="center"/>
            <w:hideMark/>
          </w:tcPr>
          <w:p w14:paraId="2EE1F3D1" w14:textId="77777777" w:rsidR="00EE2504" w:rsidRPr="00660DF3" w:rsidRDefault="00EE2504" w:rsidP="00F54017">
            <w:pPr>
              <w:jc w:val="center"/>
              <w:rPr>
                <w:color w:val="1C1C1C"/>
                <w:lang w:eastAsia="lt-LT"/>
              </w:rPr>
            </w:pPr>
            <w:r w:rsidRPr="00660DF3">
              <w:rPr>
                <w:color w:val="1C1C1C"/>
                <w:lang w:eastAsia="lt-LT"/>
              </w:rPr>
              <w:t>33 251</w:t>
            </w:r>
          </w:p>
        </w:tc>
        <w:tc>
          <w:tcPr>
            <w:tcW w:w="2835" w:type="dxa"/>
            <w:shd w:val="clear" w:color="auto" w:fill="auto"/>
            <w:vAlign w:val="bottom"/>
            <w:hideMark/>
          </w:tcPr>
          <w:p w14:paraId="2D536E58" w14:textId="77777777" w:rsidR="00EE2504" w:rsidRPr="00660DF3" w:rsidRDefault="00EE2504" w:rsidP="00F54017">
            <w:pPr>
              <w:jc w:val="center"/>
              <w:rPr>
                <w:color w:val="000000"/>
                <w:lang w:eastAsia="lt-LT"/>
              </w:rPr>
            </w:pPr>
            <w:r w:rsidRPr="00660DF3">
              <w:rPr>
                <w:color w:val="000000"/>
                <w:lang w:eastAsia="lt-LT"/>
              </w:rPr>
              <w:t>90</w:t>
            </w:r>
          </w:p>
        </w:tc>
        <w:tc>
          <w:tcPr>
            <w:tcW w:w="3543" w:type="dxa"/>
            <w:shd w:val="clear" w:color="auto" w:fill="auto"/>
            <w:vAlign w:val="center"/>
          </w:tcPr>
          <w:p w14:paraId="1B7EEBFD" w14:textId="658F752B" w:rsidR="00EE2504" w:rsidRPr="00660DF3" w:rsidRDefault="00EE2504" w:rsidP="00F54017">
            <w:pPr>
              <w:jc w:val="center"/>
              <w:rPr>
                <w:color w:val="000000"/>
                <w:lang w:eastAsia="lt-LT"/>
              </w:rPr>
            </w:pPr>
            <w:r w:rsidRPr="00660DF3">
              <w:rPr>
                <w:color w:val="000000"/>
              </w:rPr>
              <w:t>8</w:t>
            </w:r>
          </w:p>
        </w:tc>
      </w:tr>
      <w:tr w:rsidR="00EE2504" w:rsidRPr="00660DF3" w14:paraId="0E188CEA" w14:textId="6F300440" w:rsidTr="00332142">
        <w:trPr>
          <w:trHeight w:val="290"/>
        </w:trPr>
        <w:tc>
          <w:tcPr>
            <w:tcW w:w="1413" w:type="dxa"/>
            <w:shd w:val="clear" w:color="auto" w:fill="auto"/>
            <w:vAlign w:val="center"/>
            <w:hideMark/>
          </w:tcPr>
          <w:p w14:paraId="1215F538" w14:textId="77777777" w:rsidR="00EE2504" w:rsidRPr="00660DF3" w:rsidRDefault="00EE2504" w:rsidP="00EE2504">
            <w:pPr>
              <w:rPr>
                <w:color w:val="000000"/>
                <w:lang w:eastAsia="lt-LT"/>
              </w:rPr>
            </w:pPr>
            <w:r w:rsidRPr="00660DF3">
              <w:rPr>
                <w:color w:val="000000"/>
                <w:lang w:eastAsia="lt-LT"/>
              </w:rPr>
              <w:t>Rietavo sav.</w:t>
            </w:r>
          </w:p>
        </w:tc>
        <w:tc>
          <w:tcPr>
            <w:tcW w:w="1843" w:type="dxa"/>
            <w:shd w:val="clear" w:color="000000" w:fill="FFFFFF"/>
            <w:vAlign w:val="center"/>
            <w:hideMark/>
          </w:tcPr>
          <w:p w14:paraId="6F6D1D9D" w14:textId="77777777" w:rsidR="00EE2504" w:rsidRPr="00660DF3" w:rsidRDefault="00EE2504" w:rsidP="00F54017">
            <w:pPr>
              <w:jc w:val="center"/>
              <w:rPr>
                <w:color w:val="1C1C1C"/>
                <w:lang w:eastAsia="lt-LT"/>
              </w:rPr>
            </w:pPr>
            <w:r w:rsidRPr="00660DF3">
              <w:rPr>
                <w:color w:val="1C1C1C"/>
                <w:lang w:eastAsia="lt-LT"/>
              </w:rPr>
              <w:t>7 292</w:t>
            </w:r>
          </w:p>
        </w:tc>
        <w:tc>
          <w:tcPr>
            <w:tcW w:w="2835" w:type="dxa"/>
            <w:shd w:val="clear" w:color="auto" w:fill="auto"/>
            <w:vAlign w:val="bottom"/>
            <w:hideMark/>
          </w:tcPr>
          <w:p w14:paraId="4815F9AF" w14:textId="77777777" w:rsidR="00EE2504" w:rsidRPr="00660DF3" w:rsidRDefault="00EE2504" w:rsidP="00F54017">
            <w:pPr>
              <w:jc w:val="center"/>
              <w:rPr>
                <w:color w:val="000000"/>
                <w:lang w:eastAsia="lt-LT"/>
              </w:rPr>
            </w:pPr>
            <w:r w:rsidRPr="00660DF3">
              <w:rPr>
                <w:color w:val="000000"/>
                <w:lang w:eastAsia="lt-LT"/>
              </w:rPr>
              <w:t>24</w:t>
            </w:r>
          </w:p>
        </w:tc>
        <w:tc>
          <w:tcPr>
            <w:tcW w:w="3543" w:type="dxa"/>
            <w:shd w:val="clear" w:color="auto" w:fill="auto"/>
            <w:vAlign w:val="center"/>
          </w:tcPr>
          <w:p w14:paraId="2020060F" w14:textId="4B8ED274" w:rsidR="00EE2504" w:rsidRPr="00660DF3" w:rsidRDefault="00EE2504" w:rsidP="00F54017">
            <w:pPr>
              <w:jc w:val="center"/>
              <w:rPr>
                <w:color w:val="000000"/>
                <w:lang w:eastAsia="lt-LT"/>
              </w:rPr>
            </w:pPr>
            <w:r w:rsidRPr="00660DF3">
              <w:rPr>
                <w:color w:val="000000"/>
              </w:rPr>
              <w:t>1,7</w:t>
            </w:r>
          </w:p>
        </w:tc>
      </w:tr>
      <w:tr w:rsidR="00EE2504" w:rsidRPr="00660DF3" w14:paraId="4130CD60" w14:textId="07953C34" w:rsidTr="00332142">
        <w:trPr>
          <w:trHeight w:val="290"/>
        </w:trPr>
        <w:tc>
          <w:tcPr>
            <w:tcW w:w="1413" w:type="dxa"/>
            <w:shd w:val="clear" w:color="auto" w:fill="auto"/>
            <w:vAlign w:val="center"/>
            <w:hideMark/>
          </w:tcPr>
          <w:p w14:paraId="5EE2946B" w14:textId="77777777" w:rsidR="00EE2504" w:rsidRPr="00660DF3" w:rsidRDefault="00EE2504" w:rsidP="00EE2504">
            <w:pPr>
              <w:rPr>
                <w:color w:val="000000"/>
                <w:lang w:eastAsia="lt-LT"/>
              </w:rPr>
            </w:pPr>
            <w:r w:rsidRPr="00660DF3">
              <w:rPr>
                <w:color w:val="000000"/>
                <w:lang w:eastAsia="lt-LT"/>
              </w:rPr>
              <w:t>Telšių r.</w:t>
            </w:r>
          </w:p>
        </w:tc>
        <w:tc>
          <w:tcPr>
            <w:tcW w:w="1843" w:type="dxa"/>
            <w:shd w:val="clear" w:color="000000" w:fill="FFFFFF"/>
            <w:vAlign w:val="center"/>
            <w:hideMark/>
          </w:tcPr>
          <w:p w14:paraId="3564BB8B" w14:textId="77777777" w:rsidR="00EE2504" w:rsidRPr="00660DF3" w:rsidRDefault="00EE2504" w:rsidP="00F54017">
            <w:pPr>
              <w:jc w:val="center"/>
              <w:rPr>
                <w:color w:val="1C1C1C"/>
                <w:lang w:eastAsia="lt-LT"/>
              </w:rPr>
            </w:pPr>
            <w:r w:rsidRPr="00660DF3">
              <w:rPr>
                <w:color w:val="1C1C1C"/>
                <w:lang w:eastAsia="lt-LT"/>
              </w:rPr>
              <w:t>39 536</w:t>
            </w:r>
          </w:p>
        </w:tc>
        <w:tc>
          <w:tcPr>
            <w:tcW w:w="2835" w:type="dxa"/>
            <w:shd w:val="clear" w:color="auto" w:fill="auto"/>
            <w:vAlign w:val="bottom"/>
            <w:hideMark/>
          </w:tcPr>
          <w:p w14:paraId="747B81D5" w14:textId="77777777" w:rsidR="00EE2504" w:rsidRPr="00660DF3" w:rsidRDefault="00EE2504" w:rsidP="00F54017">
            <w:pPr>
              <w:jc w:val="center"/>
              <w:rPr>
                <w:color w:val="000000"/>
                <w:lang w:eastAsia="lt-LT"/>
              </w:rPr>
            </w:pPr>
            <w:r w:rsidRPr="00660DF3">
              <w:rPr>
                <w:color w:val="000000"/>
                <w:lang w:eastAsia="lt-LT"/>
              </w:rPr>
              <w:t>116</w:t>
            </w:r>
          </w:p>
        </w:tc>
        <w:tc>
          <w:tcPr>
            <w:tcW w:w="3543" w:type="dxa"/>
            <w:shd w:val="clear" w:color="auto" w:fill="auto"/>
            <w:vAlign w:val="center"/>
          </w:tcPr>
          <w:p w14:paraId="033346B3" w14:textId="4AB1CBFF" w:rsidR="00EE2504" w:rsidRPr="00660DF3" w:rsidRDefault="00EE2504" w:rsidP="00F54017">
            <w:pPr>
              <w:jc w:val="center"/>
              <w:rPr>
                <w:color w:val="000000"/>
                <w:lang w:eastAsia="lt-LT"/>
              </w:rPr>
            </w:pPr>
            <w:r w:rsidRPr="00660DF3">
              <w:rPr>
                <w:color w:val="000000"/>
              </w:rPr>
              <w:t>9,5</w:t>
            </w:r>
          </w:p>
        </w:tc>
      </w:tr>
      <w:tr w:rsidR="00EE2504" w:rsidRPr="00660DF3" w14:paraId="6EA34C0D" w14:textId="612BF028" w:rsidTr="00332142">
        <w:trPr>
          <w:trHeight w:val="290"/>
        </w:trPr>
        <w:tc>
          <w:tcPr>
            <w:tcW w:w="3256" w:type="dxa"/>
            <w:gridSpan w:val="2"/>
            <w:shd w:val="clear" w:color="auto" w:fill="auto"/>
            <w:vAlign w:val="center"/>
          </w:tcPr>
          <w:p w14:paraId="03387010" w14:textId="5FC030D8" w:rsidR="00EE2504" w:rsidRPr="00660DF3" w:rsidRDefault="00EE2504" w:rsidP="0051339D">
            <w:pPr>
              <w:jc w:val="right"/>
              <w:rPr>
                <w:b/>
                <w:color w:val="1C1C1C"/>
                <w:lang w:eastAsia="lt-LT"/>
              </w:rPr>
            </w:pPr>
            <w:r w:rsidRPr="00660DF3">
              <w:rPr>
                <w:b/>
                <w:color w:val="1C1C1C"/>
                <w:lang w:eastAsia="lt-LT"/>
              </w:rPr>
              <w:t>Iš viso</w:t>
            </w:r>
            <w:r w:rsidR="0051339D" w:rsidRPr="00660DF3">
              <w:rPr>
                <w:b/>
                <w:color w:val="1C1C1C"/>
                <w:lang w:eastAsia="lt-LT"/>
              </w:rPr>
              <w:t xml:space="preserve"> regione</w:t>
            </w:r>
          </w:p>
        </w:tc>
        <w:tc>
          <w:tcPr>
            <w:tcW w:w="2835" w:type="dxa"/>
            <w:shd w:val="clear" w:color="auto" w:fill="auto"/>
            <w:vAlign w:val="bottom"/>
          </w:tcPr>
          <w:p w14:paraId="272FC4F2" w14:textId="28646B3E" w:rsidR="00EE2504" w:rsidRPr="00660DF3" w:rsidRDefault="00EE2504" w:rsidP="00F54017">
            <w:pPr>
              <w:jc w:val="center"/>
              <w:rPr>
                <w:b/>
                <w:color w:val="000000"/>
                <w:lang w:eastAsia="lt-LT"/>
              </w:rPr>
            </w:pPr>
            <w:r w:rsidRPr="00660DF3">
              <w:rPr>
                <w:b/>
                <w:color w:val="000000"/>
                <w:lang w:eastAsia="lt-LT"/>
              </w:rPr>
              <w:t>329</w:t>
            </w:r>
          </w:p>
        </w:tc>
        <w:tc>
          <w:tcPr>
            <w:tcW w:w="3543" w:type="dxa"/>
          </w:tcPr>
          <w:p w14:paraId="6DA91209" w14:textId="0ED1E1F8" w:rsidR="00EE2504" w:rsidRPr="00660DF3" w:rsidRDefault="00F54017" w:rsidP="00F54017">
            <w:pPr>
              <w:jc w:val="center"/>
              <w:rPr>
                <w:b/>
                <w:color w:val="000000"/>
                <w:lang w:eastAsia="lt-LT"/>
              </w:rPr>
            </w:pPr>
            <w:r w:rsidRPr="00660DF3">
              <w:rPr>
                <w:b/>
                <w:color w:val="000000"/>
                <w:lang w:eastAsia="lt-LT"/>
              </w:rPr>
              <w:t>31,2</w:t>
            </w:r>
          </w:p>
        </w:tc>
      </w:tr>
    </w:tbl>
    <w:p w14:paraId="2B0063BD" w14:textId="77651A20" w:rsidR="002F3AE7" w:rsidRPr="00660DF3" w:rsidRDefault="002F3AE7" w:rsidP="002F3AE7">
      <w:pPr>
        <w:ind w:firstLine="567"/>
        <w:jc w:val="both"/>
      </w:pPr>
      <w:r w:rsidRPr="00660DF3">
        <w:lastRenderedPageBreak/>
        <w:t>Taip pat atkreiptinas dėmesys, kad demencija sergantiems asmenims yra teikiamos tiek sveikatos priežiūros (slauga), tiek socialinės paslaugos, todėl kiekviena savivaldybė individualiai įsivertin</w:t>
      </w:r>
      <w:r w:rsidR="006B52A7" w:rsidRPr="00660DF3">
        <w:t>a</w:t>
      </w:r>
      <w:r w:rsidRPr="00660DF3">
        <w:t xml:space="preserve"> esamą situaciją ir demencija sergančių asmenų priežiūrai skirtos stacionarinės infrastruktūros poreikį.</w:t>
      </w:r>
    </w:p>
    <w:p w14:paraId="48FF0561" w14:textId="7C1A12F7" w:rsidR="002C64CB" w:rsidRPr="00660DF3" w:rsidRDefault="002F3AE7" w:rsidP="002F3AE7">
      <w:pPr>
        <w:ind w:firstLine="567"/>
        <w:jc w:val="both"/>
        <w:rPr>
          <w:color w:val="000000"/>
        </w:rPr>
      </w:pPr>
      <w:r w:rsidRPr="00660DF3">
        <w:rPr>
          <w:color w:val="000000"/>
        </w:rPr>
        <w:t xml:space="preserve">Siekiant užtikrinti slaugos paslaugų tęstinumą, patenkinti paciento slaugos poreikius ne asmens sveikatos priežiūros įstaigoje ir skatinti paciento savirūpą, sparčiai plėtojamos ambulatorinės slaugos paslaugos namuose (toliau – ASPN). Šiuo metu </w:t>
      </w:r>
      <w:r w:rsidR="002C64CB" w:rsidRPr="00660DF3">
        <w:rPr>
          <w:color w:val="000000"/>
        </w:rPr>
        <w:t xml:space="preserve">Telšių regione </w:t>
      </w:r>
      <w:r w:rsidRPr="00660DF3">
        <w:rPr>
          <w:color w:val="000000"/>
        </w:rPr>
        <w:t xml:space="preserve">ASPN teikia </w:t>
      </w:r>
      <w:r w:rsidR="002C64CB" w:rsidRPr="00660DF3">
        <w:rPr>
          <w:color w:val="000000"/>
        </w:rPr>
        <w:t>9</w:t>
      </w:r>
      <w:r w:rsidR="00651B0B" w:rsidRPr="00660DF3">
        <w:rPr>
          <w:color w:val="000000"/>
        </w:rPr>
        <w:t xml:space="preserve"> </w:t>
      </w:r>
      <w:r w:rsidRPr="00660DF3">
        <w:rPr>
          <w:color w:val="000000"/>
        </w:rPr>
        <w:t>asmens sveikatos priežiūros įstaigos. Didesnį pacientų skaičių aptarnaujanti ASPN įstaiga turi didesnę specialistų komandą ir susiduria su iššūkiu visą komandą aprūpinti transporto priemonėmis. Tai svarbu siekiant gerinti paslaugų prieinamumą regione.</w:t>
      </w:r>
    </w:p>
    <w:p w14:paraId="1EF67296" w14:textId="77777777" w:rsidR="002C64CB" w:rsidRPr="00660DF3" w:rsidRDefault="002C64CB">
      <w:pPr>
        <w:rPr>
          <w:color w:val="000000"/>
        </w:rPr>
      </w:pPr>
      <w:r w:rsidRPr="00660DF3">
        <w:rPr>
          <w:color w:val="000000"/>
        </w:rPr>
        <w:br w:type="page"/>
      </w:r>
    </w:p>
    <w:p w14:paraId="63D57932" w14:textId="77777777" w:rsidR="002C64CB" w:rsidRPr="00660DF3" w:rsidRDefault="002C64CB" w:rsidP="002F3AE7">
      <w:pPr>
        <w:ind w:firstLine="567"/>
        <w:jc w:val="both"/>
        <w:rPr>
          <w:color w:val="000000"/>
        </w:rPr>
        <w:sectPr w:rsidR="002C64CB" w:rsidRPr="00660DF3" w:rsidSect="00A91775">
          <w:headerReference w:type="even" r:id="rId8"/>
          <w:headerReference w:type="default" r:id="rId9"/>
          <w:footerReference w:type="even" r:id="rId10"/>
          <w:footerReference w:type="default" r:id="rId11"/>
          <w:headerReference w:type="first" r:id="rId12"/>
          <w:footerReference w:type="first" r:id="rId13"/>
          <w:pgSz w:w="11906" w:h="16838"/>
          <w:pgMar w:top="1134" w:right="424" w:bottom="709" w:left="1701" w:header="567" w:footer="567" w:gutter="0"/>
          <w:pgNumType w:start="1"/>
          <w:cols w:space="1296"/>
          <w:titlePg/>
          <w:docGrid w:linePitch="360"/>
        </w:sectPr>
      </w:pPr>
    </w:p>
    <w:p w14:paraId="29E2641D" w14:textId="6A8AA47F" w:rsidR="002F3AE7" w:rsidRPr="00660DF3" w:rsidRDefault="002F3AE7" w:rsidP="002F3AE7">
      <w:pPr>
        <w:ind w:firstLine="567"/>
        <w:jc w:val="both"/>
        <w:rPr>
          <w:color w:val="000000"/>
        </w:rPr>
      </w:pPr>
    </w:p>
    <w:p w14:paraId="76E1DF95" w14:textId="77777777" w:rsidR="002C64CB" w:rsidRPr="00660DF3" w:rsidRDefault="002C64CB" w:rsidP="002C64CB">
      <w:pPr>
        <w:ind w:firstLine="567"/>
        <w:jc w:val="both"/>
      </w:pPr>
      <w:bookmarkStart w:id="6" w:name="_Hlk155876951"/>
    </w:p>
    <w:p w14:paraId="524B5BD3" w14:textId="055E0733" w:rsidR="002C64CB" w:rsidRPr="00660DF3" w:rsidRDefault="002C64CB" w:rsidP="002C64CB">
      <w:pPr>
        <w:keepNext/>
        <w:keepLines/>
        <w:spacing w:line="259" w:lineRule="auto"/>
        <w:jc w:val="center"/>
        <w:rPr>
          <w:b/>
          <w:bCs/>
          <w:szCs w:val="24"/>
        </w:rPr>
      </w:pPr>
      <w:bookmarkStart w:id="7" w:name="_Hlk150867161"/>
      <w:bookmarkEnd w:id="6"/>
      <w:r w:rsidRPr="00660DF3">
        <w:rPr>
          <w:b/>
          <w:bCs/>
          <w:szCs w:val="24"/>
        </w:rPr>
        <w:t>ESAMOS SITUACIJOS TELŠIŲ REGIONO SAVIVALDYBĖSE ANALIZĖ</w:t>
      </w:r>
    </w:p>
    <w:p w14:paraId="300EA1DE" w14:textId="77777777" w:rsidR="002C64CB" w:rsidRPr="00660DF3" w:rsidRDefault="002C64CB" w:rsidP="002C64CB">
      <w:pPr>
        <w:ind w:left="360"/>
        <w:jc w:val="right"/>
        <w:rPr>
          <w:b/>
          <w:bCs/>
          <w:i/>
          <w:iCs/>
          <w:sz w:val="20"/>
        </w:rPr>
      </w:pPr>
      <w:r w:rsidRPr="00660DF3">
        <w:rPr>
          <w:i/>
          <w:iCs/>
          <w:sz w:val="20"/>
        </w:rPr>
        <w:t xml:space="preserve"> (pateikiami naujausi turimi duomenys)</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3260"/>
        <w:gridCol w:w="850"/>
        <w:gridCol w:w="993"/>
        <w:gridCol w:w="992"/>
        <w:gridCol w:w="1417"/>
        <w:gridCol w:w="1134"/>
        <w:gridCol w:w="709"/>
        <w:gridCol w:w="709"/>
        <w:gridCol w:w="3827"/>
      </w:tblGrid>
      <w:tr w:rsidR="002C64CB" w:rsidRPr="00660DF3" w14:paraId="45B83B27" w14:textId="77777777" w:rsidTr="00E91AEA">
        <w:trPr>
          <w:trHeight w:val="2280"/>
        </w:trPr>
        <w:tc>
          <w:tcPr>
            <w:tcW w:w="851" w:type="dxa"/>
            <w:vMerge w:val="restart"/>
            <w:textDirection w:val="btLr"/>
          </w:tcPr>
          <w:p w14:paraId="3C6490EC" w14:textId="77777777" w:rsidR="002C64CB" w:rsidRPr="00660DF3" w:rsidRDefault="002C64CB" w:rsidP="002C64CB">
            <w:pPr>
              <w:ind w:left="113" w:right="113"/>
              <w:jc w:val="center"/>
              <w:rPr>
                <w:bCs/>
                <w:iCs/>
                <w:sz w:val="20"/>
              </w:rPr>
            </w:pPr>
            <w:bookmarkStart w:id="8" w:name="_Hlk156557098"/>
            <w:bookmarkStart w:id="9" w:name="_Hlk156458177"/>
            <w:r w:rsidRPr="00660DF3">
              <w:rPr>
                <w:bCs/>
                <w:iCs/>
                <w:sz w:val="20"/>
              </w:rPr>
              <w:t>TELŠIŲ REGIONAS</w:t>
            </w:r>
          </w:p>
          <w:p w14:paraId="79188E50" w14:textId="77777777" w:rsidR="002C64CB" w:rsidRPr="00660DF3" w:rsidRDefault="002C64CB" w:rsidP="002C64CB">
            <w:pPr>
              <w:ind w:left="113" w:right="113"/>
              <w:jc w:val="both"/>
              <w:rPr>
                <w:bCs/>
                <w:iCs/>
                <w:sz w:val="20"/>
              </w:rPr>
            </w:pPr>
            <w:r w:rsidRPr="00660DF3">
              <w:rPr>
                <w:bCs/>
                <w:iCs/>
                <w:sz w:val="20"/>
              </w:rPr>
              <w:t xml:space="preserve">    </w:t>
            </w:r>
          </w:p>
        </w:tc>
        <w:tc>
          <w:tcPr>
            <w:tcW w:w="709" w:type="dxa"/>
          </w:tcPr>
          <w:p w14:paraId="3E18986F" w14:textId="77777777" w:rsidR="002C64CB" w:rsidRPr="00660DF3" w:rsidRDefault="002C64CB" w:rsidP="002C64CB">
            <w:pPr>
              <w:jc w:val="both"/>
              <w:rPr>
                <w:bCs/>
                <w:iCs/>
                <w:sz w:val="20"/>
              </w:rPr>
            </w:pPr>
            <w:r w:rsidRPr="00660DF3">
              <w:rPr>
                <w:bCs/>
                <w:iCs/>
                <w:sz w:val="20"/>
              </w:rPr>
              <w:t>Savivaldybės pavadinimas</w:t>
            </w:r>
          </w:p>
        </w:tc>
        <w:tc>
          <w:tcPr>
            <w:tcW w:w="3260" w:type="dxa"/>
            <w:hideMark/>
          </w:tcPr>
          <w:p w14:paraId="509CC073" w14:textId="77777777" w:rsidR="002C64CB" w:rsidRPr="00660DF3" w:rsidRDefault="002C64CB" w:rsidP="002C64CB">
            <w:pPr>
              <w:jc w:val="both"/>
              <w:rPr>
                <w:bCs/>
                <w:iCs/>
                <w:sz w:val="20"/>
              </w:rPr>
            </w:pPr>
            <w:r w:rsidRPr="00660DF3">
              <w:rPr>
                <w:bCs/>
                <w:iCs/>
                <w:sz w:val="20"/>
              </w:rPr>
              <w:t>Įstaigos (viešosios ir privačios) pavadinimas ir pavaldumas</w:t>
            </w:r>
          </w:p>
        </w:tc>
        <w:tc>
          <w:tcPr>
            <w:tcW w:w="850" w:type="dxa"/>
            <w:hideMark/>
          </w:tcPr>
          <w:p w14:paraId="288FEBB9" w14:textId="77777777" w:rsidR="002C64CB" w:rsidRPr="00660DF3" w:rsidRDefault="002C64CB" w:rsidP="002C64CB">
            <w:pPr>
              <w:jc w:val="both"/>
              <w:rPr>
                <w:bCs/>
                <w:iCs/>
                <w:sz w:val="18"/>
                <w:szCs w:val="18"/>
              </w:rPr>
            </w:pPr>
            <w:proofErr w:type="spellStart"/>
            <w:r w:rsidRPr="00660DF3">
              <w:rPr>
                <w:bCs/>
                <w:iCs/>
                <w:sz w:val="18"/>
                <w:szCs w:val="18"/>
              </w:rPr>
              <w:t>Paliatyviosios</w:t>
            </w:r>
            <w:proofErr w:type="spellEnd"/>
            <w:r w:rsidRPr="00660DF3">
              <w:rPr>
                <w:bCs/>
                <w:iCs/>
                <w:sz w:val="18"/>
                <w:szCs w:val="18"/>
              </w:rPr>
              <w:t xml:space="preserve"> pagalbos paslaugas (dienos stacionare, dienos centre, stacionare) gaunančių asmenų skaičius</w:t>
            </w:r>
          </w:p>
        </w:tc>
        <w:tc>
          <w:tcPr>
            <w:tcW w:w="993" w:type="dxa"/>
            <w:hideMark/>
          </w:tcPr>
          <w:p w14:paraId="3452D9EC" w14:textId="77777777" w:rsidR="002C64CB" w:rsidRPr="00660DF3" w:rsidRDefault="002C64CB" w:rsidP="002C64CB">
            <w:pPr>
              <w:jc w:val="both"/>
              <w:rPr>
                <w:bCs/>
                <w:iCs/>
                <w:sz w:val="18"/>
                <w:szCs w:val="18"/>
              </w:rPr>
            </w:pPr>
            <w:r w:rsidRPr="00660DF3">
              <w:rPr>
                <w:bCs/>
                <w:iCs/>
                <w:sz w:val="18"/>
                <w:szCs w:val="18"/>
              </w:rPr>
              <w:t xml:space="preserve">Stacionarinės </w:t>
            </w:r>
            <w:proofErr w:type="spellStart"/>
            <w:r w:rsidRPr="00660DF3">
              <w:rPr>
                <w:bCs/>
                <w:iCs/>
                <w:sz w:val="18"/>
                <w:szCs w:val="18"/>
              </w:rPr>
              <w:t>paliatyviosios</w:t>
            </w:r>
            <w:proofErr w:type="spellEnd"/>
            <w:r w:rsidRPr="00660DF3">
              <w:rPr>
                <w:bCs/>
                <w:iCs/>
                <w:sz w:val="18"/>
                <w:szCs w:val="18"/>
              </w:rPr>
              <w:t xml:space="preserve"> pagalbos lovų skaičius</w:t>
            </w:r>
          </w:p>
        </w:tc>
        <w:tc>
          <w:tcPr>
            <w:tcW w:w="992" w:type="dxa"/>
            <w:hideMark/>
          </w:tcPr>
          <w:p w14:paraId="697EF1AC" w14:textId="77777777" w:rsidR="002C64CB" w:rsidRPr="00660DF3" w:rsidRDefault="002C64CB" w:rsidP="002C64CB">
            <w:pPr>
              <w:jc w:val="both"/>
              <w:rPr>
                <w:bCs/>
                <w:iCs/>
                <w:sz w:val="18"/>
                <w:szCs w:val="18"/>
              </w:rPr>
            </w:pPr>
            <w:r w:rsidRPr="00660DF3">
              <w:rPr>
                <w:bCs/>
                <w:iCs/>
                <w:sz w:val="18"/>
                <w:szCs w:val="18"/>
              </w:rPr>
              <w:t xml:space="preserve">Stacionarinės </w:t>
            </w:r>
            <w:proofErr w:type="spellStart"/>
            <w:r w:rsidRPr="00660DF3">
              <w:rPr>
                <w:bCs/>
                <w:iCs/>
                <w:sz w:val="18"/>
                <w:szCs w:val="18"/>
              </w:rPr>
              <w:t>paliatyviosios</w:t>
            </w:r>
            <w:proofErr w:type="spellEnd"/>
            <w:r w:rsidRPr="00660DF3">
              <w:rPr>
                <w:bCs/>
                <w:iCs/>
                <w:sz w:val="18"/>
                <w:szCs w:val="18"/>
              </w:rPr>
              <w:t xml:space="preserve"> pagalbos lovų skaičiaus poreikis po 2024-01-01</w:t>
            </w:r>
          </w:p>
        </w:tc>
        <w:tc>
          <w:tcPr>
            <w:tcW w:w="1417" w:type="dxa"/>
            <w:hideMark/>
          </w:tcPr>
          <w:p w14:paraId="460A4381" w14:textId="77777777" w:rsidR="002C64CB" w:rsidRPr="00660DF3" w:rsidRDefault="002C64CB" w:rsidP="002C64CB">
            <w:pPr>
              <w:jc w:val="both"/>
              <w:rPr>
                <w:bCs/>
                <w:iCs/>
                <w:sz w:val="18"/>
                <w:szCs w:val="18"/>
              </w:rPr>
            </w:pPr>
            <w:r w:rsidRPr="00660DF3">
              <w:rPr>
                <w:bCs/>
                <w:iCs/>
                <w:sz w:val="18"/>
                <w:szCs w:val="18"/>
              </w:rPr>
              <w:t>Vietų / lovų, skirtų demencija sergančių asmenų stacionarinei priežiūrai / stacionariai socialinei globai, skaičius</w:t>
            </w:r>
          </w:p>
        </w:tc>
        <w:tc>
          <w:tcPr>
            <w:tcW w:w="1134" w:type="dxa"/>
            <w:hideMark/>
          </w:tcPr>
          <w:p w14:paraId="12CC748C" w14:textId="77777777" w:rsidR="002C64CB" w:rsidRPr="00660DF3" w:rsidRDefault="002C64CB" w:rsidP="002C64CB">
            <w:pPr>
              <w:jc w:val="both"/>
              <w:rPr>
                <w:bCs/>
                <w:iCs/>
                <w:sz w:val="18"/>
                <w:szCs w:val="18"/>
              </w:rPr>
            </w:pPr>
            <w:r w:rsidRPr="00660DF3">
              <w:rPr>
                <w:bCs/>
                <w:iCs/>
                <w:sz w:val="18"/>
                <w:szCs w:val="18"/>
              </w:rPr>
              <w:t>Vietų / lovų, skirtų demencija sergančių asmenų stacionarinei priežiūrai / stacionariai socialinei globai, poreikis</w:t>
            </w:r>
          </w:p>
        </w:tc>
        <w:tc>
          <w:tcPr>
            <w:tcW w:w="709" w:type="dxa"/>
            <w:hideMark/>
          </w:tcPr>
          <w:p w14:paraId="489FD9AE" w14:textId="77777777" w:rsidR="002C64CB" w:rsidRPr="00660DF3" w:rsidRDefault="002C64CB" w:rsidP="002C64CB">
            <w:pPr>
              <w:jc w:val="both"/>
              <w:rPr>
                <w:bCs/>
                <w:iCs/>
                <w:sz w:val="18"/>
                <w:szCs w:val="18"/>
              </w:rPr>
            </w:pPr>
            <w:r w:rsidRPr="00660DF3">
              <w:rPr>
                <w:bCs/>
                <w:iCs/>
                <w:sz w:val="18"/>
                <w:szCs w:val="18"/>
              </w:rPr>
              <w:t xml:space="preserve">Ar numatoma diegti / plėtoti ambulatorines paslaugas demencija sergantiems asmenims? </w:t>
            </w:r>
          </w:p>
        </w:tc>
        <w:tc>
          <w:tcPr>
            <w:tcW w:w="709" w:type="dxa"/>
            <w:hideMark/>
          </w:tcPr>
          <w:p w14:paraId="376EB23E" w14:textId="77777777" w:rsidR="002C64CB" w:rsidRPr="00660DF3" w:rsidRDefault="002C64CB" w:rsidP="002C64CB">
            <w:pPr>
              <w:jc w:val="both"/>
              <w:rPr>
                <w:bCs/>
                <w:iCs/>
                <w:sz w:val="18"/>
                <w:szCs w:val="18"/>
              </w:rPr>
            </w:pPr>
            <w:r w:rsidRPr="00660DF3">
              <w:rPr>
                <w:bCs/>
                <w:iCs/>
                <w:sz w:val="18"/>
                <w:szCs w:val="18"/>
              </w:rPr>
              <w:t xml:space="preserve">Asmenų, kuriems ASPĮ teikia ASPN paslaugas, skaičius </w:t>
            </w:r>
          </w:p>
        </w:tc>
        <w:tc>
          <w:tcPr>
            <w:tcW w:w="3827" w:type="dxa"/>
            <w:hideMark/>
          </w:tcPr>
          <w:p w14:paraId="2CB8B9AF" w14:textId="77777777" w:rsidR="002C64CB" w:rsidRPr="00660DF3" w:rsidRDefault="002C64CB" w:rsidP="002C64CB">
            <w:pPr>
              <w:jc w:val="both"/>
              <w:rPr>
                <w:bCs/>
                <w:iCs/>
                <w:sz w:val="18"/>
                <w:szCs w:val="18"/>
              </w:rPr>
            </w:pPr>
            <w:r w:rsidRPr="00660DF3">
              <w:rPr>
                <w:bCs/>
                <w:iCs/>
                <w:sz w:val="18"/>
                <w:szCs w:val="18"/>
              </w:rPr>
              <w:t>Įstaigos (viešosios ir privačios) ASPN komandos sudėtis (specialistų skaičius ir profesinė kvalifikacija)</w:t>
            </w:r>
          </w:p>
        </w:tc>
      </w:tr>
      <w:tr w:rsidR="002C64CB" w:rsidRPr="00660DF3" w14:paraId="62D3A191" w14:textId="77777777" w:rsidTr="00E91AEA">
        <w:trPr>
          <w:trHeight w:val="945"/>
        </w:trPr>
        <w:tc>
          <w:tcPr>
            <w:tcW w:w="851" w:type="dxa"/>
            <w:vMerge/>
          </w:tcPr>
          <w:p w14:paraId="47C21312" w14:textId="77777777" w:rsidR="002C64CB" w:rsidRPr="00660DF3" w:rsidRDefault="002C64CB" w:rsidP="002C64CB">
            <w:pPr>
              <w:jc w:val="both"/>
              <w:rPr>
                <w:bCs/>
                <w:iCs/>
                <w:sz w:val="20"/>
              </w:rPr>
            </w:pPr>
          </w:p>
        </w:tc>
        <w:tc>
          <w:tcPr>
            <w:tcW w:w="709" w:type="dxa"/>
            <w:vMerge w:val="restart"/>
            <w:textDirection w:val="btLr"/>
          </w:tcPr>
          <w:p w14:paraId="7B627373" w14:textId="77777777" w:rsidR="002C64CB" w:rsidRPr="00660DF3" w:rsidRDefault="002C64CB" w:rsidP="002C64CB">
            <w:pPr>
              <w:ind w:left="113" w:right="113"/>
              <w:jc w:val="center"/>
              <w:rPr>
                <w:bCs/>
                <w:iCs/>
                <w:szCs w:val="24"/>
              </w:rPr>
            </w:pPr>
            <w:r w:rsidRPr="00660DF3">
              <w:rPr>
                <w:bCs/>
                <w:iCs/>
                <w:szCs w:val="24"/>
              </w:rPr>
              <w:t>Mažeikių rajono savivaldybė</w:t>
            </w:r>
          </w:p>
        </w:tc>
        <w:tc>
          <w:tcPr>
            <w:tcW w:w="3260" w:type="dxa"/>
          </w:tcPr>
          <w:p w14:paraId="0AF401C9"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VšĮ Mažeikių pirminės sveikatos priežiūros centras</w:t>
            </w:r>
          </w:p>
          <w:p w14:paraId="4DF52B00" w14:textId="77777777" w:rsidR="002C64CB" w:rsidRPr="00660DF3" w:rsidRDefault="002C64CB" w:rsidP="002C64CB">
            <w:pPr>
              <w:jc w:val="both"/>
              <w:rPr>
                <w:iCs/>
                <w:szCs w:val="24"/>
              </w:rPr>
            </w:pPr>
            <w:r w:rsidRPr="00660DF3">
              <w:rPr>
                <w:szCs w:val="24"/>
              </w:rPr>
              <w:t>(Pavaldus savivaldybei)</w:t>
            </w:r>
          </w:p>
        </w:tc>
        <w:tc>
          <w:tcPr>
            <w:tcW w:w="850" w:type="dxa"/>
          </w:tcPr>
          <w:p w14:paraId="517F7491" w14:textId="77777777" w:rsidR="002C64CB" w:rsidRPr="00660DF3" w:rsidRDefault="002C64CB" w:rsidP="002C64CB">
            <w:pPr>
              <w:jc w:val="center"/>
              <w:rPr>
                <w:iCs/>
                <w:szCs w:val="24"/>
              </w:rPr>
            </w:pPr>
            <w:r w:rsidRPr="00660DF3">
              <w:rPr>
                <w:iCs/>
                <w:kern w:val="2"/>
                <w:szCs w:val="24"/>
                <w14:ligatures w14:val="standardContextual"/>
              </w:rPr>
              <w:t>-</w:t>
            </w:r>
          </w:p>
        </w:tc>
        <w:tc>
          <w:tcPr>
            <w:tcW w:w="993" w:type="dxa"/>
            <w:noWrap/>
          </w:tcPr>
          <w:p w14:paraId="21A7C927" w14:textId="77777777" w:rsidR="002C64CB" w:rsidRPr="00660DF3" w:rsidRDefault="002C64CB" w:rsidP="002C64CB">
            <w:pPr>
              <w:jc w:val="center"/>
              <w:rPr>
                <w:iCs/>
                <w:szCs w:val="24"/>
              </w:rPr>
            </w:pPr>
            <w:r w:rsidRPr="00660DF3">
              <w:rPr>
                <w:iCs/>
                <w:kern w:val="2"/>
                <w:szCs w:val="24"/>
                <w14:ligatures w14:val="standardContextual"/>
              </w:rPr>
              <w:t>-</w:t>
            </w:r>
          </w:p>
        </w:tc>
        <w:tc>
          <w:tcPr>
            <w:tcW w:w="992" w:type="dxa"/>
            <w:noWrap/>
          </w:tcPr>
          <w:p w14:paraId="3CDC94EA" w14:textId="77777777" w:rsidR="002C64CB" w:rsidRPr="00660DF3" w:rsidRDefault="002C64CB" w:rsidP="002C64CB">
            <w:pPr>
              <w:jc w:val="center"/>
              <w:rPr>
                <w:iCs/>
                <w:szCs w:val="24"/>
              </w:rPr>
            </w:pPr>
            <w:r w:rsidRPr="00660DF3">
              <w:rPr>
                <w:iCs/>
                <w:kern w:val="2"/>
                <w:szCs w:val="24"/>
                <w14:ligatures w14:val="standardContextual"/>
              </w:rPr>
              <w:t>-</w:t>
            </w:r>
          </w:p>
        </w:tc>
        <w:tc>
          <w:tcPr>
            <w:tcW w:w="1417" w:type="dxa"/>
            <w:noWrap/>
          </w:tcPr>
          <w:p w14:paraId="7549B43D" w14:textId="77777777" w:rsidR="002C64CB" w:rsidRPr="00660DF3" w:rsidRDefault="002C64CB" w:rsidP="002C64CB">
            <w:pPr>
              <w:jc w:val="center"/>
              <w:rPr>
                <w:iCs/>
                <w:szCs w:val="24"/>
              </w:rPr>
            </w:pPr>
            <w:r w:rsidRPr="00660DF3">
              <w:rPr>
                <w:iCs/>
                <w:kern w:val="2"/>
                <w:szCs w:val="24"/>
                <w14:ligatures w14:val="standardContextual"/>
              </w:rPr>
              <w:t>-</w:t>
            </w:r>
          </w:p>
        </w:tc>
        <w:tc>
          <w:tcPr>
            <w:tcW w:w="1134" w:type="dxa"/>
          </w:tcPr>
          <w:p w14:paraId="27948332"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0779D289"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678E7C2D" w14:textId="77777777" w:rsidR="002C64CB" w:rsidRPr="00660DF3" w:rsidRDefault="002C64CB" w:rsidP="002C64CB">
            <w:pPr>
              <w:jc w:val="center"/>
              <w:rPr>
                <w:iCs/>
                <w:szCs w:val="24"/>
              </w:rPr>
            </w:pPr>
            <w:r w:rsidRPr="00660DF3">
              <w:rPr>
                <w:iCs/>
                <w:kern w:val="2"/>
                <w:szCs w:val="24"/>
                <w14:ligatures w14:val="standardContextual"/>
              </w:rPr>
              <w:t>230</w:t>
            </w:r>
          </w:p>
        </w:tc>
        <w:tc>
          <w:tcPr>
            <w:tcW w:w="3827" w:type="dxa"/>
          </w:tcPr>
          <w:p w14:paraId="603EC335" w14:textId="77777777" w:rsidR="002C64CB" w:rsidRPr="00660DF3" w:rsidRDefault="002C64CB" w:rsidP="002C64CB">
            <w:pPr>
              <w:jc w:val="both"/>
              <w:rPr>
                <w:iCs/>
                <w:sz w:val="20"/>
              </w:rPr>
            </w:pPr>
            <w:r w:rsidRPr="00660DF3">
              <w:rPr>
                <w:iCs/>
                <w:kern w:val="2"/>
                <w:sz w:val="20"/>
                <w14:ligatures w14:val="standardContextual"/>
              </w:rPr>
              <w:t>Komandą sudaro 5 specialistai: 2 bendrosios praktikos slaugytojai, 2 slaugytojo padėjėjai,1 kineziterapeutas</w:t>
            </w:r>
          </w:p>
        </w:tc>
      </w:tr>
      <w:bookmarkEnd w:id="8"/>
      <w:tr w:rsidR="002C64CB" w:rsidRPr="00660DF3" w14:paraId="4CC69938" w14:textId="77777777" w:rsidTr="00E91AEA">
        <w:trPr>
          <w:trHeight w:val="786"/>
        </w:trPr>
        <w:tc>
          <w:tcPr>
            <w:tcW w:w="851" w:type="dxa"/>
            <w:vMerge/>
          </w:tcPr>
          <w:p w14:paraId="6BEA254B" w14:textId="77777777" w:rsidR="002C64CB" w:rsidRPr="00660DF3" w:rsidRDefault="002C64CB" w:rsidP="002C64CB">
            <w:pPr>
              <w:jc w:val="both"/>
              <w:rPr>
                <w:bCs/>
                <w:iCs/>
                <w:sz w:val="20"/>
              </w:rPr>
            </w:pPr>
          </w:p>
        </w:tc>
        <w:tc>
          <w:tcPr>
            <w:tcW w:w="709" w:type="dxa"/>
            <w:vMerge/>
          </w:tcPr>
          <w:p w14:paraId="10A5A47C" w14:textId="77777777" w:rsidR="002C64CB" w:rsidRPr="00660DF3" w:rsidRDefault="002C64CB" w:rsidP="002C64CB">
            <w:pPr>
              <w:jc w:val="both"/>
              <w:rPr>
                <w:bCs/>
                <w:iCs/>
                <w:sz w:val="20"/>
              </w:rPr>
            </w:pPr>
          </w:p>
        </w:tc>
        <w:tc>
          <w:tcPr>
            <w:tcW w:w="3260" w:type="dxa"/>
          </w:tcPr>
          <w:p w14:paraId="3DA3F4CD" w14:textId="77777777" w:rsidR="002C64CB" w:rsidRPr="00660DF3" w:rsidRDefault="002C64CB" w:rsidP="002C64CB">
            <w:pPr>
              <w:jc w:val="both"/>
              <w:rPr>
                <w:iCs/>
                <w:kern w:val="2"/>
                <w:szCs w:val="24"/>
                <w14:ligatures w14:val="standardContextual"/>
              </w:rPr>
            </w:pPr>
            <w:bookmarkStart w:id="10" w:name="_Hlk156457423"/>
            <w:r w:rsidRPr="00660DF3">
              <w:rPr>
                <w:iCs/>
                <w:kern w:val="2"/>
                <w:szCs w:val="24"/>
                <w14:ligatures w14:val="standardContextual"/>
              </w:rPr>
              <w:t xml:space="preserve">VšĮ Regioninė Mažeikių ligoninė </w:t>
            </w:r>
          </w:p>
          <w:bookmarkEnd w:id="10"/>
          <w:p w14:paraId="55F32873" w14:textId="77777777" w:rsidR="002C64CB" w:rsidRPr="00660DF3" w:rsidRDefault="002C64CB" w:rsidP="002C64CB">
            <w:pPr>
              <w:jc w:val="both"/>
              <w:rPr>
                <w:iCs/>
                <w:szCs w:val="24"/>
              </w:rPr>
            </w:pPr>
            <w:r w:rsidRPr="00660DF3">
              <w:rPr>
                <w:szCs w:val="24"/>
              </w:rPr>
              <w:t>(Pavaldi savivaldybei ir SAM)</w:t>
            </w:r>
          </w:p>
        </w:tc>
        <w:tc>
          <w:tcPr>
            <w:tcW w:w="850" w:type="dxa"/>
          </w:tcPr>
          <w:p w14:paraId="6C63A4A8" w14:textId="77777777" w:rsidR="002C64CB" w:rsidRPr="00660DF3" w:rsidRDefault="002C64CB" w:rsidP="002C64CB">
            <w:pPr>
              <w:jc w:val="center"/>
              <w:rPr>
                <w:b/>
                <w:bCs/>
                <w:iCs/>
                <w:kern w:val="2"/>
                <w:szCs w:val="24"/>
                <w14:ligatures w14:val="standardContextual"/>
              </w:rPr>
            </w:pPr>
          </w:p>
          <w:p w14:paraId="45B0BBEA" w14:textId="77777777" w:rsidR="002C64CB" w:rsidRPr="00660DF3" w:rsidRDefault="002C64CB" w:rsidP="002C64CB">
            <w:pPr>
              <w:jc w:val="center"/>
              <w:rPr>
                <w:iCs/>
                <w:szCs w:val="24"/>
              </w:rPr>
            </w:pPr>
            <w:r w:rsidRPr="00660DF3">
              <w:rPr>
                <w:bCs/>
                <w:iCs/>
                <w:kern w:val="2"/>
                <w:szCs w:val="24"/>
                <w14:ligatures w14:val="standardContextual"/>
              </w:rPr>
              <w:t>29</w:t>
            </w:r>
          </w:p>
        </w:tc>
        <w:tc>
          <w:tcPr>
            <w:tcW w:w="993" w:type="dxa"/>
            <w:noWrap/>
            <w:vAlign w:val="center"/>
          </w:tcPr>
          <w:p w14:paraId="2825D5A7" w14:textId="77777777" w:rsidR="002C64CB" w:rsidRPr="00660DF3" w:rsidRDefault="002C64CB" w:rsidP="002C64CB">
            <w:pPr>
              <w:jc w:val="center"/>
              <w:rPr>
                <w:iCs/>
                <w:szCs w:val="24"/>
              </w:rPr>
            </w:pPr>
            <w:r w:rsidRPr="00660DF3">
              <w:rPr>
                <w:iCs/>
                <w:szCs w:val="24"/>
              </w:rPr>
              <w:t>6</w:t>
            </w:r>
          </w:p>
        </w:tc>
        <w:tc>
          <w:tcPr>
            <w:tcW w:w="992" w:type="dxa"/>
            <w:noWrap/>
            <w:vAlign w:val="center"/>
          </w:tcPr>
          <w:p w14:paraId="4E8232BF" w14:textId="345F8CB5" w:rsidR="002C64CB" w:rsidRPr="00660DF3" w:rsidRDefault="0080109D" w:rsidP="002C64CB">
            <w:pPr>
              <w:jc w:val="center"/>
              <w:rPr>
                <w:iCs/>
                <w:szCs w:val="24"/>
              </w:rPr>
            </w:pPr>
            <w:r w:rsidRPr="00660DF3">
              <w:rPr>
                <w:iCs/>
                <w:szCs w:val="24"/>
              </w:rPr>
              <w:t>8</w:t>
            </w:r>
            <w:r w:rsidR="002C64CB" w:rsidRPr="00660DF3">
              <w:rPr>
                <w:iCs/>
                <w:szCs w:val="24"/>
              </w:rPr>
              <w:t xml:space="preserve"> </w:t>
            </w:r>
            <w:r w:rsidR="002C64CB" w:rsidRPr="00660DF3">
              <w:rPr>
                <w:iCs/>
                <w:sz w:val="20"/>
              </w:rPr>
              <w:t>(didins savo lėšomis)</w:t>
            </w:r>
          </w:p>
        </w:tc>
        <w:tc>
          <w:tcPr>
            <w:tcW w:w="1417" w:type="dxa"/>
            <w:noWrap/>
            <w:vAlign w:val="center"/>
          </w:tcPr>
          <w:p w14:paraId="73E1A35F" w14:textId="77777777" w:rsidR="002C64CB" w:rsidRPr="00660DF3" w:rsidRDefault="002C64CB" w:rsidP="002C64CB">
            <w:pPr>
              <w:jc w:val="center"/>
              <w:rPr>
                <w:iCs/>
                <w:szCs w:val="24"/>
              </w:rPr>
            </w:pPr>
            <w:r w:rsidRPr="00660DF3">
              <w:rPr>
                <w:iCs/>
                <w:szCs w:val="24"/>
              </w:rPr>
              <w:t>12</w:t>
            </w:r>
          </w:p>
        </w:tc>
        <w:tc>
          <w:tcPr>
            <w:tcW w:w="1134" w:type="dxa"/>
            <w:vAlign w:val="center"/>
          </w:tcPr>
          <w:p w14:paraId="3245797C" w14:textId="77777777" w:rsidR="002C64CB" w:rsidRPr="00660DF3" w:rsidRDefault="002C64CB" w:rsidP="002C64CB">
            <w:pPr>
              <w:jc w:val="center"/>
              <w:rPr>
                <w:iCs/>
                <w:szCs w:val="24"/>
              </w:rPr>
            </w:pPr>
            <w:r w:rsidRPr="00660DF3">
              <w:rPr>
                <w:iCs/>
                <w:szCs w:val="24"/>
              </w:rPr>
              <w:t xml:space="preserve">24 </w:t>
            </w:r>
          </w:p>
          <w:p w14:paraId="2E525B32" w14:textId="77777777" w:rsidR="002C64CB" w:rsidRPr="00660DF3" w:rsidRDefault="002C64CB" w:rsidP="002C64CB">
            <w:pPr>
              <w:jc w:val="center"/>
              <w:rPr>
                <w:iCs/>
                <w:szCs w:val="24"/>
              </w:rPr>
            </w:pPr>
            <w:r w:rsidRPr="00660DF3">
              <w:rPr>
                <w:iCs/>
                <w:sz w:val="20"/>
              </w:rPr>
              <w:t>(didins savo lėšomis)</w:t>
            </w:r>
          </w:p>
        </w:tc>
        <w:tc>
          <w:tcPr>
            <w:tcW w:w="709" w:type="dxa"/>
            <w:noWrap/>
          </w:tcPr>
          <w:p w14:paraId="28815C24"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05B895CB" w14:textId="77777777" w:rsidR="002C64CB" w:rsidRPr="00660DF3" w:rsidRDefault="002C64CB" w:rsidP="002C64CB">
            <w:pPr>
              <w:jc w:val="center"/>
              <w:rPr>
                <w:iCs/>
                <w:szCs w:val="24"/>
              </w:rPr>
            </w:pPr>
            <w:r w:rsidRPr="00660DF3">
              <w:rPr>
                <w:iCs/>
                <w:kern w:val="2"/>
                <w:szCs w:val="24"/>
                <w14:ligatures w14:val="standardContextual"/>
              </w:rPr>
              <w:t>-</w:t>
            </w:r>
          </w:p>
        </w:tc>
        <w:tc>
          <w:tcPr>
            <w:tcW w:w="3827" w:type="dxa"/>
          </w:tcPr>
          <w:p w14:paraId="15572F84" w14:textId="77777777" w:rsidR="002C64CB" w:rsidRPr="00660DF3" w:rsidRDefault="002C64CB" w:rsidP="002C64CB">
            <w:pPr>
              <w:jc w:val="both"/>
              <w:rPr>
                <w:iCs/>
                <w:sz w:val="20"/>
              </w:rPr>
            </w:pPr>
          </w:p>
        </w:tc>
      </w:tr>
      <w:tr w:rsidR="002C64CB" w:rsidRPr="00660DF3" w14:paraId="406BBAAC" w14:textId="77777777" w:rsidTr="00E91AEA">
        <w:trPr>
          <w:trHeight w:val="705"/>
        </w:trPr>
        <w:tc>
          <w:tcPr>
            <w:tcW w:w="851" w:type="dxa"/>
            <w:vMerge/>
          </w:tcPr>
          <w:p w14:paraId="79F0D102" w14:textId="77777777" w:rsidR="002C64CB" w:rsidRPr="00660DF3" w:rsidRDefault="002C64CB" w:rsidP="002C64CB">
            <w:pPr>
              <w:jc w:val="both"/>
              <w:rPr>
                <w:bCs/>
                <w:iCs/>
                <w:sz w:val="20"/>
              </w:rPr>
            </w:pPr>
          </w:p>
        </w:tc>
        <w:tc>
          <w:tcPr>
            <w:tcW w:w="709" w:type="dxa"/>
            <w:vMerge/>
          </w:tcPr>
          <w:p w14:paraId="268F2780" w14:textId="77777777" w:rsidR="002C64CB" w:rsidRPr="00660DF3" w:rsidRDefault="002C64CB" w:rsidP="002C64CB">
            <w:pPr>
              <w:jc w:val="both"/>
              <w:rPr>
                <w:bCs/>
                <w:iCs/>
                <w:sz w:val="20"/>
              </w:rPr>
            </w:pPr>
          </w:p>
        </w:tc>
        <w:tc>
          <w:tcPr>
            <w:tcW w:w="3260" w:type="dxa"/>
          </w:tcPr>
          <w:p w14:paraId="5CEB1105"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 xml:space="preserve">UAB </w:t>
            </w:r>
            <w:proofErr w:type="spellStart"/>
            <w:r w:rsidRPr="00660DF3">
              <w:rPr>
                <w:iCs/>
                <w:kern w:val="2"/>
                <w:szCs w:val="24"/>
                <w14:ligatures w14:val="standardContextual"/>
              </w:rPr>
              <w:t>Medikvita</w:t>
            </w:r>
            <w:proofErr w:type="spellEnd"/>
            <w:r w:rsidRPr="00660DF3">
              <w:rPr>
                <w:iCs/>
                <w:kern w:val="2"/>
                <w:szCs w:val="24"/>
                <w14:ligatures w14:val="standardContextual"/>
              </w:rPr>
              <w:t xml:space="preserve"> (privati)</w:t>
            </w:r>
          </w:p>
        </w:tc>
        <w:tc>
          <w:tcPr>
            <w:tcW w:w="850" w:type="dxa"/>
          </w:tcPr>
          <w:p w14:paraId="40F8DD82" w14:textId="77777777" w:rsidR="002C64CB" w:rsidRPr="00660DF3" w:rsidRDefault="002C64CB" w:rsidP="002C64CB">
            <w:pPr>
              <w:widowControl w:val="0"/>
              <w:jc w:val="center"/>
              <w:rPr>
                <w:b/>
                <w:bCs/>
                <w:iCs/>
                <w:kern w:val="2"/>
                <w:szCs w:val="24"/>
                <w14:ligatures w14:val="standardContextual"/>
              </w:rPr>
            </w:pPr>
            <w:r w:rsidRPr="00660DF3">
              <w:rPr>
                <w:iCs/>
                <w:kern w:val="2"/>
                <w:szCs w:val="24"/>
                <w14:ligatures w14:val="standardContextual"/>
              </w:rPr>
              <w:t>-</w:t>
            </w:r>
          </w:p>
        </w:tc>
        <w:tc>
          <w:tcPr>
            <w:tcW w:w="993" w:type="dxa"/>
            <w:noWrap/>
          </w:tcPr>
          <w:p w14:paraId="2656A54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650EB76E"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09FEABB"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1134" w:type="dxa"/>
          </w:tcPr>
          <w:p w14:paraId="11FCAD67"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2594F501" w14:textId="77777777" w:rsidR="002C64CB" w:rsidRPr="00660DF3" w:rsidRDefault="002C64CB" w:rsidP="002C64CB">
            <w:pPr>
              <w:jc w:val="center"/>
              <w:rPr>
                <w:iCs/>
                <w:szCs w:val="24"/>
              </w:rPr>
            </w:pPr>
            <w:r w:rsidRPr="00660DF3">
              <w:rPr>
                <w:iCs/>
                <w:kern w:val="2"/>
                <w:szCs w:val="24"/>
                <w14:ligatures w14:val="standardContextual"/>
              </w:rPr>
              <w:t>-</w:t>
            </w:r>
          </w:p>
        </w:tc>
        <w:tc>
          <w:tcPr>
            <w:tcW w:w="709" w:type="dxa"/>
            <w:noWrap/>
          </w:tcPr>
          <w:p w14:paraId="5E87E943" w14:textId="77777777" w:rsidR="002C64CB" w:rsidRPr="00660DF3" w:rsidRDefault="002C64CB" w:rsidP="002C64CB">
            <w:pPr>
              <w:jc w:val="center"/>
              <w:rPr>
                <w:iCs/>
                <w:szCs w:val="24"/>
              </w:rPr>
            </w:pPr>
            <w:r w:rsidRPr="00660DF3">
              <w:rPr>
                <w:iCs/>
                <w:kern w:val="2"/>
                <w:szCs w:val="24"/>
                <w14:ligatures w14:val="standardContextual"/>
              </w:rPr>
              <w:t>42</w:t>
            </w:r>
          </w:p>
        </w:tc>
        <w:tc>
          <w:tcPr>
            <w:tcW w:w="3827" w:type="dxa"/>
          </w:tcPr>
          <w:p w14:paraId="1F0C92E2" w14:textId="77777777" w:rsidR="002C64CB" w:rsidRPr="00660DF3" w:rsidRDefault="002C64CB" w:rsidP="002C64CB">
            <w:pPr>
              <w:spacing w:line="256" w:lineRule="auto"/>
              <w:jc w:val="both"/>
              <w:rPr>
                <w:iCs/>
                <w:sz w:val="20"/>
              </w:rPr>
            </w:pPr>
            <w:r w:rsidRPr="00660DF3">
              <w:rPr>
                <w:iCs/>
                <w:kern w:val="2"/>
                <w:sz w:val="20"/>
                <w14:ligatures w14:val="standardContextual"/>
              </w:rPr>
              <w:t>2 bendrosios praktikos slaugytojai, 2 bendrosios praktikos slaugytojo padėjėjai,  3 kineziterapeutai</w:t>
            </w:r>
          </w:p>
        </w:tc>
      </w:tr>
      <w:tr w:rsidR="002C64CB" w:rsidRPr="00660DF3" w14:paraId="6D56E3A1" w14:textId="77777777" w:rsidTr="00E91AEA">
        <w:trPr>
          <w:trHeight w:val="656"/>
        </w:trPr>
        <w:tc>
          <w:tcPr>
            <w:tcW w:w="851" w:type="dxa"/>
            <w:vMerge/>
          </w:tcPr>
          <w:p w14:paraId="7FE538C3" w14:textId="77777777" w:rsidR="002C64CB" w:rsidRPr="00660DF3" w:rsidRDefault="002C64CB" w:rsidP="002C64CB">
            <w:pPr>
              <w:jc w:val="both"/>
              <w:rPr>
                <w:bCs/>
                <w:iCs/>
                <w:sz w:val="20"/>
              </w:rPr>
            </w:pPr>
          </w:p>
        </w:tc>
        <w:tc>
          <w:tcPr>
            <w:tcW w:w="709" w:type="dxa"/>
            <w:vMerge/>
          </w:tcPr>
          <w:p w14:paraId="17BFA0B4" w14:textId="77777777" w:rsidR="002C64CB" w:rsidRPr="00660DF3" w:rsidRDefault="002C64CB" w:rsidP="002C64CB">
            <w:pPr>
              <w:jc w:val="both"/>
              <w:rPr>
                <w:bCs/>
                <w:iCs/>
                <w:sz w:val="20"/>
              </w:rPr>
            </w:pPr>
          </w:p>
        </w:tc>
        <w:tc>
          <w:tcPr>
            <w:tcW w:w="3260" w:type="dxa"/>
          </w:tcPr>
          <w:p w14:paraId="2D84E9A4" w14:textId="77777777" w:rsidR="002C64CB" w:rsidRPr="00660DF3" w:rsidRDefault="002C64CB" w:rsidP="002C64CB">
            <w:pPr>
              <w:jc w:val="both"/>
              <w:rPr>
                <w:iCs/>
                <w:kern w:val="2"/>
                <w:szCs w:val="24"/>
                <w14:ligatures w14:val="standardContextual"/>
              </w:rPr>
            </w:pPr>
            <w:r w:rsidRPr="00660DF3">
              <w:rPr>
                <w:iCs/>
                <w:szCs w:val="24"/>
              </w:rPr>
              <w:t xml:space="preserve">UAB </w:t>
            </w:r>
            <w:proofErr w:type="spellStart"/>
            <w:r w:rsidRPr="00660DF3">
              <w:rPr>
                <w:iCs/>
                <w:szCs w:val="24"/>
              </w:rPr>
              <w:t>Rezus.lt</w:t>
            </w:r>
            <w:proofErr w:type="spellEnd"/>
            <w:r w:rsidRPr="00660DF3">
              <w:rPr>
                <w:iCs/>
                <w:szCs w:val="24"/>
              </w:rPr>
              <w:t xml:space="preserve"> (privati)</w:t>
            </w:r>
          </w:p>
        </w:tc>
        <w:tc>
          <w:tcPr>
            <w:tcW w:w="850" w:type="dxa"/>
          </w:tcPr>
          <w:p w14:paraId="5F0400A8"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379A2332"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2F44F9CD"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42FEFA3"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1134" w:type="dxa"/>
          </w:tcPr>
          <w:p w14:paraId="3E09029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7AB5A53C"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2590E017" w14:textId="77777777" w:rsidR="002C64CB" w:rsidRPr="00660DF3" w:rsidRDefault="002C64CB" w:rsidP="002C64CB">
            <w:pPr>
              <w:jc w:val="center"/>
              <w:rPr>
                <w:iCs/>
                <w:kern w:val="2"/>
                <w:szCs w:val="24"/>
                <w14:ligatures w14:val="standardContextual"/>
              </w:rPr>
            </w:pPr>
            <w:r w:rsidRPr="00660DF3">
              <w:rPr>
                <w:iCs/>
                <w:szCs w:val="24"/>
              </w:rPr>
              <w:t>323</w:t>
            </w:r>
          </w:p>
        </w:tc>
        <w:tc>
          <w:tcPr>
            <w:tcW w:w="3827" w:type="dxa"/>
          </w:tcPr>
          <w:p w14:paraId="41F19E68" w14:textId="31E01608" w:rsidR="002C64CB" w:rsidRPr="00660DF3" w:rsidRDefault="002C64CB" w:rsidP="002C64CB">
            <w:pPr>
              <w:jc w:val="both"/>
              <w:rPr>
                <w:iCs/>
                <w:kern w:val="2"/>
                <w:sz w:val="20"/>
                <w14:ligatures w14:val="standardContextual"/>
              </w:rPr>
            </w:pPr>
            <w:r w:rsidRPr="00660DF3">
              <w:rPr>
                <w:iCs/>
                <w:sz w:val="20"/>
              </w:rPr>
              <w:t>2 Bendrosios prakt</w:t>
            </w:r>
            <w:r w:rsidR="00FD415A">
              <w:rPr>
                <w:iCs/>
                <w:sz w:val="20"/>
              </w:rPr>
              <w:t>i</w:t>
            </w:r>
            <w:r w:rsidRPr="00660DF3">
              <w:rPr>
                <w:iCs/>
                <w:sz w:val="20"/>
              </w:rPr>
              <w:t xml:space="preserve">kos slaugytojos,3 Slaugytojos padėjėjos, 3 </w:t>
            </w:r>
            <w:proofErr w:type="spellStart"/>
            <w:r w:rsidR="00FD415A">
              <w:rPr>
                <w:iCs/>
                <w:sz w:val="20"/>
              </w:rPr>
              <w:t>k</w:t>
            </w:r>
            <w:r w:rsidRPr="00660DF3">
              <w:rPr>
                <w:iCs/>
                <w:sz w:val="20"/>
              </w:rPr>
              <w:t>ineziterapeutės</w:t>
            </w:r>
            <w:proofErr w:type="spellEnd"/>
          </w:p>
        </w:tc>
      </w:tr>
      <w:tr w:rsidR="002C64CB" w:rsidRPr="00660DF3" w14:paraId="5B87EF3C" w14:textId="77777777" w:rsidTr="00E91AEA">
        <w:trPr>
          <w:trHeight w:val="945"/>
        </w:trPr>
        <w:tc>
          <w:tcPr>
            <w:tcW w:w="851" w:type="dxa"/>
            <w:vMerge/>
          </w:tcPr>
          <w:p w14:paraId="39678E40" w14:textId="77777777" w:rsidR="002C64CB" w:rsidRPr="00660DF3" w:rsidRDefault="002C64CB" w:rsidP="002C64CB">
            <w:pPr>
              <w:jc w:val="both"/>
              <w:rPr>
                <w:bCs/>
                <w:iCs/>
                <w:sz w:val="20"/>
              </w:rPr>
            </w:pPr>
          </w:p>
        </w:tc>
        <w:tc>
          <w:tcPr>
            <w:tcW w:w="709" w:type="dxa"/>
            <w:vMerge/>
          </w:tcPr>
          <w:p w14:paraId="54C90357" w14:textId="77777777" w:rsidR="002C64CB" w:rsidRPr="00660DF3" w:rsidRDefault="002C64CB" w:rsidP="002C64CB">
            <w:pPr>
              <w:jc w:val="both"/>
              <w:rPr>
                <w:bCs/>
                <w:iCs/>
                <w:sz w:val="20"/>
              </w:rPr>
            </w:pPr>
          </w:p>
        </w:tc>
        <w:tc>
          <w:tcPr>
            <w:tcW w:w="3260" w:type="dxa"/>
          </w:tcPr>
          <w:p w14:paraId="3E92157E" w14:textId="77777777" w:rsidR="002C64CB" w:rsidRPr="00660DF3" w:rsidRDefault="002C64CB" w:rsidP="002C64CB">
            <w:pPr>
              <w:jc w:val="both"/>
              <w:rPr>
                <w:iCs/>
                <w:szCs w:val="24"/>
              </w:rPr>
            </w:pPr>
            <w:r w:rsidRPr="00660DF3">
              <w:rPr>
                <w:iCs/>
                <w:kern w:val="2"/>
                <w:szCs w:val="24"/>
                <w14:ligatures w14:val="standardContextual"/>
              </w:rPr>
              <w:t xml:space="preserve">VšĮ Sedos pirminės sveikatos priežiūros centro </w:t>
            </w:r>
            <w:r w:rsidRPr="00660DF3">
              <w:rPr>
                <w:szCs w:val="24"/>
              </w:rPr>
              <w:t>palaikomojo gydymo ir slaugos ligoninė (Pavaldi savivaldybei)</w:t>
            </w:r>
          </w:p>
        </w:tc>
        <w:tc>
          <w:tcPr>
            <w:tcW w:w="850" w:type="dxa"/>
          </w:tcPr>
          <w:p w14:paraId="054F6A67"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52B1ACE9"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05434907"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015557FB"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15</w:t>
            </w:r>
          </w:p>
        </w:tc>
        <w:tc>
          <w:tcPr>
            <w:tcW w:w="1134" w:type="dxa"/>
          </w:tcPr>
          <w:p w14:paraId="421CE1C5"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24</w:t>
            </w:r>
          </w:p>
        </w:tc>
        <w:tc>
          <w:tcPr>
            <w:tcW w:w="709" w:type="dxa"/>
            <w:noWrap/>
          </w:tcPr>
          <w:p w14:paraId="690E152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5C4DCB76" w14:textId="77777777" w:rsidR="002C64CB" w:rsidRPr="00660DF3" w:rsidRDefault="002C64CB" w:rsidP="002C64CB">
            <w:pPr>
              <w:jc w:val="center"/>
              <w:rPr>
                <w:iCs/>
                <w:szCs w:val="24"/>
              </w:rPr>
            </w:pPr>
            <w:r w:rsidRPr="00660DF3">
              <w:rPr>
                <w:iCs/>
                <w:kern w:val="2"/>
                <w:szCs w:val="24"/>
                <w14:ligatures w14:val="standardContextual"/>
              </w:rPr>
              <w:t>-</w:t>
            </w:r>
          </w:p>
        </w:tc>
        <w:tc>
          <w:tcPr>
            <w:tcW w:w="3827" w:type="dxa"/>
          </w:tcPr>
          <w:p w14:paraId="2F834F5A" w14:textId="77777777" w:rsidR="002C64CB" w:rsidRPr="00660DF3" w:rsidRDefault="002C64CB" w:rsidP="002C64CB">
            <w:pPr>
              <w:jc w:val="both"/>
              <w:rPr>
                <w:iCs/>
                <w:sz w:val="18"/>
                <w:szCs w:val="18"/>
              </w:rPr>
            </w:pPr>
          </w:p>
        </w:tc>
      </w:tr>
      <w:tr w:rsidR="002C64CB" w:rsidRPr="00660DF3" w14:paraId="77218AB3" w14:textId="77777777" w:rsidTr="00E91AEA">
        <w:trPr>
          <w:trHeight w:val="945"/>
        </w:trPr>
        <w:tc>
          <w:tcPr>
            <w:tcW w:w="851" w:type="dxa"/>
            <w:vMerge/>
          </w:tcPr>
          <w:p w14:paraId="08F1ABD7" w14:textId="77777777" w:rsidR="002C64CB" w:rsidRPr="00660DF3" w:rsidRDefault="002C64CB" w:rsidP="002C64CB">
            <w:pPr>
              <w:jc w:val="both"/>
              <w:rPr>
                <w:bCs/>
                <w:iCs/>
                <w:sz w:val="20"/>
              </w:rPr>
            </w:pPr>
            <w:bookmarkStart w:id="11" w:name="_Hlk156813817"/>
          </w:p>
        </w:tc>
        <w:tc>
          <w:tcPr>
            <w:tcW w:w="709" w:type="dxa"/>
            <w:vMerge/>
          </w:tcPr>
          <w:p w14:paraId="3A59FED1" w14:textId="77777777" w:rsidR="002C64CB" w:rsidRPr="00660DF3" w:rsidRDefault="002C64CB" w:rsidP="002C64CB">
            <w:pPr>
              <w:jc w:val="both"/>
              <w:rPr>
                <w:bCs/>
                <w:iCs/>
                <w:sz w:val="20"/>
              </w:rPr>
            </w:pPr>
          </w:p>
        </w:tc>
        <w:tc>
          <w:tcPr>
            <w:tcW w:w="3260" w:type="dxa"/>
          </w:tcPr>
          <w:p w14:paraId="29917C1B" w14:textId="77777777" w:rsidR="002C64CB" w:rsidRPr="00660DF3" w:rsidRDefault="002C64CB" w:rsidP="002C64CB">
            <w:pPr>
              <w:jc w:val="both"/>
              <w:rPr>
                <w:iCs/>
                <w:kern w:val="2"/>
                <w:szCs w:val="24"/>
                <w14:ligatures w14:val="standardContextual"/>
              </w:rPr>
            </w:pPr>
            <w:r w:rsidRPr="00660DF3">
              <w:rPr>
                <w:iCs/>
                <w:kern w:val="2"/>
                <w:szCs w:val="24"/>
                <w14:ligatures w14:val="standardContextual"/>
              </w:rPr>
              <w:t xml:space="preserve">BĮ </w:t>
            </w:r>
            <w:proofErr w:type="spellStart"/>
            <w:r w:rsidRPr="00660DF3">
              <w:rPr>
                <w:iCs/>
                <w:kern w:val="2"/>
                <w:szCs w:val="24"/>
                <w14:ligatures w14:val="standardContextual"/>
              </w:rPr>
              <w:t>Plinkšių</w:t>
            </w:r>
            <w:proofErr w:type="spellEnd"/>
            <w:r w:rsidRPr="00660DF3">
              <w:rPr>
                <w:iCs/>
                <w:kern w:val="2"/>
                <w:szCs w:val="24"/>
                <w14:ligatures w14:val="standardContextual"/>
              </w:rPr>
              <w:t xml:space="preserve"> globos namai</w:t>
            </w:r>
          </w:p>
          <w:p w14:paraId="4D52EC07" w14:textId="77777777" w:rsidR="002C64CB" w:rsidRPr="00660DF3" w:rsidRDefault="002C64CB" w:rsidP="002C64CB">
            <w:pPr>
              <w:jc w:val="both"/>
              <w:rPr>
                <w:iCs/>
                <w:kern w:val="2"/>
                <w:szCs w:val="24"/>
                <w14:ligatures w14:val="standardContextual"/>
              </w:rPr>
            </w:pPr>
            <w:r w:rsidRPr="00660DF3">
              <w:rPr>
                <w:szCs w:val="24"/>
              </w:rPr>
              <w:t>(Pavaldūs  savivaldybei)</w:t>
            </w:r>
          </w:p>
        </w:tc>
        <w:tc>
          <w:tcPr>
            <w:tcW w:w="850" w:type="dxa"/>
          </w:tcPr>
          <w:p w14:paraId="0135A8AE"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w:t>
            </w:r>
          </w:p>
        </w:tc>
        <w:tc>
          <w:tcPr>
            <w:tcW w:w="993" w:type="dxa"/>
            <w:noWrap/>
          </w:tcPr>
          <w:p w14:paraId="0294D06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992" w:type="dxa"/>
            <w:noWrap/>
          </w:tcPr>
          <w:p w14:paraId="220C24A3"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1417" w:type="dxa"/>
            <w:noWrap/>
          </w:tcPr>
          <w:p w14:paraId="46E6540C" w14:textId="77777777" w:rsidR="002C64CB" w:rsidRPr="00660DF3" w:rsidRDefault="002C64CB" w:rsidP="002C64CB">
            <w:pPr>
              <w:widowControl w:val="0"/>
              <w:jc w:val="center"/>
              <w:rPr>
                <w:iCs/>
                <w:kern w:val="2"/>
                <w:szCs w:val="24"/>
                <w14:ligatures w14:val="standardContextual"/>
              </w:rPr>
            </w:pPr>
            <w:r w:rsidRPr="00660DF3">
              <w:rPr>
                <w:iCs/>
                <w:kern w:val="2"/>
                <w:szCs w:val="24"/>
                <w14:ligatures w14:val="standardContextual"/>
              </w:rPr>
              <w:t>26 (iš viso 40 vietų)</w:t>
            </w:r>
          </w:p>
        </w:tc>
        <w:tc>
          <w:tcPr>
            <w:tcW w:w="1134" w:type="dxa"/>
          </w:tcPr>
          <w:p w14:paraId="0D331EDA"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 xml:space="preserve">46 </w:t>
            </w:r>
            <w:r w:rsidRPr="00660DF3">
              <w:rPr>
                <w:iCs/>
                <w:kern w:val="2"/>
                <w:szCs w:val="24"/>
                <w:lang w:val="en-US"/>
                <w14:ligatures w14:val="standardContextual"/>
              </w:rPr>
              <w:t>(</w:t>
            </w:r>
            <w:r w:rsidRPr="00660DF3">
              <w:rPr>
                <w:iCs/>
                <w:kern w:val="2"/>
                <w:sz w:val="20"/>
                <w:lang w:val="en-US"/>
                <w14:ligatures w14:val="standardContextual"/>
              </w:rPr>
              <w:t xml:space="preserve">bus </w:t>
            </w:r>
            <w:proofErr w:type="spellStart"/>
            <w:r w:rsidRPr="00660DF3">
              <w:rPr>
                <w:iCs/>
                <w:kern w:val="2"/>
                <w:sz w:val="20"/>
                <w:lang w:val="en-US"/>
                <w14:ligatures w14:val="standardContextual"/>
              </w:rPr>
              <w:t>sukurta</w:t>
            </w:r>
            <w:proofErr w:type="spellEnd"/>
            <w:r w:rsidRPr="00660DF3">
              <w:rPr>
                <w:iCs/>
                <w:kern w:val="2"/>
                <w:sz w:val="20"/>
                <w:lang w:val="en-US"/>
                <w14:ligatures w14:val="standardContextual"/>
              </w:rPr>
              <w:t xml:space="preserve"> 20 </w:t>
            </w:r>
            <w:proofErr w:type="spellStart"/>
            <w:r w:rsidRPr="00660DF3">
              <w:rPr>
                <w:iCs/>
                <w:kern w:val="2"/>
                <w:sz w:val="20"/>
                <w:lang w:val="en-US"/>
                <w14:ligatures w14:val="standardContextual"/>
              </w:rPr>
              <w:t>vietų</w:t>
            </w:r>
            <w:proofErr w:type="spellEnd"/>
            <w:r w:rsidRPr="00660DF3">
              <w:rPr>
                <w:iCs/>
                <w:kern w:val="2"/>
                <w:sz w:val="20"/>
                <w:lang w:val="en-US"/>
                <w14:ligatures w14:val="standardContextual"/>
              </w:rPr>
              <w:t xml:space="preserve"> SADM </w:t>
            </w:r>
            <w:proofErr w:type="spellStart"/>
            <w:r w:rsidRPr="00660DF3">
              <w:rPr>
                <w:iCs/>
                <w:kern w:val="2"/>
                <w:sz w:val="20"/>
                <w:lang w:val="en-US"/>
                <w14:ligatures w14:val="standardContextual"/>
              </w:rPr>
              <w:t>projekto</w:t>
            </w:r>
            <w:proofErr w:type="spellEnd"/>
            <w:r w:rsidRPr="00660DF3">
              <w:rPr>
                <w:iCs/>
                <w:kern w:val="2"/>
                <w:sz w:val="20"/>
                <w:lang w:val="en-US"/>
                <w14:ligatures w14:val="standardContextual"/>
              </w:rPr>
              <w:t xml:space="preserve">  </w:t>
            </w:r>
            <w:proofErr w:type="spellStart"/>
            <w:r w:rsidRPr="00660DF3">
              <w:rPr>
                <w:iCs/>
                <w:kern w:val="2"/>
                <w:sz w:val="20"/>
                <w:lang w:val="en-US"/>
                <w14:ligatures w14:val="standardContextual"/>
              </w:rPr>
              <w:t>lėšomis</w:t>
            </w:r>
            <w:proofErr w:type="spellEnd"/>
            <w:r w:rsidRPr="00660DF3">
              <w:rPr>
                <w:iCs/>
                <w:kern w:val="2"/>
                <w:szCs w:val="24"/>
                <w:lang w:val="en-US"/>
                <w14:ligatures w14:val="standardContextual"/>
              </w:rPr>
              <w:t>)</w:t>
            </w:r>
          </w:p>
        </w:tc>
        <w:tc>
          <w:tcPr>
            <w:tcW w:w="709" w:type="dxa"/>
            <w:noWrap/>
          </w:tcPr>
          <w:p w14:paraId="7D333BC0"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709" w:type="dxa"/>
            <w:noWrap/>
          </w:tcPr>
          <w:p w14:paraId="31883B8C" w14:textId="77777777" w:rsidR="002C64CB" w:rsidRPr="00660DF3" w:rsidRDefault="002C64CB" w:rsidP="002C64CB">
            <w:pPr>
              <w:jc w:val="center"/>
              <w:rPr>
                <w:iCs/>
                <w:kern w:val="2"/>
                <w:szCs w:val="24"/>
                <w14:ligatures w14:val="standardContextual"/>
              </w:rPr>
            </w:pPr>
            <w:r w:rsidRPr="00660DF3">
              <w:rPr>
                <w:iCs/>
                <w:kern w:val="2"/>
                <w:szCs w:val="24"/>
                <w14:ligatures w14:val="standardContextual"/>
              </w:rPr>
              <w:t>-</w:t>
            </w:r>
          </w:p>
        </w:tc>
        <w:tc>
          <w:tcPr>
            <w:tcW w:w="3827" w:type="dxa"/>
          </w:tcPr>
          <w:p w14:paraId="52613B02" w14:textId="77777777" w:rsidR="002C64CB" w:rsidRPr="00660DF3" w:rsidRDefault="002C64CB" w:rsidP="002C64CB">
            <w:pPr>
              <w:jc w:val="both"/>
              <w:rPr>
                <w:iCs/>
                <w:kern w:val="2"/>
                <w:sz w:val="18"/>
                <w:szCs w:val="18"/>
                <w:lang w:val="en-US"/>
                <w14:ligatures w14:val="standardContextual"/>
              </w:rPr>
            </w:pPr>
          </w:p>
        </w:tc>
      </w:tr>
      <w:bookmarkEnd w:id="11"/>
      <w:tr w:rsidR="002C64CB" w:rsidRPr="00660DF3" w14:paraId="1F8C0F59" w14:textId="77777777" w:rsidTr="00E91AEA">
        <w:trPr>
          <w:trHeight w:val="945"/>
        </w:trPr>
        <w:tc>
          <w:tcPr>
            <w:tcW w:w="851" w:type="dxa"/>
            <w:vMerge/>
          </w:tcPr>
          <w:p w14:paraId="5CD2E019" w14:textId="77777777" w:rsidR="002C64CB" w:rsidRPr="00660DF3" w:rsidRDefault="002C64CB" w:rsidP="002C64CB">
            <w:pPr>
              <w:jc w:val="both"/>
              <w:rPr>
                <w:bCs/>
                <w:iCs/>
                <w:sz w:val="20"/>
              </w:rPr>
            </w:pPr>
          </w:p>
        </w:tc>
        <w:tc>
          <w:tcPr>
            <w:tcW w:w="709" w:type="dxa"/>
            <w:textDirection w:val="btLr"/>
          </w:tcPr>
          <w:p w14:paraId="20EC0EA7" w14:textId="77777777" w:rsidR="002C64CB" w:rsidRPr="00660DF3" w:rsidRDefault="002C64CB" w:rsidP="002C64CB">
            <w:pPr>
              <w:ind w:left="113" w:right="113"/>
              <w:jc w:val="center"/>
              <w:rPr>
                <w:bCs/>
                <w:iCs/>
                <w:szCs w:val="24"/>
              </w:rPr>
            </w:pPr>
          </w:p>
        </w:tc>
        <w:tc>
          <w:tcPr>
            <w:tcW w:w="3260" w:type="dxa"/>
            <w:shd w:val="clear" w:color="auto" w:fill="D9D9D9" w:themeFill="background1" w:themeFillShade="D9"/>
          </w:tcPr>
          <w:p w14:paraId="1AFAE1E8" w14:textId="77777777" w:rsidR="002C64CB" w:rsidRPr="00660DF3" w:rsidRDefault="002C64CB" w:rsidP="002C64CB">
            <w:pPr>
              <w:jc w:val="right"/>
              <w:rPr>
                <w:iCs/>
                <w:szCs w:val="24"/>
              </w:rPr>
            </w:pPr>
            <w:r w:rsidRPr="00660DF3">
              <w:rPr>
                <w:iCs/>
                <w:szCs w:val="24"/>
              </w:rPr>
              <w:t xml:space="preserve">Iš viso </w:t>
            </w:r>
            <w:r w:rsidRPr="00660DF3">
              <w:rPr>
                <w:bCs/>
                <w:iCs/>
                <w:szCs w:val="24"/>
              </w:rPr>
              <w:t>Mažeikių rajono savivaldybėje</w:t>
            </w:r>
          </w:p>
        </w:tc>
        <w:tc>
          <w:tcPr>
            <w:tcW w:w="850" w:type="dxa"/>
            <w:shd w:val="clear" w:color="auto" w:fill="D9D9D9" w:themeFill="background1" w:themeFillShade="D9"/>
          </w:tcPr>
          <w:p w14:paraId="25B92E77" w14:textId="77777777" w:rsidR="002C64CB" w:rsidRPr="00660DF3" w:rsidRDefault="002C64CB" w:rsidP="002C64CB">
            <w:pPr>
              <w:jc w:val="center"/>
              <w:rPr>
                <w:iCs/>
                <w:szCs w:val="24"/>
              </w:rPr>
            </w:pPr>
            <w:r w:rsidRPr="00660DF3">
              <w:rPr>
                <w:iCs/>
                <w:szCs w:val="24"/>
              </w:rPr>
              <w:t>29</w:t>
            </w:r>
          </w:p>
        </w:tc>
        <w:tc>
          <w:tcPr>
            <w:tcW w:w="993" w:type="dxa"/>
            <w:shd w:val="clear" w:color="auto" w:fill="D9D9D9" w:themeFill="background1" w:themeFillShade="D9"/>
            <w:noWrap/>
          </w:tcPr>
          <w:p w14:paraId="4C385303" w14:textId="77777777" w:rsidR="002C64CB" w:rsidRPr="00660DF3" w:rsidRDefault="002C64CB" w:rsidP="002C64CB">
            <w:pPr>
              <w:jc w:val="center"/>
              <w:rPr>
                <w:iCs/>
                <w:szCs w:val="24"/>
              </w:rPr>
            </w:pPr>
            <w:r w:rsidRPr="00660DF3">
              <w:rPr>
                <w:iCs/>
                <w:szCs w:val="24"/>
              </w:rPr>
              <w:t>6</w:t>
            </w:r>
          </w:p>
        </w:tc>
        <w:tc>
          <w:tcPr>
            <w:tcW w:w="992" w:type="dxa"/>
            <w:shd w:val="clear" w:color="auto" w:fill="D9D9D9" w:themeFill="background1" w:themeFillShade="D9"/>
            <w:noWrap/>
          </w:tcPr>
          <w:p w14:paraId="27D57461" w14:textId="77777777" w:rsidR="002C64CB" w:rsidRPr="00660DF3" w:rsidRDefault="002C64CB" w:rsidP="002C64CB">
            <w:pPr>
              <w:jc w:val="center"/>
              <w:rPr>
                <w:iCs/>
                <w:szCs w:val="24"/>
              </w:rPr>
            </w:pPr>
            <w:r w:rsidRPr="00660DF3">
              <w:rPr>
                <w:iCs/>
                <w:szCs w:val="24"/>
              </w:rPr>
              <w:t>12</w:t>
            </w:r>
          </w:p>
        </w:tc>
        <w:tc>
          <w:tcPr>
            <w:tcW w:w="1417" w:type="dxa"/>
            <w:shd w:val="clear" w:color="auto" w:fill="D9D9D9" w:themeFill="background1" w:themeFillShade="D9"/>
            <w:noWrap/>
          </w:tcPr>
          <w:p w14:paraId="42DE825B" w14:textId="77777777" w:rsidR="002C64CB" w:rsidRPr="00660DF3" w:rsidRDefault="002C64CB" w:rsidP="002C64CB">
            <w:pPr>
              <w:jc w:val="center"/>
              <w:rPr>
                <w:iCs/>
                <w:szCs w:val="24"/>
              </w:rPr>
            </w:pPr>
            <w:r w:rsidRPr="00660DF3">
              <w:rPr>
                <w:iCs/>
                <w:szCs w:val="24"/>
              </w:rPr>
              <w:t>53</w:t>
            </w:r>
          </w:p>
        </w:tc>
        <w:tc>
          <w:tcPr>
            <w:tcW w:w="1134" w:type="dxa"/>
            <w:shd w:val="clear" w:color="auto" w:fill="D9D9D9" w:themeFill="background1" w:themeFillShade="D9"/>
          </w:tcPr>
          <w:p w14:paraId="6D3BC415" w14:textId="77777777" w:rsidR="002C64CB" w:rsidRPr="00660DF3" w:rsidRDefault="002C64CB" w:rsidP="002C64CB">
            <w:pPr>
              <w:jc w:val="center"/>
              <w:rPr>
                <w:iCs/>
                <w:szCs w:val="24"/>
              </w:rPr>
            </w:pPr>
            <w:r w:rsidRPr="00660DF3">
              <w:rPr>
                <w:iCs/>
                <w:szCs w:val="24"/>
              </w:rPr>
              <w:t>94 (paskaičiuotas poreikis -99)</w:t>
            </w:r>
          </w:p>
        </w:tc>
        <w:tc>
          <w:tcPr>
            <w:tcW w:w="709" w:type="dxa"/>
            <w:shd w:val="clear" w:color="auto" w:fill="D9D9D9" w:themeFill="background1" w:themeFillShade="D9"/>
            <w:noWrap/>
          </w:tcPr>
          <w:p w14:paraId="28DE5078" w14:textId="5709AB93"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shd w:val="clear" w:color="auto" w:fill="D9D9D9" w:themeFill="background1" w:themeFillShade="D9"/>
            <w:noWrap/>
          </w:tcPr>
          <w:p w14:paraId="73C1C25D" w14:textId="77777777" w:rsidR="002C64CB" w:rsidRPr="00660DF3" w:rsidRDefault="002C64CB" w:rsidP="002C64CB">
            <w:pPr>
              <w:jc w:val="center"/>
              <w:rPr>
                <w:iCs/>
                <w:szCs w:val="24"/>
              </w:rPr>
            </w:pPr>
          </w:p>
        </w:tc>
        <w:tc>
          <w:tcPr>
            <w:tcW w:w="3827" w:type="dxa"/>
            <w:shd w:val="clear" w:color="auto" w:fill="D9D9D9" w:themeFill="background1" w:themeFillShade="D9"/>
          </w:tcPr>
          <w:p w14:paraId="6B4A6185" w14:textId="77777777" w:rsidR="002C64CB" w:rsidRPr="00660DF3" w:rsidRDefault="002C64CB" w:rsidP="002C64CB">
            <w:pPr>
              <w:rPr>
                <w:iCs/>
                <w:sz w:val="20"/>
              </w:rPr>
            </w:pPr>
          </w:p>
        </w:tc>
      </w:tr>
      <w:bookmarkEnd w:id="9"/>
      <w:tr w:rsidR="002C64CB" w:rsidRPr="00660DF3" w14:paraId="303C3DE8" w14:textId="77777777" w:rsidTr="00E91AEA">
        <w:trPr>
          <w:trHeight w:val="945"/>
        </w:trPr>
        <w:tc>
          <w:tcPr>
            <w:tcW w:w="851" w:type="dxa"/>
            <w:vMerge/>
          </w:tcPr>
          <w:p w14:paraId="5B358FB0" w14:textId="77777777" w:rsidR="002C64CB" w:rsidRPr="00660DF3" w:rsidRDefault="002C64CB" w:rsidP="002C64CB">
            <w:pPr>
              <w:jc w:val="both"/>
              <w:rPr>
                <w:bCs/>
                <w:iCs/>
                <w:sz w:val="20"/>
              </w:rPr>
            </w:pPr>
          </w:p>
        </w:tc>
        <w:tc>
          <w:tcPr>
            <w:tcW w:w="709" w:type="dxa"/>
            <w:vMerge w:val="restart"/>
            <w:textDirection w:val="btLr"/>
          </w:tcPr>
          <w:p w14:paraId="30D64248" w14:textId="77777777" w:rsidR="002C64CB" w:rsidRPr="00660DF3" w:rsidRDefault="002C64CB" w:rsidP="002C64CB">
            <w:pPr>
              <w:ind w:left="113" w:right="113"/>
              <w:jc w:val="center"/>
              <w:rPr>
                <w:bCs/>
                <w:iCs/>
                <w:szCs w:val="24"/>
              </w:rPr>
            </w:pPr>
            <w:r w:rsidRPr="00660DF3">
              <w:rPr>
                <w:bCs/>
                <w:iCs/>
                <w:szCs w:val="24"/>
              </w:rPr>
              <w:t>Plungės rajono savivaldybė</w:t>
            </w:r>
          </w:p>
        </w:tc>
        <w:tc>
          <w:tcPr>
            <w:tcW w:w="3260" w:type="dxa"/>
          </w:tcPr>
          <w:p w14:paraId="26B99ADA" w14:textId="77777777" w:rsidR="002C64CB" w:rsidRPr="00660DF3" w:rsidRDefault="002C64CB" w:rsidP="002C64CB">
            <w:pPr>
              <w:jc w:val="both"/>
              <w:rPr>
                <w:iCs/>
                <w:szCs w:val="24"/>
              </w:rPr>
            </w:pPr>
            <w:bookmarkStart w:id="12" w:name="_Hlk156556195"/>
            <w:r w:rsidRPr="00660DF3">
              <w:rPr>
                <w:iCs/>
                <w:szCs w:val="24"/>
              </w:rPr>
              <w:t>VšĮ Plungės rajono savivaldybės ligoninė (Savivaldybė)</w:t>
            </w:r>
            <w:bookmarkEnd w:id="12"/>
          </w:p>
        </w:tc>
        <w:tc>
          <w:tcPr>
            <w:tcW w:w="850" w:type="dxa"/>
          </w:tcPr>
          <w:p w14:paraId="397656BE" w14:textId="77777777" w:rsidR="002C64CB" w:rsidRPr="00660DF3" w:rsidRDefault="002C64CB" w:rsidP="002C64CB">
            <w:pPr>
              <w:jc w:val="center"/>
              <w:rPr>
                <w:iCs/>
                <w:szCs w:val="24"/>
              </w:rPr>
            </w:pPr>
            <w:r w:rsidRPr="00660DF3">
              <w:rPr>
                <w:iCs/>
                <w:szCs w:val="24"/>
              </w:rPr>
              <w:t>21</w:t>
            </w:r>
          </w:p>
          <w:p w14:paraId="0BEA7DAF" w14:textId="77777777" w:rsidR="002C64CB" w:rsidRPr="00660DF3" w:rsidRDefault="002C64CB" w:rsidP="002C64CB">
            <w:pPr>
              <w:jc w:val="center"/>
              <w:rPr>
                <w:iCs/>
                <w:szCs w:val="24"/>
              </w:rPr>
            </w:pPr>
          </w:p>
        </w:tc>
        <w:tc>
          <w:tcPr>
            <w:tcW w:w="993" w:type="dxa"/>
            <w:noWrap/>
          </w:tcPr>
          <w:p w14:paraId="3DE46111" w14:textId="77777777" w:rsidR="002C64CB" w:rsidRPr="00660DF3" w:rsidRDefault="002C64CB" w:rsidP="002C64CB">
            <w:pPr>
              <w:jc w:val="center"/>
              <w:rPr>
                <w:iCs/>
                <w:szCs w:val="24"/>
              </w:rPr>
            </w:pPr>
            <w:r w:rsidRPr="00660DF3">
              <w:rPr>
                <w:iCs/>
                <w:szCs w:val="24"/>
              </w:rPr>
              <w:t>3</w:t>
            </w:r>
          </w:p>
        </w:tc>
        <w:tc>
          <w:tcPr>
            <w:tcW w:w="992" w:type="dxa"/>
            <w:noWrap/>
          </w:tcPr>
          <w:p w14:paraId="7D6C8F61" w14:textId="77777777" w:rsidR="002C64CB" w:rsidRPr="00660DF3" w:rsidRDefault="002C64CB" w:rsidP="002C64CB">
            <w:pPr>
              <w:jc w:val="center"/>
              <w:rPr>
                <w:iCs/>
                <w:szCs w:val="24"/>
              </w:rPr>
            </w:pPr>
            <w:r w:rsidRPr="00660DF3">
              <w:rPr>
                <w:iCs/>
                <w:szCs w:val="24"/>
              </w:rPr>
              <w:t>3</w:t>
            </w:r>
          </w:p>
        </w:tc>
        <w:tc>
          <w:tcPr>
            <w:tcW w:w="1417" w:type="dxa"/>
            <w:noWrap/>
          </w:tcPr>
          <w:p w14:paraId="48C58402" w14:textId="77777777" w:rsidR="002C64CB" w:rsidRPr="00660DF3" w:rsidRDefault="002C64CB" w:rsidP="002C64CB">
            <w:pPr>
              <w:jc w:val="center"/>
              <w:rPr>
                <w:iCs/>
                <w:szCs w:val="24"/>
              </w:rPr>
            </w:pPr>
            <w:r w:rsidRPr="00660DF3">
              <w:rPr>
                <w:iCs/>
                <w:szCs w:val="24"/>
              </w:rPr>
              <w:t>10 (</w:t>
            </w:r>
            <w:proofErr w:type="spellStart"/>
            <w:r w:rsidRPr="00660DF3">
              <w:rPr>
                <w:iCs/>
                <w:szCs w:val="24"/>
              </w:rPr>
              <w:t>st.priež</w:t>
            </w:r>
            <w:proofErr w:type="spellEnd"/>
            <w:r w:rsidRPr="00660DF3">
              <w:rPr>
                <w:iCs/>
                <w:szCs w:val="24"/>
              </w:rPr>
              <w:t>.)</w:t>
            </w:r>
          </w:p>
          <w:p w14:paraId="5C661FA9" w14:textId="77777777" w:rsidR="002C64CB" w:rsidRPr="00660DF3" w:rsidRDefault="002C64CB" w:rsidP="002C64CB">
            <w:pPr>
              <w:jc w:val="center"/>
              <w:rPr>
                <w:iCs/>
                <w:szCs w:val="24"/>
              </w:rPr>
            </w:pPr>
          </w:p>
          <w:p w14:paraId="54D9758D" w14:textId="77777777" w:rsidR="002C64CB" w:rsidRPr="00660DF3" w:rsidRDefault="002C64CB" w:rsidP="002C64CB">
            <w:pPr>
              <w:jc w:val="center"/>
              <w:rPr>
                <w:iCs/>
                <w:szCs w:val="24"/>
              </w:rPr>
            </w:pPr>
          </w:p>
          <w:p w14:paraId="357F964A" w14:textId="77777777" w:rsidR="002C64CB" w:rsidRPr="00660DF3" w:rsidRDefault="002C64CB" w:rsidP="002C64CB">
            <w:pPr>
              <w:jc w:val="center"/>
              <w:rPr>
                <w:iCs/>
                <w:szCs w:val="24"/>
              </w:rPr>
            </w:pPr>
          </w:p>
          <w:p w14:paraId="7AB55638" w14:textId="77777777" w:rsidR="002C64CB" w:rsidRPr="00660DF3" w:rsidRDefault="002C64CB" w:rsidP="002C64CB">
            <w:pPr>
              <w:jc w:val="center"/>
              <w:rPr>
                <w:iCs/>
                <w:szCs w:val="24"/>
              </w:rPr>
            </w:pPr>
          </w:p>
          <w:p w14:paraId="19B98B2C" w14:textId="77777777" w:rsidR="002C64CB" w:rsidRPr="00660DF3" w:rsidRDefault="002C64CB" w:rsidP="002C64CB">
            <w:pPr>
              <w:jc w:val="center"/>
              <w:rPr>
                <w:iCs/>
                <w:szCs w:val="24"/>
              </w:rPr>
            </w:pPr>
            <w:r w:rsidRPr="00660DF3">
              <w:rPr>
                <w:iCs/>
                <w:szCs w:val="24"/>
              </w:rPr>
              <w:t>15  (</w:t>
            </w:r>
            <w:proofErr w:type="spellStart"/>
            <w:r w:rsidRPr="00660DF3">
              <w:rPr>
                <w:iCs/>
                <w:szCs w:val="24"/>
              </w:rPr>
              <w:t>stac.globa</w:t>
            </w:r>
            <w:proofErr w:type="spellEnd"/>
            <w:r w:rsidRPr="00660DF3">
              <w:rPr>
                <w:iCs/>
                <w:szCs w:val="24"/>
              </w:rPr>
              <w:t>)</w:t>
            </w:r>
          </w:p>
        </w:tc>
        <w:tc>
          <w:tcPr>
            <w:tcW w:w="1134" w:type="dxa"/>
          </w:tcPr>
          <w:p w14:paraId="7E1CCEF4" w14:textId="77777777" w:rsidR="002C64CB" w:rsidRPr="00660DF3" w:rsidRDefault="002C64CB" w:rsidP="002C64CB">
            <w:pPr>
              <w:jc w:val="center"/>
              <w:rPr>
                <w:iCs/>
                <w:szCs w:val="24"/>
              </w:rPr>
            </w:pPr>
            <w:r w:rsidRPr="00660DF3">
              <w:rPr>
                <w:iCs/>
                <w:szCs w:val="24"/>
              </w:rPr>
              <w:t xml:space="preserve">12 </w:t>
            </w:r>
            <w:r w:rsidRPr="00660DF3">
              <w:rPr>
                <w:iCs/>
                <w:sz w:val="20"/>
              </w:rPr>
              <w:t>(planuojama naujame pastate)</w:t>
            </w:r>
          </w:p>
          <w:p w14:paraId="323C5AC8" w14:textId="77777777" w:rsidR="002C64CB" w:rsidRPr="00660DF3" w:rsidRDefault="002C64CB" w:rsidP="002C64CB">
            <w:pPr>
              <w:jc w:val="center"/>
              <w:rPr>
                <w:iCs/>
                <w:szCs w:val="24"/>
              </w:rPr>
            </w:pPr>
          </w:p>
          <w:p w14:paraId="5073731C" w14:textId="77777777" w:rsidR="002C64CB" w:rsidRPr="00660DF3" w:rsidRDefault="002C64CB" w:rsidP="002C64CB">
            <w:pPr>
              <w:jc w:val="center"/>
              <w:rPr>
                <w:iCs/>
                <w:szCs w:val="24"/>
              </w:rPr>
            </w:pPr>
          </w:p>
          <w:p w14:paraId="7813EBCF" w14:textId="77777777" w:rsidR="002C64CB" w:rsidRPr="00660DF3" w:rsidRDefault="002C64CB" w:rsidP="002C64CB">
            <w:pPr>
              <w:jc w:val="center"/>
              <w:rPr>
                <w:iCs/>
                <w:szCs w:val="24"/>
              </w:rPr>
            </w:pPr>
          </w:p>
          <w:p w14:paraId="2F4A60F5" w14:textId="77777777" w:rsidR="002C64CB" w:rsidRPr="00660DF3" w:rsidRDefault="002C64CB" w:rsidP="002C64CB">
            <w:pPr>
              <w:jc w:val="center"/>
              <w:rPr>
                <w:iCs/>
                <w:szCs w:val="24"/>
              </w:rPr>
            </w:pPr>
            <w:r w:rsidRPr="00660DF3">
              <w:rPr>
                <w:iCs/>
                <w:szCs w:val="24"/>
              </w:rPr>
              <w:t>15</w:t>
            </w:r>
          </w:p>
        </w:tc>
        <w:tc>
          <w:tcPr>
            <w:tcW w:w="709" w:type="dxa"/>
            <w:noWrap/>
          </w:tcPr>
          <w:p w14:paraId="53765B1D" w14:textId="02FD710B"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noWrap/>
          </w:tcPr>
          <w:p w14:paraId="7E9245A4" w14:textId="77777777" w:rsidR="002C64CB" w:rsidRPr="00660DF3" w:rsidRDefault="002C64CB" w:rsidP="002C64CB">
            <w:pPr>
              <w:jc w:val="center"/>
              <w:rPr>
                <w:iCs/>
                <w:szCs w:val="24"/>
              </w:rPr>
            </w:pPr>
            <w:r w:rsidRPr="00660DF3">
              <w:rPr>
                <w:iCs/>
                <w:szCs w:val="24"/>
              </w:rPr>
              <w:t>275</w:t>
            </w:r>
          </w:p>
        </w:tc>
        <w:tc>
          <w:tcPr>
            <w:tcW w:w="3827" w:type="dxa"/>
          </w:tcPr>
          <w:p w14:paraId="4C86AA2D" w14:textId="77777777" w:rsidR="002C64CB" w:rsidRPr="00660DF3" w:rsidRDefault="002C64CB" w:rsidP="002C64CB">
            <w:pPr>
              <w:rPr>
                <w:iCs/>
                <w:sz w:val="20"/>
              </w:rPr>
            </w:pPr>
            <w:r w:rsidRPr="00660DF3">
              <w:rPr>
                <w:iCs/>
                <w:sz w:val="20"/>
              </w:rPr>
              <w:t>2,55 et. slaugytojų, 4 et.  slaugytojos padėjėjos,</w:t>
            </w:r>
          </w:p>
          <w:p w14:paraId="653B5517" w14:textId="77777777" w:rsidR="002C64CB" w:rsidRPr="00660DF3" w:rsidRDefault="002C64CB" w:rsidP="002C64CB">
            <w:pPr>
              <w:rPr>
                <w:iCs/>
                <w:sz w:val="20"/>
              </w:rPr>
            </w:pPr>
            <w:r w:rsidRPr="00660DF3">
              <w:rPr>
                <w:iCs/>
                <w:sz w:val="20"/>
              </w:rPr>
              <w:t xml:space="preserve">1 et.  </w:t>
            </w:r>
            <w:proofErr w:type="spellStart"/>
            <w:r w:rsidRPr="00660DF3">
              <w:rPr>
                <w:iCs/>
                <w:sz w:val="20"/>
              </w:rPr>
              <w:t>kineziterapeutė</w:t>
            </w:r>
            <w:proofErr w:type="spellEnd"/>
            <w:r w:rsidRPr="00660DF3">
              <w:rPr>
                <w:iCs/>
                <w:sz w:val="20"/>
              </w:rPr>
              <w:t xml:space="preserve">, 0,25 et. </w:t>
            </w:r>
            <w:proofErr w:type="spellStart"/>
            <w:r w:rsidRPr="00660DF3">
              <w:rPr>
                <w:iCs/>
                <w:sz w:val="20"/>
              </w:rPr>
              <w:t>ergoterapeutė</w:t>
            </w:r>
            <w:proofErr w:type="spellEnd"/>
            <w:r w:rsidRPr="00660DF3">
              <w:rPr>
                <w:iCs/>
                <w:sz w:val="20"/>
              </w:rPr>
              <w:t xml:space="preserve">, </w:t>
            </w:r>
          </w:p>
        </w:tc>
      </w:tr>
      <w:tr w:rsidR="002C64CB" w:rsidRPr="00660DF3" w14:paraId="547111B4" w14:textId="77777777" w:rsidTr="00E91AEA">
        <w:trPr>
          <w:trHeight w:val="773"/>
        </w:trPr>
        <w:tc>
          <w:tcPr>
            <w:tcW w:w="851" w:type="dxa"/>
            <w:vMerge/>
          </w:tcPr>
          <w:p w14:paraId="121FAC00" w14:textId="77777777" w:rsidR="002C64CB" w:rsidRPr="00660DF3" w:rsidRDefault="002C64CB" w:rsidP="002C64CB">
            <w:pPr>
              <w:jc w:val="both"/>
              <w:rPr>
                <w:bCs/>
                <w:iCs/>
                <w:sz w:val="20"/>
              </w:rPr>
            </w:pPr>
          </w:p>
        </w:tc>
        <w:tc>
          <w:tcPr>
            <w:tcW w:w="709" w:type="dxa"/>
            <w:vMerge/>
          </w:tcPr>
          <w:p w14:paraId="641630BF" w14:textId="77777777" w:rsidR="002C64CB" w:rsidRPr="00660DF3" w:rsidRDefault="002C64CB" w:rsidP="002C64CB">
            <w:pPr>
              <w:jc w:val="both"/>
              <w:rPr>
                <w:bCs/>
                <w:iCs/>
                <w:sz w:val="20"/>
              </w:rPr>
            </w:pPr>
          </w:p>
        </w:tc>
        <w:tc>
          <w:tcPr>
            <w:tcW w:w="3260" w:type="dxa"/>
          </w:tcPr>
          <w:p w14:paraId="42590ACB" w14:textId="77777777" w:rsidR="002C64CB" w:rsidRPr="00660DF3" w:rsidRDefault="002C64CB" w:rsidP="002C64CB">
            <w:pPr>
              <w:jc w:val="both"/>
              <w:rPr>
                <w:iCs/>
                <w:szCs w:val="24"/>
              </w:rPr>
            </w:pPr>
            <w:r w:rsidRPr="00660DF3">
              <w:rPr>
                <w:iCs/>
                <w:szCs w:val="24"/>
              </w:rPr>
              <w:t>UAB ,,Plungės sveikatos centras“ (Privati)</w:t>
            </w:r>
          </w:p>
        </w:tc>
        <w:tc>
          <w:tcPr>
            <w:tcW w:w="850" w:type="dxa"/>
          </w:tcPr>
          <w:p w14:paraId="6CFFEDCD" w14:textId="77777777" w:rsidR="002C64CB" w:rsidRPr="00660DF3" w:rsidRDefault="002C64CB" w:rsidP="002C64CB">
            <w:pPr>
              <w:jc w:val="center"/>
              <w:rPr>
                <w:iCs/>
                <w:szCs w:val="24"/>
              </w:rPr>
            </w:pPr>
            <w:r w:rsidRPr="00660DF3">
              <w:rPr>
                <w:iCs/>
                <w:szCs w:val="24"/>
              </w:rPr>
              <w:t>-</w:t>
            </w:r>
          </w:p>
        </w:tc>
        <w:tc>
          <w:tcPr>
            <w:tcW w:w="993" w:type="dxa"/>
            <w:noWrap/>
          </w:tcPr>
          <w:p w14:paraId="3152CC6E" w14:textId="77777777" w:rsidR="002C64CB" w:rsidRPr="00660DF3" w:rsidRDefault="002C64CB" w:rsidP="002C64CB">
            <w:pPr>
              <w:jc w:val="center"/>
              <w:rPr>
                <w:iCs/>
                <w:szCs w:val="24"/>
              </w:rPr>
            </w:pPr>
            <w:r w:rsidRPr="00660DF3">
              <w:rPr>
                <w:iCs/>
                <w:szCs w:val="24"/>
              </w:rPr>
              <w:t>-</w:t>
            </w:r>
          </w:p>
        </w:tc>
        <w:tc>
          <w:tcPr>
            <w:tcW w:w="992" w:type="dxa"/>
            <w:noWrap/>
          </w:tcPr>
          <w:p w14:paraId="507974A6" w14:textId="77777777" w:rsidR="002C64CB" w:rsidRPr="00660DF3" w:rsidRDefault="002C64CB" w:rsidP="002C64CB">
            <w:pPr>
              <w:jc w:val="center"/>
              <w:rPr>
                <w:iCs/>
                <w:szCs w:val="24"/>
              </w:rPr>
            </w:pPr>
            <w:r w:rsidRPr="00660DF3">
              <w:rPr>
                <w:iCs/>
                <w:szCs w:val="24"/>
              </w:rPr>
              <w:t>-</w:t>
            </w:r>
          </w:p>
        </w:tc>
        <w:tc>
          <w:tcPr>
            <w:tcW w:w="1417" w:type="dxa"/>
            <w:noWrap/>
          </w:tcPr>
          <w:p w14:paraId="5E7CD23B" w14:textId="77777777" w:rsidR="002C64CB" w:rsidRPr="00660DF3" w:rsidRDefault="002C64CB" w:rsidP="002C64CB">
            <w:pPr>
              <w:jc w:val="center"/>
              <w:rPr>
                <w:iCs/>
                <w:szCs w:val="24"/>
              </w:rPr>
            </w:pPr>
            <w:r w:rsidRPr="00660DF3">
              <w:rPr>
                <w:iCs/>
                <w:szCs w:val="24"/>
              </w:rPr>
              <w:t>-</w:t>
            </w:r>
          </w:p>
        </w:tc>
        <w:tc>
          <w:tcPr>
            <w:tcW w:w="1134" w:type="dxa"/>
          </w:tcPr>
          <w:p w14:paraId="7599F7AC" w14:textId="77777777" w:rsidR="002C64CB" w:rsidRPr="00660DF3" w:rsidRDefault="002C64CB" w:rsidP="002C64CB">
            <w:pPr>
              <w:jc w:val="center"/>
              <w:rPr>
                <w:iCs/>
                <w:szCs w:val="24"/>
              </w:rPr>
            </w:pPr>
            <w:r w:rsidRPr="00660DF3">
              <w:rPr>
                <w:iCs/>
                <w:szCs w:val="24"/>
              </w:rPr>
              <w:t>-</w:t>
            </w:r>
          </w:p>
        </w:tc>
        <w:tc>
          <w:tcPr>
            <w:tcW w:w="709" w:type="dxa"/>
            <w:noWrap/>
          </w:tcPr>
          <w:p w14:paraId="2EBF8450" w14:textId="77777777" w:rsidR="002C64CB" w:rsidRPr="00660DF3" w:rsidRDefault="002C64CB" w:rsidP="002C64CB">
            <w:pPr>
              <w:jc w:val="center"/>
              <w:rPr>
                <w:iCs/>
                <w:szCs w:val="24"/>
              </w:rPr>
            </w:pPr>
            <w:r w:rsidRPr="00660DF3">
              <w:rPr>
                <w:iCs/>
                <w:szCs w:val="24"/>
              </w:rPr>
              <w:t>-</w:t>
            </w:r>
          </w:p>
        </w:tc>
        <w:tc>
          <w:tcPr>
            <w:tcW w:w="709" w:type="dxa"/>
            <w:noWrap/>
          </w:tcPr>
          <w:p w14:paraId="0443AA3D" w14:textId="77777777" w:rsidR="002C64CB" w:rsidRPr="00660DF3" w:rsidRDefault="002C64CB" w:rsidP="002C64CB">
            <w:pPr>
              <w:jc w:val="center"/>
              <w:rPr>
                <w:iCs/>
                <w:szCs w:val="24"/>
              </w:rPr>
            </w:pPr>
            <w:r w:rsidRPr="00660DF3">
              <w:rPr>
                <w:iCs/>
                <w:szCs w:val="24"/>
              </w:rPr>
              <w:t>270</w:t>
            </w:r>
          </w:p>
        </w:tc>
        <w:tc>
          <w:tcPr>
            <w:tcW w:w="3827" w:type="dxa"/>
          </w:tcPr>
          <w:p w14:paraId="32E689FA" w14:textId="77777777" w:rsidR="002C64CB" w:rsidRPr="00660DF3" w:rsidRDefault="002C64CB" w:rsidP="002C64CB">
            <w:pPr>
              <w:jc w:val="both"/>
              <w:rPr>
                <w:iCs/>
                <w:sz w:val="20"/>
              </w:rPr>
            </w:pPr>
            <w:r w:rsidRPr="00660DF3">
              <w:rPr>
                <w:iCs/>
                <w:sz w:val="20"/>
              </w:rPr>
              <w:t xml:space="preserve">2,25 et. – slaugytojos, </w:t>
            </w:r>
          </w:p>
          <w:p w14:paraId="51480EEA" w14:textId="77777777" w:rsidR="002C64CB" w:rsidRPr="00660DF3" w:rsidRDefault="002C64CB" w:rsidP="002C64CB">
            <w:pPr>
              <w:jc w:val="both"/>
              <w:rPr>
                <w:iCs/>
                <w:sz w:val="20"/>
              </w:rPr>
            </w:pPr>
            <w:r w:rsidRPr="00660DF3">
              <w:rPr>
                <w:iCs/>
                <w:sz w:val="20"/>
              </w:rPr>
              <w:t>3 et. – slaugytojo padėjėjos, 1,75 et. – kineziterapeutai.</w:t>
            </w:r>
          </w:p>
        </w:tc>
      </w:tr>
      <w:tr w:rsidR="002C64CB" w:rsidRPr="00660DF3" w14:paraId="6676891F" w14:textId="77777777" w:rsidTr="00E91AEA">
        <w:trPr>
          <w:trHeight w:val="631"/>
        </w:trPr>
        <w:tc>
          <w:tcPr>
            <w:tcW w:w="851" w:type="dxa"/>
            <w:vMerge/>
          </w:tcPr>
          <w:p w14:paraId="10C11969" w14:textId="77777777" w:rsidR="002C64CB" w:rsidRPr="00660DF3" w:rsidRDefault="002C64CB" w:rsidP="002C64CB">
            <w:pPr>
              <w:jc w:val="both"/>
              <w:rPr>
                <w:bCs/>
                <w:iCs/>
                <w:sz w:val="20"/>
              </w:rPr>
            </w:pPr>
          </w:p>
        </w:tc>
        <w:tc>
          <w:tcPr>
            <w:tcW w:w="709" w:type="dxa"/>
            <w:vMerge/>
          </w:tcPr>
          <w:p w14:paraId="5AF87DA7" w14:textId="77777777" w:rsidR="002C64CB" w:rsidRPr="00660DF3" w:rsidRDefault="002C64CB" w:rsidP="002C64CB">
            <w:pPr>
              <w:jc w:val="both"/>
              <w:rPr>
                <w:bCs/>
                <w:iCs/>
                <w:sz w:val="20"/>
              </w:rPr>
            </w:pPr>
          </w:p>
        </w:tc>
        <w:tc>
          <w:tcPr>
            <w:tcW w:w="3260" w:type="dxa"/>
          </w:tcPr>
          <w:p w14:paraId="09F94577" w14:textId="77777777" w:rsidR="002C64CB" w:rsidRPr="00660DF3" w:rsidRDefault="002C64CB" w:rsidP="002C64CB">
            <w:pPr>
              <w:jc w:val="both"/>
              <w:rPr>
                <w:iCs/>
                <w:szCs w:val="24"/>
              </w:rPr>
            </w:pPr>
            <w:r w:rsidRPr="00660DF3">
              <w:rPr>
                <w:iCs/>
                <w:szCs w:val="24"/>
              </w:rPr>
              <w:t>Stonaičių socialinės globos namai (SADM)</w:t>
            </w:r>
          </w:p>
        </w:tc>
        <w:tc>
          <w:tcPr>
            <w:tcW w:w="850" w:type="dxa"/>
          </w:tcPr>
          <w:p w14:paraId="3AEA98E2" w14:textId="77777777" w:rsidR="002C64CB" w:rsidRPr="00660DF3" w:rsidRDefault="002C64CB" w:rsidP="002C64CB">
            <w:pPr>
              <w:jc w:val="center"/>
              <w:rPr>
                <w:iCs/>
                <w:szCs w:val="24"/>
              </w:rPr>
            </w:pPr>
            <w:r w:rsidRPr="00660DF3">
              <w:rPr>
                <w:iCs/>
                <w:szCs w:val="24"/>
              </w:rPr>
              <w:t>-</w:t>
            </w:r>
          </w:p>
        </w:tc>
        <w:tc>
          <w:tcPr>
            <w:tcW w:w="993" w:type="dxa"/>
            <w:noWrap/>
          </w:tcPr>
          <w:p w14:paraId="54F7E7D9" w14:textId="77777777" w:rsidR="002C64CB" w:rsidRPr="00660DF3" w:rsidRDefault="002C64CB" w:rsidP="002C64CB">
            <w:pPr>
              <w:jc w:val="center"/>
              <w:rPr>
                <w:iCs/>
                <w:szCs w:val="24"/>
              </w:rPr>
            </w:pPr>
            <w:r w:rsidRPr="00660DF3">
              <w:rPr>
                <w:iCs/>
                <w:szCs w:val="24"/>
              </w:rPr>
              <w:t>-</w:t>
            </w:r>
          </w:p>
        </w:tc>
        <w:tc>
          <w:tcPr>
            <w:tcW w:w="992" w:type="dxa"/>
            <w:noWrap/>
          </w:tcPr>
          <w:p w14:paraId="45865031" w14:textId="77777777" w:rsidR="002C64CB" w:rsidRPr="00660DF3" w:rsidRDefault="002C64CB" w:rsidP="002C64CB">
            <w:pPr>
              <w:jc w:val="center"/>
              <w:rPr>
                <w:iCs/>
                <w:szCs w:val="24"/>
              </w:rPr>
            </w:pPr>
            <w:r w:rsidRPr="00660DF3">
              <w:rPr>
                <w:iCs/>
                <w:szCs w:val="24"/>
              </w:rPr>
              <w:t>-</w:t>
            </w:r>
          </w:p>
        </w:tc>
        <w:tc>
          <w:tcPr>
            <w:tcW w:w="1417" w:type="dxa"/>
            <w:noWrap/>
          </w:tcPr>
          <w:p w14:paraId="4CBF31E8" w14:textId="77777777" w:rsidR="002C64CB" w:rsidRPr="00660DF3" w:rsidRDefault="002C64CB" w:rsidP="002C64CB">
            <w:pPr>
              <w:jc w:val="center"/>
              <w:rPr>
                <w:iCs/>
                <w:szCs w:val="24"/>
              </w:rPr>
            </w:pPr>
            <w:r w:rsidRPr="00660DF3">
              <w:rPr>
                <w:iCs/>
                <w:szCs w:val="24"/>
              </w:rPr>
              <w:t>35</w:t>
            </w:r>
          </w:p>
          <w:p w14:paraId="5DEA5D68" w14:textId="77777777" w:rsidR="002C64CB" w:rsidRPr="00660DF3" w:rsidRDefault="002C64CB" w:rsidP="002C64CB">
            <w:pPr>
              <w:jc w:val="center"/>
              <w:rPr>
                <w:iCs/>
                <w:szCs w:val="24"/>
              </w:rPr>
            </w:pPr>
            <w:r w:rsidRPr="00660DF3">
              <w:rPr>
                <w:iCs/>
                <w:szCs w:val="24"/>
              </w:rPr>
              <w:t>(iš viso 150 vietų)</w:t>
            </w:r>
          </w:p>
        </w:tc>
        <w:tc>
          <w:tcPr>
            <w:tcW w:w="1134" w:type="dxa"/>
          </w:tcPr>
          <w:p w14:paraId="030E4D9B" w14:textId="77777777" w:rsidR="002C64CB" w:rsidRPr="00660DF3" w:rsidRDefault="002C64CB" w:rsidP="002C64CB">
            <w:pPr>
              <w:jc w:val="center"/>
              <w:rPr>
                <w:iCs/>
                <w:szCs w:val="24"/>
              </w:rPr>
            </w:pPr>
            <w:r w:rsidRPr="00660DF3">
              <w:rPr>
                <w:iCs/>
                <w:szCs w:val="24"/>
              </w:rPr>
              <w:t>35</w:t>
            </w:r>
          </w:p>
        </w:tc>
        <w:tc>
          <w:tcPr>
            <w:tcW w:w="709" w:type="dxa"/>
            <w:noWrap/>
          </w:tcPr>
          <w:p w14:paraId="56C3D939" w14:textId="77777777" w:rsidR="002C64CB" w:rsidRPr="00660DF3" w:rsidRDefault="002C64CB" w:rsidP="002C64CB">
            <w:pPr>
              <w:jc w:val="center"/>
              <w:rPr>
                <w:iCs/>
                <w:szCs w:val="24"/>
              </w:rPr>
            </w:pPr>
            <w:r w:rsidRPr="00660DF3">
              <w:rPr>
                <w:iCs/>
                <w:szCs w:val="24"/>
              </w:rPr>
              <w:t>-</w:t>
            </w:r>
          </w:p>
        </w:tc>
        <w:tc>
          <w:tcPr>
            <w:tcW w:w="709" w:type="dxa"/>
            <w:noWrap/>
          </w:tcPr>
          <w:p w14:paraId="3271361A" w14:textId="77777777" w:rsidR="002C64CB" w:rsidRPr="00660DF3" w:rsidRDefault="002C64CB" w:rsidP="002C64CB">
            <w:pPr>
              <w:jc w:val="center"/>
              <w:rPr>
                <w:iCs/>
                <w:szCs w:val="24"/>
              </w:rPr>
            </w:pPr>
            <w:r w:rsidRPr="00660DF3">
              <w:rPr>
                <w:iCs/>
                <w:szCs w:val="24"/>
              </w:rPr>
              <w:t>-</w:t>
            </w:r>
          </w:p>
        </w:tc>
        <w:tc>
          <w:tcPr>
            <w:tcW w:w="3827" w:type="dxa"/>
          </w:tcPr>
          <w:p w14:paraId="3C355E7C" w14:textId="77777777" w:rsidR="002C64CB" w:rsidRPr="00660DF3" w:rsidRDefault="002C64CB" w:rsidP="002C64CB">
            <w:pPr>
              <w:jc w:val="both"/>
              <w:rPr>
                <w:iCs/>
                <w:sz w:val="20"/>
              </w:rPr>
            </w:pPr>
          </w:p>
        </w:tc>
      </w:tr>
      <w:tr w:rsidR="002C64CB" w:rsidRPr="00660DF3" w14:paraId="51C76382" w14:textId="77777777" w:rsidTr="00E91AEA">
        <w:trPr>
          <w:trHeight w:val="708"/>
        </w:trPr>
        <w:tc>
          <w:tcPr>
            <w:tcW w:w="851" w:type="dxa"/>
            <w:vMerge/>
          </w:tcPr>
          <w:p w14:paraId="6C774E70" w14:textId="77777777" w:rsidR="002C64CB" w:rsidRPr="00660DF3" w:rsidRDefault="002C64CB" w:rsidP="002C64CB">
            <w:pPr>
              <w:jc w:val="both"/>
              <w:rPr>
                <w:bCs/>
                <w:iCs/>
                <w:sz w:val="20"/>
              </w:rPr>
            </w:pPr>
          </w:p>
        </w:tc>
        <w:tc>
          <w:tcPr>
            <w:tcW w:w="709" w:type="dxa"/>
            <w:vMerge/>
          </w:tcPr>
          <w:p w14:paraId="38091945" w14:textId="77777777" w:rsidR="002C64CB" w:rsidRPr="00660DF3" w:rsidRDefault="002C64CB" w:rsidP="002C64CB">
            <w:pPr>
              <w:jc w:val="both"/>
              <w:rPr>
                <w:bCs/>
                <w:iCs/>
                <w:sz w:val="20"/>
              </w:rPr>
            </w:pPr>
          </w:p>
        </w:tc>
        <w:tc>
          <w:tcPr>
            <w:tcW w:w="3260" w:type="dxa"/>
          </w:tcPr>
          <w:p w14:paraId="501B4C33" w14:textId="77777777" w:rsidR="002C64CB" w:rsidRPr="00660DF3" w:rsidRDefault="002C64CB" w:rsidP="002C64CB">
            <w:pPr>
              <w:jc w:val="both"/>
              <w:rPr>
                <w:iCs/>
                <w:szCs w:val="24"/>
              </w:rPr>
            </w:pPr>
            <w:r w:rsidRPr="00660DF3">
              <w:rPr>
                <w:iCs/>
                <w:szCs w:val="24"/>
              </w:rPr>
              <w:t>Parapijiniai Plungės parapijos senelių globos namai (Plungės Šv. Jono krikštytojo parapija)</w:t>
            </w:r>
          </w:p>
        </w:tc>
        <w:tc>
          <w:tcPr>
            <w:tcW w:w="850" w:type="dxa"/>
          </w:tcPr>
          <w:p w14:paraId="42471C17" w14:textId="77777777" w:rsidR="002C64CB" w:rsidRPr="00660DF3" w:rsidRDefault="002C64CB" w:rsidP="002C64CB">
            <w:pPr>
              <w:jc w:val="center"/>
              <w:rPr>
                <w:iCs/>
                <w:szCs w:val="24"/>
              </w:rPr>
            </w:pPr>
            <w:r w:rsidRPr="00660DF3">
              <w:rPr>
                <w:iCs/>
                <w:szCs w:val="24"/>
              </w:rPr>
              <w:t>-</w:t>
            </w:r>
          </w:p>
        </w:tc>
        <w:tc>
          <w:tcPr>
            <w:tcW w:w="993" w:type="dxa"/>
            <w:noWrap/>
          </w:tcPr>
          <w:p w14:paraId="3D0D76D9" w14:textId="77777777" w:rsidR="002C64CB" w:rsidRPr="00660DF3" w:rsidRDefault="002C64CB" w:rsidP="002C64CB">
            <w:pPr>
              <w:jc w:val="center"/>
              <w:rPr>
                <w:iCs/>
                <w:szCs w:val="24"/>
              </w:rPr>
            </w:pPr>
            <w:r w:rsidRPr="00660DF3">
              <w:rPr>
                <w:iCs/>
                <w:szCs w:val="24"/>
              </w:rPr>
              <w:t>-</w:t>
            </w:r>
          </w:p>
        </w:tc>
        <w:tc>
          <w:tcPr>
            <w:tcW w:w="992" w:type="dxa"/>
            <w:noWrap/>
          </w:tcPr>
          <w:p w14:paraId="48952A2A" w14:textId="77777777" w:rsidR="002C64CB" w:rsidRPr="00660DF3" w:rsidRDefault="002C64CB" w:rsidP="002C64CB">
            <w:pPr>
              <w:jc w:val="center"/>
              <w:rPr>
                <w:iCs/>
                <w:szCs w:val="24"/>
              </w:rPr>
            </w:pPr>
            <w:r w:rsidRPr="00660DF3">
              <w:rPr>
                <w:iCs/>
                <w:szCs w:val="24"/>
              </w:rPr>
              <w:t>-</w:t>
            </w:r>
          </w:p>
        </w:tc>
        <w:tc>
          <w:tcPr>
            <w:tcW w:w="1417" w:type="dxa"/>
            <w:noWrap/>
          </w:tcPr>
          <w:p w14:paraId="1D7F641A" w14:textId="77777777" w:rsidR="002C64CB" w:rsidRPr="00660DF3" w:rsidRDefault="002C64CB" w:rsidP="002C64CB">
            <w:pPr>
              <w:jc w:val="center"/>
              <w:rPr>
                <w:iCs/>
                <w:szCs w:val="24"/>
              </w:rPr>
            </w:pPr>
            <w:r w:rsidRPr="00660DF3">
              <w:rPr>
                <w:iCs/>
                <w:szCs w:val="24"/>
              </w:rPr>
              <w:t>3</w:t>
            </w:r>
          </w:p>
          <w:p w14:paraId="3B3000ED" w14:textId="77777777" w:rsidR="002C64CB" w:rsidRPr="00660DF3" w:rsidRDefault="002C64CB" w:rsidP="002C64CB">
            <w:pPr>
              <w:jc w:val="center"/>
              <w:rPr>
                <w:iCs/>
                <w:szCs w:val="24"/>
              </w:rPr>
            </w:pPr>
            <w:r w:rsidRPr="00660DF3">
              <w:rPr>
                <w:iCs/>
                <w:szCs w:val="24"/>
              </w:rPr>
              <w:t>(iš viso 31 vieta)</w:t>
            </w:r>
          </w:p>
        </w:tc>
        <w:tc>
          <w:tcPr>
            <w:tcW w:w="1134" w:type="dxa"/>
          </w:tcPr>
          <w:p w14:paraId="3BA068E0" w14:textId="77777777" w:rsidR="002C64CB" w:rsidRPr="00660DF3" w:rsidRDefault="002C64CB" w:rsidP="002C64CB">
            <w:pPr>
              <w:jc w:val="center"/>
              <w:rPr>
                <w:iCs/>
                <w:szCs w:val="24"/>
              </w:rPr>
            </w:pPr>
            <w:r w:rsidRPr="00660DF3">
              <w:rPr>
                <w:iCs/>
                <w:szCs w:val="24"/>
              </w:rPr>
              <w:t>3</w:t>
            </w:r>
          </w:p>
        </w:tc>
        <w:tc>
          <w:tcPr>
            <w:tcW w:w="709" w:type="dxa"/>
            <w:noWrap/>
          </w:tcPr>
          <w:p w14:paraId="13E43EFB" w14:textId="77777777" w:rsidR="002C64CB" w:rsidRPr="00660DF3" w:rsidRDefault="002C64CB" w:rsidP="002C64CB">
            <w:pPr>
              <w:jc w:val="center"/>
              <w:rPr>
                <w:iCs/>
                <w:szCs w:val="24"/>
              </w:rPr>
            </w:pPr>
            <w:r w:rsidRPr="00660DF3">
              <w:rPr>
                <w:iCs/>
                <w:szCs w:val="24"/>
              </w:rPr>
              <w:t>-</w:t>
            </w:r>
          </w:p>
        </w:tc>
        <w:tc>
          <w:tcPr>
            <w:tcW w:w="709" w:type="dxa"/>
            <w:noWrap/>
          </w:tcPr>
          <w:p w14:paraId="3650E259" w14:textId="77777777" w:rsidR="002C64CB" w:rsidRPr="00660DF3" w:rsidRDefault="002C64CB" w:rsidP="002C64CB">
            <w:pPr>
              <w:jc w:val="center"/>
              <w:rPr>
                <w:iCs/>
                <w:szCs w:val="24"/>
              </w:rPr>
            </w:pPr>
            <w:r w:rsidRPr="00660DF3">
              <w:rPr>
                <w:iCs/>
                <w:szCs w:val="24"/>
              </w:rPr>
              <w:t>-</w:t>
            </w:r>
          </w:p>
        </w:tc>
        <w:tc>
          <w:tcPr>
            <w:tcW w:w="3827" w:type="dxa"/>
          </w:tcPr>
          <w:p w14:paraId="58084EE4" w14:textId="77777777" w:rsidR="002C64CB" w:rsidRPr="00660DF3" w:rsidRDefault="002C64CB" w:rsidP="002C64CB">
            <w:pPr>
              <w:jc w:val="both"/>
              <w:rPr>
                <w:iCs/>
                <w:sz w:val="20"/>
              </w:rPr>
            </w:pPr>
          </w:p>
        </w:tc>
      </w:tr>
      <w:tr w:rsidR="002C64CB" w:rsidRPr="00660DF3" w14:paraId="6C7DE215" w14:textId="77777777" w:rsidTr="00E91AEA">
        <w:trPr>
          <w:trHeight w:val="737"/>
        </w:trPr>
        <w:tc>
          <w:tcPr>
            <w:tcW w:w="851" w:type="dxa"/>
            <w:vMerge/>
          </w:tcPr>
          <w:p w14:paraId="69415488" w14:textId="77777777" w:rsidR="002C64CB" w:rsidRPr="00660DF3" w:rsidRDefault="002C64CB" w:rsidP="002C64CB">
            <w:pPr>
              <w:jc w:val="both"/>
              <w:rPr>
                <w:bCs/>
                <w:iCs/>
                <w:sz w:val="20"/>
              </w:rPr>
            </w:pPr>
          </w:p>
        </w:tc>
        <w:tc>
          <w:tcPr>
            <w:tcW w:w="709" w:type="dxa"/>
            <w:vMerge/>
          </w:tcPr>
          <w:p w14:paraId="0A54CB3D" w14:textId="77777777" w:rsidR="002C64CB" w:rsidRPr="00660DF3" w:rsidRDefault="002C64CB" w:rsidP="002C64CB">
            <w:pPr>
              <w:jc w:val="both"/>
              <w:rPr>
                <w:bCs/>
                <w:iCs/>
                <w:sz w:val="20"/>
              </w:rPr>
            </w:pPr>
          </w:p>
        </w:tc>
        <w:tc>
          <w:tcPr>
            <w:tcW w:w="3260" w:type="dxa"/>
          </w:tcPr>
          <w:p w14:paraId="720590DD" w14:textId="77777777" w:rsidR="002C64CB" w:rsidRPr="00660DF3" w:rsidRDefault="002C64CB" w:rsidP="002C64CB">
            <w:pPr>
              <w:jc w:val="both"/>
              <w:rPr>
                <w:iCs/>
                <w:szCs w:val="24"/>
              </w:rPr>
            </w:pPr>
            <w:r w:rsidRPr="00660DF3">
              <w:rPr>
                <w:iCs/>
                <w:szCs w:val="24"/>
              </w:rPr>
              <w:t>Žemaičių Kalvarijos Caritas skyriaus globos namai (Plungės Šv. Jono krikštytojo parapija)</w:t>
            </w:r>
          </w:p>
        </w:tc>
        <w:tc>
          <w:tcPr>
            <w:tcW w:w="850" w:type="dxa"/>
          </w:tcPr>
          <w:p w14:paraId="5A9366D8" w14:textId="77777777" w:rsidR="002C64CB" w:rsidRPr="00660DF3" w:rsidRDefault="002C64CB" w:rsidP="002C64CB">
            <w:pPr>
              <w:jc w:val="center"/>
              <w:rPr>
                <w:iCs/>
                <w:szCs w:val="24"/>
              </w:rPr>
            </w:pPr>
            <w:r w:rsidRPr="00660DF3">
              <w:rPr>
                <w:iCs/>
                <w:szCs w:val="24"/>
              </w:rPr>
              <w:t>-</w:t>
            </w:r>
          </w:p>
        </w:tc>
        <w:tc>
          <w:tcPr>
            <w:tcW w:w="993" w:type="dxa"/>
            <w:noWrap/>
          </w:tcPr>
          <w:p w14:paraId="63DD5059" w14:textId="77777777" w:rsidR="002C64CB" w:rsidRPr="00660DF3" w:rsidRDefault="002C64CB" w:rsidP="002C64CB">
            <w:pPr>
              <w:jc w:val="center"/>
              <w:rPr>
                <w:iCs/>
                <w:szCs w:val="24"/>
              </w:rPr>
            </w:pPr>
            <w:r w:rsidRPr="00660DF3">
              <w:rPr>
                <w:iCs/>
                <w:szCs w:val="24"/>
              </w:rPr>
              <w:t>-</w:t>
            </w:r>
          </w:p>
        </w:tc>
        <w:tc>
          <w:tcPr>
            <w:tcW w:w="992" w:type="dxa"/>
            <w:noWrap/>
          </w:tcPr>
          <w:p w14:paraId="3C60450B" w14:textId="77777777" w:rsidR="002C64CB" w:rsidRPr="00660DF3" w:rsidRDefault="002C64CB" w:rsidP="002C64CB">
            <w:pPr>
              <w:jc w:val="center"/>
              <w:rPr>
                <w:iCs/>
                <w:szCs w:val="24"/>
              </w:rPr>
            </w:pPr>
            <w:r w:rsidRPr="00660DF3">
              <w:rPr>
                <w:iCs/>
                <w:szCs w:val="24"/>
              </w:rPr>
              <w:t>-</w:t>
            </w:r>
          </w:p>
        </w:tc>
        <w:tc>
          <w:tcPr>
            <w:tcW w:w="1417" w:type="dxa"/>
            <w:noWrap/>
          </w:tcPr>
          <w:p w14:paraId="54458140" w14:textId="77777777" w:rsidR="002C64CB" w:rsidRPr="00660DF3" w:rsidRDefault="002C64CB" w:rsidP="002C64CB">
            <w:pPr>
              <w:jc w:val="center"/>
              <w:rPr>
                <w:iCs/>
                <w:szCs w:val="24"/>
              </w:rPr>
            </w:pPr>
            <w:r w:rsidRPr="00660DF3">
              <w:rPr>
                <w:iCs/>
                <w:szCs w:val="24"/>
              </w:rPr>
              <w:t>35 (iš viso 45 vietos)</w:t>
            </w:r>
          </w:p>
        </w:tc>
        <w:tc>
          <w:tcPr>
            <w:tcW w:w="1134" w:type="dxa"/>
          </w:tcPr>
          <w:p w14:paraId="097C4E51" w14:textId="77777777" w:rsidR="002C64CB" w:rsidRPr="00660DF3" w:rsidRDefault="002C64CB" w:rsidP="002C64CB">
            <w:pPr>
              <w:jc w:val="center"/>
              <w:rPr>
                <w:iCs/>
                <w:szCs w:val="24"/>
              </w:rPr>
            </w:pPr>
            <w:r w:rsidRPr="00660DF3">
              <w:rPr>
                <w:iCs/>
                <w:szCs w:val="24"/>
              </w:rPr>
              <w:t>35</w:t>
            </w:r>
          </w:p>
        </w:tc>
        <w:tc>
          <w:tcPr>
            <w:tcW w:w="709" w:type="dxa"/>
            <w:noWrap/>
          </w:tcPr>
          <w:p w14:paraId="00D539A5" w14:textId="77777777" w:rsidR="002C64CB" w:rsidRPr="00660DF3" w:rsidRDefault="002C64CB" w:rsidP="002C64CB">
            <w:pPr>
              <w:jc w:val="center"/>
              <w:rPr>
                <w:iCs/>
                <w:szCs w:val="24"/>
              </w:rPr>
            </w:pPr>
            <w:r w:rsidRPr="00660DF3">
              <w:rPr>
                <w:iCs/>
                <w:szCs w:val="24"/>
              </w:rPr>
              <w:t>-</w:t>
            </w:r>
          </w:p>
        </w:tc>
        <w:tc>
          <w:tcPr>
            <w:tcW w:w="709" w:type="dxa"/>
            <w:noWrap/>
          </w:tcPr>
          <w:p w14:paraId="0F11159C" w14:textId="77777777" w:rsidR="002C64CB" w:rsidRPr="00660DF3" w:rsidRDefault="002C64CB" w:rsidP="002C64CB">
            <w:pPr>
              <w:jc w:val="center"/>
              <w:rPr>
                <w:iCs/>
                <w:szCs w:val="24"/>
              </w:rPr>
            </w:pPr>
            <w:r w:rsidRPr="00660DF3">
              <w:rPr>
                <w:iCs/>
                <w:szCs w:val="24"/>
              </w:rPr>
              <w:t>-</w:t>
            </w:r>
          </w:p>
        </w:tc>
        <w:tc>
          <w:tcPr>
            <w:tcW w:w="3827" w:type="dxa"/>
          </w:tcPr>
          <w:p w14:paraId="1D76AAA9" w14:textId="77777777" w:rsidR="002C64CB" w:rsidRPr="00660DF3" w:rsidRDefault="002C64CB" w:rsidP="002C64CB">
            <w:pPr>
              <w:jc w:val="both"/>
              <w:rPr>
                <w:iCs/>
                <w:sz w:val="20"/>
              </w:rPr>
            </w:pPr>
          </w:p>
        </w:tc>
      </w:tr>
      <w:tr w:rsidR="002C64CB" w:rsidRPr="00660DF3" w14:paraId="70CF7BE0" w14:textId="77777777" w:rsidTr="00E91AEA">
        <w:trPr>
          <w:trHeight w:val="517"/>
        </w:trPr>
        <w:tc>
          <w:tcPr>
            <w:tcW w:w="851" w:type="dxa"/>
            <w:vMerge/>
          </w:tcPr>
          <w:p w14:paraId="3457292B" w14:textId="77777777" w:rsidR="002C64CB" w:rsidRPr="00660DF3" w:rsidRDefault="002C64CB" w:rsidP="002C64CB">
            <w:pPr>
              <w:jc w:val="both"/>
              <w:rPr>
                <w:bCs/>
                <w:iCs/>
                <w:sz w:val="20"/>
              </w:rPr>
            </w:pPr>
          </w:p>
        </w:tc>
        <w:tc>
          <w:tcPr>
            <w:tcW w:w="709" w:type="dxa"/>
            <w:vMerge/>
          </w:tcPr>
          <w:p w14:paraId="0ED3174A" w14:textId="77777777" w:rsidR="002C64CB" w:rsidRPr="00660DF3" w:rsidRDefault="002C64CB" w:rsidP="002C64CB">
            <w:pPr>
              <w:jc w:val="both"/>
              <w:rPr>
                <w:bCs/>
                <w:iCs/>
                <w:sz w:val="20"/>
              </w:rPr>
            </w:pPr>
          </w:p>
        </w:tc>
        <w:tc>
          <w:tcPr>
            <w:tcW w:w="3260" w:type="dxa"/>
          </w:tcPr>
          <w:p w14:paraId="53311BFE" w14:textId="77777777" w:rsidR="002C64CB" w:rsidRPr="00660DF3" w:rsidRDefault="002C64CB" w:rsidP="002C64CB">
            <w:pPr>
              <w:jc w:val="both"/>
              <w:rPr>
                <w:iCs/>
                <w:szCs w:val="24"/>
              </w:rPr>
            </w:pPr>
            <w:r w:rsidRPr="00660DF3">
              <w:rPr>
                <w:iCs/>
                <w:szCs w:val="24"/>
              </w:rPr>
              <w:t xml:space="preserve">Plungės socialinių paslaugų centras (Savivaldybė) </w:t>
            </w:r>
          </w:p>
        </w:tc>
        <w:tc>
          <w:tcPr>
            <w:tcW w:w="850" w:type="dxa"/>
          </w:tcPr>
          <w:p w14:paraId="1E0BBC43" w14:textId="77777777" w:rsidR="002C64CB" w:rsidRPr="00660DF3" w:rsidRDefault="002C64CB" w:rsidP="002C64CB">
            <w:pPr>
              <w:jc w:val="center"/>
              <w:rPr>
                <w:iCs/>
                <w:szCs w:val="24"/>
              </w:rPr>
            </w:pPr>
            <w:r w:rsidRPr="00660DF3">
              <w:rPr>
                <w:iCs/>
                <w:szCs w:val="24"/>
              </w:rPr>
              <w:t>-</w:t>
            </w:r>
          </w:p>
        </w:tc>
        <w:tc>
          <w:tcPr>
            <w:tcW w:w="993" w:type="dxa"/>
            <w:noWrap/>
          </w:tcPr>
          <w:p w14:paraId="434219C7" w14:textId="77777777" w:rsidR="002C64CB" w:rsidRPr="00660DF3" w:rsidRDefault="002C64CB" w:rsidP="002C64CB">
            <w:pPr>
              <w:jc w:val="center"/>
              <w:rPr>
                <w:iCs/>
                <w:szCs w:val="24"/>
              </w:rPr>
            </w:pPr>
            <w:r w:rsidRPr="00660DF3">
              <w:rPr>
                <w:iCs/>
                <w:szCs w:val="24"/>
              </w:rPr>
              <w:t>-</w:t>
            </w:r>
          </w:p>
        </w:tc>
        <w:tc>
          <w:tcPr>
            <w:tcW w:w="992" w:type="dxa"/>
            <w:noWrap/>
          </w:tcPr>
          <w:p w14:paraId="59E3AD0D" w14:textId="77777777" w:rsidR="002C64CB" w:rsidRPr="00660DF3" w:rsidRDefault="002C64CB" w:rsidP="002C64CB">
            <w:pPr>
              <w:jc w:val="center"/>
              <w:rPr>
                <w:iCs/>
                <w:szCs w:val="24"/>
              </w:rPr>
            </w:pPr>
            <w:r w:rsidRPr="00660DF3">
              <w:rPr>
                <w:iCs/>
                <w:szCs w:val="24"/>
              </w:rPr>
              <w:t>-</w:t>
            </w:r>
          </w:p>
        </w:tc>
        <w:tc>
          <w:tcPr>
            <w:tcW w:w="1417" w:type="dxa"/>
            <w:noWrap/>
          </w:tcPr>
          <w:p w14:paraId="0E72A9B0" w14:textId="77777777" w:rsidR="002C64CB" w:rsidRPr="00660DF3" w:rsidRDefault="002C64CB" w:rsidP="002C64CB">
            <w:pPr>
              <w:jc w:val="center"/>
              <w:rPr>
                <w:iCs/>
                <w:szCs w:val="24"/>
              </w:rPr>
            </w:pPr>
            <w:r w:rsidRPr="00660DF3">
              <w:rPr>
                <w:iCs/>
                <w:szCs w:val="24"/>
              </w:rPr>
              <w:t>1 (iš viso 17 vietų)</w:t>
            </w:r>
          </w:p>
          <w:p w14:paraId="5FE46FDF" w14:textId="77777777" w:rsidR="002C64CB" w:rsidRPr="00660DF3" w:rsidRDefault="002C64CB" w:rsidP="002C64CB">
            <w:pPr>
              <w:jc w:val="center"/>
              <w:rPr>
                <w:iCs/>
                <w:szCs w:val="24"/>
              </w:rPr>
            </w:pPr>
          </w:p>
        </w:tc>
        <w:tc>
          <w:tcPr>
            <w:tcW w:w="1134" w:type="dxa"/>
          </w:tcPr>
          <w:p w14:paraId="59A49AEC" w14:textId="77777777" w:rsidR="002C64CB" w:rsidRPr="00660DF3" w:rsidRDefault="002C64CB" w:rsidP="002C64CB">
            <w:pPr>
              <w:jc w:val="center"/>
              <w:rPr>
                <w:iCs/>
                <w:szCs w:val="24"/>
              </w:rPr>
            </w:pPr>
            <w:r w:rsidRPr="00660DF3">
              <w:rPr>
                <w:iCs/>
                <w:szCs w:val="24"/>
              </w:rPr>
              <w:lastRenderedPageBreak/>
              <w:t>1</w:t>
            </w:r>
          </w:p>
        </w:tc>
        <w:tc>
          <w:tcPr>
            <w:tcW w:w="709" w:type="dxa"/>
            <w:noWrap/>
          </w:tcPr>
          <w:p w14:paraId="1AD83291" w14:textId="77777777" w:rsidR="002C64CB" w:rsidRPr="00660DF3" w:rsidRDefault="002C64CB" w:rsidP="002C64CB">
            <w:pPr>
              <w:jc w:val="center"/>
              <w:rPr>
                <w:iCs/>
                <w:szCs w:val="24"/>
              </w:rPr>
            </w:pPr>
            <w:r w:rsidRPr="00660DF3">
              <w:rPr>
                <w:iCs/>
                <w:szCs w:val="24"/>
              </w:rPr>
              <w:t>-</w:t>
            </w:r>
          </w:p>
        </w:tc>
        <w:tc>
          <w:tcPr>
            <w:tcW w:w="709" w:type="dxa"/>
            <w:noWrap/>
          </w:tcPr>
          <w:p w14:paraId="7318AE8D" w14:textId="77777777" w:rsidR="002C64CB" w:rsidRPr="00660DF3" w:rsidRDefault="002C64CB" w:rsidP="002C64CB">
            <w:pPr>
              <w:jc w:val="center"/>
              <w:rPr>
                <w:iCs/>
                <w:szCs w:val="24"/>
              </w:rPr>
            </w:pPr>
            <w:r w:rsidRPr="00660DF3">
              <w:rPr>
                <w:iCs/>
                <w:szCs w:val="24"/>
              </w:rPr>
              <w:t>-</w:t>
            </w:r>
          </w:p>
        </w:tc>
        <w:tc>
          <w:tcPr>
            <w:tcW w:w="3827" w:type="dxa"/>
          </w:tcPr>
          <w:p w14:paraId="14ED5B2D" w14:textId="77777777" w:rsidR="002C64CB" w:rsidRPr="00660DF3" w:rsidRDefault="002C64CB" w:rsidP="002C64CB">
            <w:pPr>
              <w:jc w:val="both"/>
              <w:rPr>
                <w:iCs/>
                <w:sz w:val="20"/>
              </w:rPr>
            </w:pPr>
          </w:p>
        </w:tc>
      </w:tr>
      <w:tr w:rsidR="002C64CB" w:rsidRPr="00660DF3" w14:paraId="3D64BD44" w14:textId="77777777" w:rsidTr="00E91AEA">
        <w:trPr>
          <w:trHeight w:val="691"/>
        </w:trPr>
        <w:tc>
          <w:tcPr>
            <w:tcW w:w="851" w:type="dxa"/>
            <w:vMerge/>
          </w:tcPr>
          <w:p w14:paraId="62D038DC" w14:textId="77777777" w:rsidR="002C64CB" w:rsidRPr="00660DF3" w:rsidRDefault="002C64CB" w:rsidP="002C64CB">
            <w:pPr>
              <w:jc w:val="both"/>
              <w:rPr>
                <w:bCs/>
                <w:iCs/>
                <w:sz w:val="20"/>
              </w:rPr>
            </w:pPr>
          </w:p>
        </w:tc>
        <w:tc>
          <w:tcPr>
            <w:tcW w:w="709" w:type="dxa"/>
          </w:tcPr>
          <w:p w14:paraId="69222CC1" w14:textId="77777777" w:rsidR="002C64CB" w:rsidRPr="00660DF3" w:rsidRDefault="002C64CB" w:rsidP="002C64CB">
            <w:pPr>
              <w:jc w:val="both"/>
              <w:rPr>
                <w:bCs/>
                <w:iCs/>
                <w:sz w:val="20"/>
              </w:rPr>
            </w:pPr>
          </w:p>
        </w:tc>
        <w:tc>
          <w:tcPr>
            <w:tcW w:w="3260" w:type="dxa"/>
          </w:tcPr>
          <w:p w14:paraId="5F1BEA56" w14:textId="77777777" w:rsidR="002C64CB" w:rsidRPr="00660DF3" w:rsidRDefault="002C64CB" w:rsidP="002C64CB">
            <w:pPr>
              <w:jc w:val="both"/>
              <w:rPr>
                <w:iCs/>
                <w:szCs w:val="24"/>
              </w:rPr>
            </w:pPr>
            <w:proofErr w:type="spellStart"/>
            <w:r w:rsidRPr="00660DF3">
              <w:rPr>
                <w:iCs/>
                <w:szCs w:val="24"/>
              </w:rPr>
              <w:t>A.Klišonio</w:t>
            </w:r>
            <w:proofErr w:type="spellEnd"/>
            <w:r w:rsidRPr="00660DF3">
              <w:rPr>
                <w:iCs/>
                <w:szCs w:val="24"/>
              </w:rPr>
              <w:t xml:space="preserve"> komercinė firma ,,Inesa“ (Privati)</w:t>
            </w:r>
          </w:p>
        </w:tc>
        <w:tc>
          <w:tcPr>
            <w:tcW w:w="850" w:type="dxa"/>
          </w:tcPr>
          <w:p w14:paraId="4CF9D99B" w14:textId="77777777" w:rsidR="002C64CB" w:rsidRPr="00660DF3" w:rsidRDefault="002C64CB" w:rsidP="002C64CB">
            <w:pPr>
              <w:jc w:val="center"/>
              <w:rPr>
                <w:iCs/>
                <w:szCs w:val="24"/>
              </w:rPr>
            </w:pPr>
            <w:r w:rsidRPr="00660DF3">
              <w:rPr>
                <w:iCs/>
                <w:szCs w:val="24"/>
              </w:rPr>
              <w:t>-</w:t>
            </w:r>
          </w:p>
        </w:tc>
        <w:tc>
          <w:tcPr>
            <w:tcW w:w="993" w:type="dxa"/>
            <w:noWrap/>
          </w:tcPr>
          <w:p w14:paraId="281DEC85" w14:textId="77777777" w:rsidR="002C64CB" w:rsidRPr="00660DF3" w:rsidRDefault="002C64CB" w:rsidP="002C64CB">
            <w:pPr>
              <w:jc w:val="center"/>
              <w:rPr>
                <w:iCs/>
                <w:szCs w:val="24"/>
              </w:rPr>
            </w:pPr>
            <w:r w:rsidRPr="00660DF3">
              <w:rPr>
                <w:iCs/>
                <w:szCs w:val="24"/>
              </w:rPr>
              <w:t>-</w:t>
            </w:r>
          </w:p>
        </w:tc>
        <w:tc>
          <w:tcPr>
            <w:tcW w:w="992" w:type="dxa"/>
            <w:noWrap/>
          </w:tcPr>
          <w:p w14:paraId="1F0782A9" w14:textId="77777777" w:rsidR="002C64CB" w:rsidRPr="00660DF3" w:rsidRDefault="002C64CB" w:rsidP="002C64CB">
            <w:pPr>
              <w:jc w:val="center"/>
              <w:rPr>
                <w:iCs/>
                <w:szCs w:val="24"/>
              </w:rPr>
            </w:pPr>
            <w:r w:rsidRPr="00660DF3">
              <w:rPr>
                <w:iCs/>
                <w:szCs w:val="24"/>
              </w:rPr>
              <w:t>-</w:t>
            </w:r>
          </w:p>
        </w:tc>
        <w:tc>
          <w:tcPr>
            <w:tcW w:w="1417" w:type="dxa"/>
            <w:noWrap/>
          </w:tcPr>
          <w:p w14:paraId="7E2C46C9" w14:textId="77777777" w:rsidR="002C64CB" w:rsidRPr="00660DF3" w:rsidRDefault="002C64CB" w:rsidP="002C64CB">
            <w:pPr>
              <w:jc w:val="center"/>
              <w:rPr>
                <w:iCs/>
                <w:szCs w:val="24"/>
              </w:rPr>
            </w:pPr>
            <w:r w:rsidRPr="00660DF3">
              <w:rPr>
                <w:iCs/>
                <w:szCs w:val="24"/>
              </w:rPr>
              <w:t>-</w:t>
            </w:r>
          </w:p>
        </w:tc>
        <w:tc>
          <w:tcPr>
            <w:tcW w:w="1134" w:type="dxa"/>
          </w:tcPr>
          <w:p w14:paraId="03A49279" w14:textId="77777777" w:rsidR="002C64CB" w:rsidRPr="00660DF3" w:rsidRDefault="002C64CB" w:rsidP="002C64CB">
            <w:pPr>
              <w:jc w:val="center"/>
              <w:rPr>
                <w:iCs/>
                <w:szCs w:val="24"/>
              </w:rPr>
            </w:pPr>
            <w:r w:rsidRPr="00660DF3">
              <w:rPr>
                <w:iCs/>
                <w:szCs w:val="24"/>
              </w:rPr>
              <w:t>-</w:t>
            </w:r>
          </w:p>
        </w:tc>
        <w:tc>
          <w:tcPr>
            <w:tcW w:w="709" w:type="dxa"/>
            <w:noWrap/>
          </w:tcPr>
          <w:p w14:paraId="5B93CC66" w14:textId="77777777" w:rsidR="002C64CB" w:rsidRPr="00660DF3" w:rsidRDefault="002C64CB" w:rsidP="002C64CB">
            <w:pPr>
              <w:jc w:val="center"/>
              <w:rPr>
                <w:iCs/>
                <w:szCs w:val="24"/>
              </w:rPr>
            </w:pPr>
            <w:r w:rsidRPr="00660DF3">
              <w:rPr>
                <w:iCs/>
                <w:szCs w:val="24"/>
              </w:rPr>
              <w:t>-</w:t>
            </w:r>
          </w:p>
        </w:tc>
        <w:tc>
          <w:tcPr>
            <w:tcW w:w="709" w:type="dxa"/>
            <w:noWrap/>
          </w:tcPr>
          <w:p w14:paraId="501557D8" w14:textId="77777777" w:rsidR="002C64CB" w:rsidRPr="00660DF3" w:rsidRDefault="002C64CB" w:rsidP="002C64CB">
            <w:pPr>
              <w:jc w:val="center"/>
              <w:rPr>
                <w:iCs/>
                <w:szCs w:val="24"/>
              </w:rPr>
            </w:pPr>
            <w:r w:rsidRPr="00660DF3">
              <w:rPr>
                <w:iCs/>
                <w:szCs w:val="24"/>
              </w:rPr>
              <w:t>-</w:t>
            </w:r>
          </w:p>
        </w:tc>
        <w:tc>
          <w:tcPr>
            <w:tcW w:w="3827" w:type="dxa"/>
          </w:tcPr>
          <w:p w14:paraId="5DD7DDCC" w14:textId="77777777" w:rsidR="002C64CB" w:rsidRPr="00660DF3" w:rsidRDefault="002C64CB" w:rsidP="002C64CB">
            <w:pPr>
              <w:jc w:val="center"/>
              <w:rPr>
                <w:iCs/>
                <w:sz w:val="20"/>
              </w:rPr>
            </w:pPr>
            <w:r w:rsidRPr="00660DF3">
              <w:rPr>
                <w:iCs/>
                <w:sz w:val="20"/>
              </w:rPr>
              <w:t>-</w:t>
            </w:r>
          </w:p>
        </w:tc>
      </w:tr>
      <w:tr w:rsidR="002C64CB" w:rsidRPr="00660DF3" w14:paraId="6BB390DE" w14:textId="77777777" w:rsidTr="00E91AEA">
        <w:trPr>
          <w:trHeight w:val="559"/>
        </w:trPr>
        <w:tc>
          <w:tcPr>
            <w:tcW w:w="851" w:type="dxa"/>
            <w:vMerge/>
          </w:tcPr>
          <w:p w14:paraId="5CBDB198" w14:textId="77777777" w:rsidR="002C64CB" w:rsidRPr="00660DF3" w:rsidRDefault="002C64CB" w:rsidP="002C64CB">
            <w:pPr>
              <w:jc w:val="both"/>
              <w:rPr>
                <w:bCs/>
                <w:iCs/>
                <w:sz w:val="20"/>
              </w:rPr>
            </w:pPr>
          </w:p>
        </w:tc>
        <w:tc>
          <w:tcPr>
            <w:tcW w:w="709" w:type="dxa"/>
          </w:tcPr>
          <w:p w14:paraId="7452F087" w14:textId="77777777" w:rsidR="002C64CB" w:rsidRPr="00660DF3" w:rsidRDefault="002C64CB" w:rsidP="002C64CB">
            <w:pPr>
              <w:jc w:val="both"/>
              <w:rPr>
                <w:bCs/>
                <w:iCs/>
                <w:sz w:val="20"/>
              </w:rPr>
            </w:pPr>
          </w:p>
        </w:tc>
        <w:tc>
          <w:tcPr>
            <w:tcW w:w="3260" w:type="dxa"/>
          </w:tcPr>
          <w:p w14:paraId="2CE262DB" w14:textId="77777777" w:rsidR="002C64CB" w:rsidRPr="00660DF3" w:rsidRDefault="002C64CB" w:rsidP="002C64CB">
            <w:pPr>
              <w:jc w:val="both"/>
              <w:rPr>
                <w:iCs/>
                <w:szCs w:val="24"/>
              </w:rPr>
            </w:pPr>
            <w:r w:rsidRPr="00660DF3">
              <w:rPr>
                <w:iCs/>
                <w:szCs w:val="24"/>
              </w:rPr>
              <w:t>UAB ,,Klinika Pulsas“</w:t>
            </w:r>
          </w:p>
          <w:p w14:paraId="03F7301F" w14:textId="77777777" w:rsidR="002C64CB" w:rsidRPr="00660DF3" w:rsidRDefault="002C64CB" w:rsidP="002C64CB">
            <w:pPr>
              <w:jc w:val="both"/>
              <w:rPr>
                <w:i/>
                <w:iCs/>
                <w:szCs w:val="24"/>
              </w:rPr>
            </w:pPr>
            <w:r w:rsidRPr="00660DF3">
              <w:rPr>
                <w:iCs/>
                <w:szCs w:val="24"/>
              </w:rPr>
              <w:t>(Privati)</w:t>
            </w:r>
          </w:p>
        </w:tc>
        <w:tc>
          <w:tcPr>
            <w:tcW w:w="850" w:type="dxa"/>
          </w:tcPr>
          <w:p w14:paraId="3CFDD075" w14:textId="77777777" w:rsidR="002C64CB" w:rsidRPr="00660DF3" w:rsidRDefault="002C64CB" w:rsidP="002C64CB">
            <w:pPr>
              <w:jc w:val="center"/>
              <w:rPr>
                <w:iCs/>
                <w:szCs w:val="24"/>
              </w:rPr>
            </w:pPr>
            <w:r w:rsidRPr="00660DF3">
              <w:rPr>
                <w:iCs/>
                <w:szCs w:val="24"/>
              </w:rPr>
              <w:t>-</w:t>
            </w:r>
          </w:p>
        </w:tc>
        <w:tc>
          <w:tcPr>
            <w:tcW w:w="993" w:type="dxa"/>
            <w:noWrap/>
          </w:tcPr>
          <w:p w14:paraId="7032DF02" w14:textId="77777777" w:rsidR="002C64CB" w:rsidRPr="00660DF3" w:rsidRDefault="002C64CB" w:rsidP="002C64CB">
            <w:pPr>
              <w:jc w:val="center"/>
              <w:rPr>
                <w:iCs/>
                <w:szCs w:val="24"/>
              </w:rPr>
            </w:pPr>
            <w:r w:rsidRPr="00660DF3">
              <w:rPr>
                <w:iCs/>
                <w:szCs w:val="24"/>
              </w:rPr>
              <w:t>-</w:t>
            </w:r>
          </w:p>
        </w:tc>
        <w:tc>
          <w:tcPr>
            <w:tcW w:w="992" w:type="dxa"/>
            <w:noWrap/>
          </w:tcPr>
          <w:p w14:paraId="6AA24D01" w14:textId="77777777" w:rsidR="002C64CB" w:rsidRPr="00660DF3" w:rsidRDefault="002C64CB" w:rsidP="002C64CB">
            <w:pPr>
              <w:jc w:val="center"/>
              <w:rPr>
                <w:iCs/>
                <w:szCs w:val="24"/>
              </w:rPr>
            </w:pPr>
            <w:r w:rsidRPr="00660DF3">
              <w:rPr>
                <w:iCs/>
                <w:szCs w:val="24"/>
              </w:rPr>
              <w:t>-</w:t>
            </w:r>
          </w:p>
        </w:tc>
        <w:tc>
          <w:tcPr>
            <w:tcW w:w="1417" w:type="dxa"/>
            <w:noWrap/>
          </w:tcPr>
          <w:p w14:paraId="6F71142D" w14:textId="77777777" w:rsidR="002C64CB" w:rsidRPr="00660DF3" w:rsidRDefault="002C64CB" w:rsidP="002C64CB">
            <w:pPr>
              <w:jc w:val="center"/>
              <w:rPr>
                <w:iCs/>
                <w:szCs w:val="24"/>
              </w:rPr>
            </w:pPr>
            <w:r w:rsidRPr="00660DF3">
              <w:rPr>
                <w:iCs/>
                <w:szCs w:val="24"/>
              </w:rPr>
              <w:t>-</w:t>
            </w:r>
          </w:p>
        </w:tc>
        <w:tc>
          <w:tcPr>
            <w:tcW w:w="1134" w:type="dxa"/>
          </w:tcPr>
          <w:p w14:paraId="601FE301" w14:textId="77777777" w:rsidR="002C64CB" w:rsidRPr="00660DF3" w:rsidRDefault="002C64CB" w:rsidP="002C64CB">
            <w:pPr>
              <w:jc w:val="center"/>
              <w:rPr>
                <w:iCs/>
                <w:szCs w:val="24"/>
              </w:rPr>
            </w:pPr>
            <w:r w:rsidRPr="00660DF3">
              <w:rPr>
                <w:iCs/>
                <w:szCs w:val="24"/>
              </w:rPr>
              <w:t>-</w:t>
            </w:r>
          </w:p>
        </w:tc>
        <w:tc>
          <w:tcPr>
            <w:tcW w:w="709" w:type="dxa"/>
            <w:noWrap/>
          </w:tcPr>
          <w:p w14:paraId="4254837E" w14:textId="77777777" w:rsidR="002C64CB" w:rsidRPr="00660DF3" w:rsidRDefault="002C64CB" w:rsidP="002C64CB">
            <w:pPr>
              <w:jc w:val="center"/>
              <w:rPr>
                <w:iCs/>
                <w:szCs w:val="24"/>
              </w:rPr>
            </w:pPr>
            <w:r w:rsidRPr="00660DF3">
              <w:rPr>
                <w:iCs/>
                <w:szCs w:val="24"/>
              </w:rPr>
              <w:t>-</w:t>
            </w:r>
          </w:p>
        </w:tc>
        <w:tc>
          <w:tcPr>
            <w:tcW w:w="709" w:type="dxa"/>
            <w:noWrap/>
          </w:tcPr>
          <w:p w14:paraId="3F45425A" w14:textId="77777777" w:rsidR="002C64CB" w:rsidRPr="00660DF3" w:rsidRDefault="002C64CB" w:rsidP="002C64CB">
            <w:pPr>
              <w:jc w:val="center"/>
              <w:rPr>
                <w:iCs/>
                <w:szCs w:val="24"/>
              </w:rPr>
            </w:pPr>
            <w:r w:rsidRPr="00660DF3">
              <w:rPr>
                <w:iCs/>
                <w:szCs w:val="24"/>
              </w:rPr>
              <w:t>-</w:t>
            </w:r>
          </w:p>
        </w:tc>
        <w:tc>
          <w:tcPr>
            <w:tcW w:w="3827" w:type="dxa"/>
          </w:tcPr>
          <w:p w14:paraId="5F0F5EC5" w14:textId="77777777" w:rsidR="002C64CB" w:rsidRPr="00660DF3" w:rsidRDefault="002C64CB" w:rsidP="002C64CB">
            <w:pPr>
              <w:jc w:val="center"/>
              <w:rPr>
                <w:iCs/>
                <w:sz w:val="20"/>
              </w:rPr>
            </w:pPr>
            <w:r w:rsidRPr="00660DF3">
              <w:rPr>
                <w:iCs/>
                <w:sz w:val="20"/>
              </w:rPr>
              <w:t>-</w:t>
            </w:r>
          </w:p>
        </w:tc>
      </w:tr>
      <w:tr w:rsidR="002C64CB" w:rsidRPr="00660DF3" w14:paraId="76848B1D" w14:textId="77777777" w:rsidTr="00E91AEA">
        <w:trPr>
          <w:trHeight w:val="559"/>
        </w:trPr>
        <w:tc>
          <w:tcPr>
            <w:tcW w:w="851" w:type="dxa"/>
            <w:vMerge/>
          </w:tcPr>
          <w:p w14:paraId="62C984AA" w14:textId="77777777" w:rsidR="002C64CB" w:rsidRPr="00660DF3" w:rsidRDefault="002C64CB" w:rsidP="002C64CB">
            <w:pPr>
              <w:jc w:val="both"/>
              <w:rPr>
                <w:bCs/>
                <w:iCs/>
                <w:sz w:val="20"/>
              </w:rPr>
            </w:pPr>
          </w:p>
        </w:tc>
        <w:tc>
          <w:tcPr>
            <w:tcW w:w="709" w:type="dxa"/>
            <w:shd w:val="clear" w:color="auto" w:fill="D9D9D9" w:themeFill="background1" w:themeFillShade="D9"/>
          </w:tcPr>
          <w:p w14:paraId="67F35CE0" w14:textId="77777777" w:rsidR="002C64CB" w:rsidRPr="00660DF3" w:rsidRDefault="002C64CB" w:rsidP="002C64CB">
            <w:pPr>
              <w:jc w:val="both"/>
              <w:rPr>
                <w:bCs/>
                <w:iCs/>
                <w:sz w:val="20"/>
              </w:rPr>
            </w:pPr>
          </w:p>
        </w:tc>
        <w:tc>
          <w:tcPr>
            <w:tcW w:w="3260" w:type="dxa"/>
            <w:shd w:val="clear" w:color="auto" w:fill="D9D9D9" w:themeFill="background1" w:themeFillShade="D9"/>
          </w:tcPr>
          <w:p w14:paraId="7E3EE586" w14:textId="17E58D74" w:rsidR="002C64CB" w:rsidRPr="00660DF3" w:rsidRDefault="00E91AEA" w:rsidP="00E91AEA">
            <w:pPr>
              <w:jc w:val="right"/>
              <w:rPr>
                <w:iCs/>
                <w:szCs w:val="24"/>
              </w:rPr>
            </w:pPr>
            <w:r w:rsidRPr="00660DF3">
              <w:rPr>
                <w:iCs/>
                <w:szCs w:val="24"/>
              </w:rPr>
              <w:t>Iš viso Plungės rajono savivaldybėje</w:t>
            </w:r>
          </w:p>
        </w:tc>
        <w:tc>
          <w:tcPr>
            <w:tcW w:w="850" w:type="dxa"/>
            <w:shd w:val="clear" w:color="auto" w:fill="D9D9D9" w:themeFill="background1" w:themeFillShade="D9"/>
          </w:tcPr>
          <w:p w14:paraId="4DF831F3" w14:textId="77777777" w:rsidR="002C64CB" w:rsidRPr="00660DF3" w:rsidRDefault="002C64CB" w:rsidP="002C64CB">
            <w:pPr>
              <w:jc w:val="center"/>
              <w:rPr>
                <w:iCs/>
                <w:szCs w:val="24"/>
              </w:rPr>
            </w:pPr>
            <w:r w:rsidRPr="00660DF3">
              <w:rPr>
                <w:iCs/>
                <w:szCs w:val="24"/>
              </w:rPr>
              <w:t>21</w:t>
            </w:r>
          </w:p>
        </w:tc>
        <w:tc>
          <w:tcPr>
            <w:tcW w:w="993" w:type="dxa"/>
            <w:shd w:val="clear" w:color="auto" w:fill="D9D9D9" w:themeFill="background1" w:themeFillShade="D9"/>
            <w:noWrap/>
          </w:tcPr>
          <w:p w14:paraId="45A12340" w14:textId="77777777" w:rsidR="002C64CB" w:rsidRPr="00660DF3" w:rsidRDefault="002C64CB" w:rsidP="002C64CB">
            <w:pPr>
              <w:jc w:val="center"/>
              <w:rPr>
                <w:iCs/>
                <w:szCs w:val="24"/>
              </w:rPr>
            </w:pPr>
            <w:r w:rsidRPr="00660DF3">
              <w:rPr>
                <w:iCs/>
                <w:szCs w:val="24"/>
              </w:rPr>
              <w:t>3</w:t>
            </w:r>
          </w:p>
        </w:tc>
        <w:tc>
          <w:tcPr>
            <w:tcW w:w="992" w:type="dxa"/>
            <w:shd w:val="clear" w:color="auto" w:fill="D9D9D9" w:themeFill="background1" w:themeFillShade="D9"/>
            <w:noWrap/>
          </w:tcPr>
          <w:p w14:paraId="51D21E46" w14:textId="77777777" w:rsidR="002C64CB" w:rsidRPr="00660DF3" w:rsidRDefault="002C64CB" w:rsidP="002C64CB">
            <w:pPr>
              <w:jc w:val="center"/>
              <w:rPr>
                <w:iCs/>
                <w:szCs w:val="24"/>
              </w:rPr>
            </w:pPr>
            <w:r w:rsidRPr="00660DF3">
              <w:rPr>
                <w:iCs/>
                <w:szCs w:val="24"/>
              </w:rPr>
              <w:t>3</w:t>
            </w:r>
          </w:p>
        </w:tc>
        <w:tc>
          <w:tcPr>
            <w:tcW w:w="1417" w:type="dxa"/>
            <w:shd w:val="clear" w:color="auto" w:fill="D9D9D9" w:themeFill="background1" w:themeFillShade="D9"/>
            <w:noWrap/>
          </w:tcPr>
          <w:p w14:paraId="04E03CF9" w14:textId="77777777" w:rsidR="002C64CB" w:rsidRPr="00660DF3" w:rsidRDefault="002C64CB" w:rsidP="002C64CB">
            <w:pPr>
              <w:jc w:val="center"/>
              <w:rPr>
                <w:iCs/>
                <w:szCs w:val="24"/>
              </w:rPr>
            </w:pPr>
            <w:r w:rsidRPr="00660DF3">
              <w:rPr>
                <w:iCs/>
                <w:szCs w:val="24"/>
              </w:rPr>
              <w:t>99</w:t>
            </w:r>
          </w:p>
        </w:tc>
        <w:tc>
          <w:tcPr>
            <w:tcW w:w="1134" w:type="dxa"/>
            <w:shd w:val="clear" w:color="auto" w:fill="D9D9D9" w:themeFill="background1" w:themeFillShade="D9"/>
          </w:tcPr>
          <w:p w14:paraId="298FD242" w14:textId="77777777" w:rsidR="002C64CB" w:rsidRPr="00660DF3" w:rsidRDefault="002C64CB" w:rsidP="002C64CB">
            <w:pPr>
              <w:jc w:val="center"/>
              <w:rPr>
                <w:iCs/>
                <w:szCs w:val="24"/>
              </w:rPr>
            </w:pPr>
            <w:r w:rsidRPr="00660DF3">
              <w:rPr>
                <w:iCs/>
                <w:szCs w:val="24"/>
              </w:rPr>
              <w:t xml:space="preserve">101 </w:t>
            </w:r>
          </w:p>
          <w:p w14:paraId="4234A515" w14:textId="77777777" w:rsidR="002C64CB" w:rsidRPr="00660DF3" w:rsidRDefault="002C64CB" w:rsidP="002C64CB">
            <w:pPr>
              <w:jc w:val="center"/>
              <w:rPr>
                <w:iCs/>
                <w:szCs w:val="24"/>
              </w:rPr>
            </w:pPr>
            <w:r w:rsidRPr="00660DF3">
              <w:rPr>
                <w:iCs/>
                <w:szCs w:val="24"/>
              </w:rPr>
              <w:t>(paskaičiuotas poreikis -90)</w:t>
            </w:r>
          </w:p>
          <w:p w14:paraId="4D1A1523" w14:textId="4FC135AA" w:rsidR="00CD7239" w:rsidRPr="00660DF3" w:rsidRDefault="00CD7239" w:rsidP="002C64CB">
            <w:pPr>
              <w:jc w:val="center"/>
              <w:rPr>
                <w:iCs/>
                <w:szCs w:val="24"/>
              </w:rPr>
            </w:pPr>
          </w:p>
        </w:tc>
        <w:tc>
          <w:tcPr>
            <w:tcW w:w="709" w:type="dxa"/>
            <w:shd w:val="clear" w:color="auto" w:fill="D9D9D9" w:themeFill="background1" w:themeFillShade="D9"/>
            <w:noWrap/>
          </w:tcPr>
          <w:p w14:paraId="7CA9B98D" w14:textId="3206E752" w:rsidR="002C64CB" w:rsidRPr="00660DF3" w:rsidRDefault="0080109D" w:rsidP="002C64CB">
            <w:pPr>
              <w:jc w:val="center"/>
              <w:rPr>
                <w:iCs/>
                <w:szCs w:val="24"/>
              </w:rPr>
            </w:pPr>
            <w:r w:rsidRPr="00660DF3">
              <w:rPr>
                <w:iCs/>
                <w:szCs w:val="24"/>
              </w:rPr>
              <w:t>N</w:t>
            </w:r>
            <w:r w:rsidR="002C64CB" w:rsidRPr="00660DF3">
              <w:rPr>
                <w:iCs/>
                <w:szCs w:val="24"/>
              </w:rPr>
              <w:t>e</w:t>
            </w:r>
          </w:p>
        </w:tc>
        <w:tc>
          <w:tcPr>
            <w:tcW w:w="709" w:type="dxa"/>
            <w:shd w:val="clear" w:color="auto" w:fill="D9D9D9" w:themeFill="background1" w:themeFillShade="D9"/>
            <w:noWrap/>
          </w:tcPr>
          <w:p w14:paraId="16404E43" w14:textId="77777777" w:rsidR="002C64CB" w:rsidRPr="00660DF3" w:rsidRDefault="002C64CB" w:rsidP="002C64CB">
            <w:pPr>
              <w:jc w:val="center"/>
              <w:rPr>
                <w:iCs/>
                <w:szCs w:val="24"/>
              </w:rPr>
            </w:pPr>
          </w:p>
        </w:tc>
        <w:tc>
          <w:tcPr>
            <w:tcW w:w="3827" w:type="dxa"/>
            <w:shd w:val="clear" w:color="auto" w:fill="D9D9D9" w:themeFill="background1" w:themeFillShade="D9"/>
          </w:tcPr>
          <w:p w14:paraId="3C071384" w14:textId="77777777" w:rsidR="002C64CB" w:rsidRPr="00660DF3" w:rsidRDefault="002C64CB" w:rsidP="002C64CB">
            <w:pPr>
              <w:jc w:val="center"/>
              <w:rPr>
                <w:iCs/>
                <w:sz w:val="20"/>
              </w:rPr>
            </w:pPr>
          </w:p>
        </w:tc>
      </w:tr>
      <w:tr w:rsidR="002C64CB" w:rsidRPr="00660DF3" w14:paraId="4859E970" w14:textId="77777777" w:rsidTr="00E91AEA">
        <w:trPr>
          <w:trHeight w:val="945"/>
        </w:trPr>
        <w:tc>
          <w:tcPr>
            <w:tcW w:w="851" w:type="dxa"/>
            <w:vMerge/>
          </w:tcPr>
          <w:p w14:paraId="55D9C168" w14:textId="77777777" w:rsidR="002C64CB" w:rsidRPr="00660DF3" w:rsidRDefault="002C64CB" w:rsidP="002C64CB">
            <w:pPr>
              <w:jc w:val="both"/>
              <w:rPr>
                <w:bCs/>
                <w:iCs/>
                <w:sz w:val="20"/>
              </w:rPr>
            </w:pPr>
          </w:p>
        </w:tc>
        <w:tc>
          <w:tcPr>
            <w:tcW w:w="709" w:type="dxa"/>
            <w:vMerge w:val="restart"/>
            <w:textDirection w:val="btLr"/>
          </w:tcPr>
          <w:p w14:paraId="1DDDA5F3" w14:textId="77777777" w:rsidR="002C64CB" w:rsidRPr="00660DF3" w:rsidRDefault="002C64CB" w:rsidP="002C64CB">
            <w:pPr>
              <w:ind w:left="113" w:right="113"/>
              <w:jc w:val="center"/>
              <w:rPr>
                <w:bCs/>
                <w:iCs/>
                <w:szCs w:val="24"/>
              </w:rPr>
            </w:pPr>
            <w:r w:rsidRPr="00660DF3">
              <w:rPr>
                <w:bCs/>
                <w:iCs/>
                <w:szCs w:val="24"/>
              </w:rPr>
              <w:t>Rietavo savivaldybė</w:t>
            </w:r>
          </w:p>
        </w:tc>
        <w:tc>
          <w:tcPr>
            <w:tcW w:w="3260" w:type="dxa"/>
          </w:tcPr>
          <w:p w14:paraId="5B3415B8" w14:textId="77777777" w:rsidR="002C64CB" w:rsidRPr="00660DF3" w:rsidRDefault="002C64CB" w:rsidP="002C64CB">
            <w:pPr>
              <w:jc w:val="both"/>
              <w:rPr>
                <w:i/>
                <w:iCs/>
                <w:szCs w:val="24"/>
              </w:rPr>
            </w:pPr>
            <w:r w:rsidRPr="00660DF3">
              <w:rPr>
                <w:i/>
                <w:iCs/>
                <w:szCs w:val="24"/>
              </w:rPr>
              <w:t>VšĮ Rietavo pirminės sveikatos priežiūros centras (pavaldumas savivaldybei)</w:t>
            </w:r>
          </w:p>
        </w:tc>
        <w:tc>
          <w:tcPr>
            <w:tcW w:w="850" w:type="dxa"/>
          </w:tcPr>
          <w:p w14:paraId="783227C1" w14:textId="77777777" w:rsidR="002C64CB" w:rsidRPr="00660DF3" w:rsidRDefault="002C64CB" w:rsidP="0080109D">
            <w:pPr>
              <w:jc w:val="center"/>
              <w:rPr>
                <w:iCs/>
                <w:szCs w:val="24"/>
              </w:rPr>
            </w:pPr>
            <w:r w:rsidRPr="00660DF3">
              <w:rPr>
                <w:iCs/>
                <w:szCs w:val="24"/>
              </w:rPr>
              <w:t>0</w:t>
            </w:r>
          </w:p>
        </w:tc>
        <w:tc>
          <w:tcPr>
            <w:tcW w:w="993" w:type="dxa"/>
            <w:noWrap/>
          </w:tcPr>
          <w:p w14:paraId="372C173E" w14:textId="77777777" w:rsidR="002C64CB" w:rsidRPr="00660DF3" w:rsidRDefault="002C64CB" w:rsidP="0080109D">
            <w:pPr>
              <w:jc w:val="center"/>
              <w:rPr>
                <w:iCs/>
                <w:szCs w:val="24"/>
              </w:rPr>
            </w:pPr>
            <w:r w:rsidRPr="00660DF3">
              <w:rPr>
                <w:iCs/>
                <w:szCs w:val="24"/>
              </w:rPr>
              <w:t>0</w:t>
            </w:r>
          </w:p>
        </w:tc>
        <w:tc>
          <w:tcPr>
            <w:tcW w:w="992" w:type="dxa"/>
            <w:noWrap/>
          </w:tcPr>
          <w:p w14:paraId="31847061" w14:textId="77777777" w:rsidR="002C64CB" w:rsidRPr="00660DF3" w:rsidRDefault="002C64CB" w:rsidP="0080109D">
            <w:pPr>
              <w:jc w:val="center"/>
              <w:rPr>
                <w:iCs/>
                <w:szCs w:val="24"/>
              </w:rPr>
            </w:pPr>
            <w:r w:rsidRPr="00660DF3">
              <w:rPr>
                <w:iCs/>
                <w:szCs w:val="24"/>
              </w:rPr>
              <w:t>0</w:t>
            </w:r>
          </w:p>
        </w:tc>
        <w:tc>
          <w:tcPr>
            <w:tcW w:w="1417" w:type="dxa"/>
            <w:noWrap/>
          </w:tcPr>
          <w:p w14:paraId="40D7FE53" w14:textId="77777777" w:rsidR="002C64CB" w:rsidRPr="00660DF3" w:rsidRDefault="002C64CB" w:rsidP="0080109D">
            <w:pPr>
              <w:jc w:val="center"/>
              <w:rPr>
                <w:iCs/>
                <w:szCs w:val="24"/>
              </w:rPr>
            </w:pPr>
            <w:r w:rsidRPr="00660DF3">
              <w:rPr>
                <w:iCs/>
                <w:szCs w:val="24"/>
              </w:rPr>
              <w:t>2</w:t>
            </w:r>
          </w:p>
        </w:tc>
        <w:tc>
          <w:tcPr>
            <w:tcW w:w="1134" w:type="dxa"/>
          </w:tcPr>
          <w:p w14:paraId="39447BC3" w14:textId="77777777" w:rsidR="002C64CB" w:rsidRPr="00660DF3" w:rsidRDefault="002C64CB" w:rsidP="0080109D">
            <w:pPr>
              <w:jc w:val="center"/>
              <w:rPr>
                <w:iCs/>
                <w:szCs w:val="24"/>
              </w:rPr>
            </w:pPr>
            <w:r w:rsidRPr="00660DF3">
              <w:rPr>
                <w:iCs/>
                <w:szCs w:val="24"/>
              </w:rPr>
              <w:t>2</w:t>
            </w:r>
          </w:p>
        </w:tc>
        <w:tc>
          <w:tcPr>
            <w:tcW w:w="709" w:type="dxa"/>
            <w:noWrap/>
          </w:tcPr>
          <w:p w14:paraId="134CB7DE" w14:textId="77777777" w:rsidR="002C64CB" w:rsidRPr="00660DF3" w:rsidRDefault="002C64CB" w:rsidP="0080109D">
            <w:pPr>
              <w:jc w:val="center"/>
              <w:rPr>
                <w:iCs/>
                <w:strike/>
                <w:szCs w:val="24"/>
              </w:rPr>
            </w:pPr>
            <w:r w:rsidRPr="00660DF3">
              <w:rPr>
                <w:iCs/>
                <w:strike/>
                <w:szCs w:val="24"/>
              </w:rPr>
              <w:t>-</w:t>
            </w:r>
          </w:p>
        </w:tc>
        <w:tc>
          <w:tcPr>
            <w:tcW w:w="709" w:type="dxa"/>
            <w:noWrap/>
          </w:tcPr>
          <w:p w14:paraId="013672D4" w14:textId="77777777" w:rsidR="002C64CB" w:rsidRPr="00660DF3" w:rsidRDefault="002C64CB" w:rsidP="0080109D">
            <w:pPr>
              <w:jc w:val="center"/>
              <w:rPr>
                <w:iCs/>
                <w:strike/>
                <w:szCs w:val="24"/>
              </w:rPr>
            </w:pPr>
            <w:r w:rsidRPr="00660DF3">
              <w:rPr>
                <w:iCs/>
                <w:strike/>
                <w:szCs w:val="24"/>
              </w:rPr>
              <w:t>-</w:t>
            </w:r>
          </w:p>
        </w:tc>
        <w:tc>
          <w:tcPr>
            <w:tcW w:w="3827" w:type="dxa"/>
          </w:tcPr>
          <w:p w14:paraId="20DFE4D1" w14:textId="77777777" w:rsidR="002C64CB" w:rsidRPr="00660DF3" w:rsidRDefault="002C64CB" w:rsidP="002C64CB">
            <w:pPr>
              <w:jc w:val="both"/>
              <w:rPr>
                <w:iCs/>
              </w:rPr>
            </w:pPr>
            <w:r w:rsidRPr="00660DF3">
              <w:rPr>
                <w:iCs/>
              </w:rPr>
              <w:t>-</w:t>
            </w:r>
          </w:p>
        </w:tc>
      </w:tr>
      <w:tr w:rsidR="002C64CB" w:rsidRPr="00660DF3" w14:paraId="15C9E2A9" w14:textId="77777777" w:rsidTr="00E91AEA">
        <w:trPr>
          <w:trHeight w:val="945"/>
        </w:trPr>
        <w:tc>
          <w:tcPr>
            <w:tcW w:w="851" w:type="dxa"/>
            <w:vMerge/>
          </w:tcPr>
          <w:p w14:paraId="3C5D45EB" w14:textId="77777777" w:rsidR="002C64CB" w:rsidRPr="00660DF3" w:rsidRDefault="002C64CB" w:rsidP="002C64CB">
            <w:pPr>
              <w:jc w:val="both"/>
              <w:rPr>
                <w:bCs/>
                <w:iCs/>
                <w:sz w:val="20"/>
              </w:rPr>
            </w:pPr>
          </w:p>
        </w:tc>
        <w:tc>
          <w:tcPr>
            <w:tcW w:w="709" w:type="dxa"/>
            <w:vMerge/>
          </w:tcPr>
          <w:p w14:paraId="61500A75" w14:textId="77777777" w:rsidR="002C64CB" w:rsidRPr="00660DF3" w:rsidRDefault="002C64CB" w:rsidP="002C64CB">
            <w:pPr>
              <w:jc w:val="both"/>
              <w:rPr>
                <w:bCs/>
                <w:iCs/>
                <w:sz w:val="20"/>
              </w:rPr>
            </w:pPr>
          </w:p>
        </w:tc>
        <w:tc>
          <w:tcPr>
            <w:tcW w:w="3260" w:type="dxa"/>
          </w:tcPr>
          <w:p w14:paraId="56AE0C49" w14:textId="77777777" w:rsidR="002C64CB" w:rsidRPr="00660DF3" w:rsidRDefault="002C64CB" w:rsidP="002C64CB">
            <w:pPr>
              <w:jc w:val="both"/>
              <w:rPr>
                <w:i/>
                <w:iCs/>
                <w:szCs w:val="24"/>
              </w:rPr>
            </w:pPr>
            <w:r w:rsidRPr="00660DF3">
              <w:rPr>
                <w:i/>
                <w:iCs/>
                <w:szCs w:val="24"/>
              </w:rPr>
              <w:t>VšĮ Rietavo parapijos senelių globos namai, (</w:t>
            </w:r>
            <w:r w:rsidRPr="00660DF3">
              <w:rPr>
                <w:iCs/>
                <w:szCs w:val="24"/>
              </w:rPr>
              <w:t xml:space="preserve">pavaldumas </w:t>
            </w:r>
            <w:r w:rsidRPr="00660DF3">
              <w:rPr>
                <w:i/>
                <w:iCs/>
                <w:szCs w:val="24"/>
              </w:rPr>
              <w:t>Parapijai)</w:t>
            </w:r>
          </w:p>
        </w:tc>
        <w:tc>
          <w:tcPr>
            <w:tcW w:w="850" w:type="dxa"/>
          </w:tcPr>
          <w:p w14:paraId="6E1A27EE" w14:textId="77777777" w:rsidR="002C64CB" w:rsidRPr="00660DF3" w:rsidRDefault="002C64CB" w:rsidP="0080109D">
            <w:pPr>
              <w:jc w:val="center"/>
              <w:rPr>
                <w:iCs/>
                <w:szCs w:val="24"/>
              </w:rPr>
            </w:pPr>
            <w:r w:rsidRPr="00660DF3">
              <w:rPr>
                <w:iCs/>
                <w:szCs w:val="24"/>
              </w:rPr>
              <w:t>-</w:t>
            </w:r>
          </w:p>
        </w:tc>
        <w:tc>
          <w:tcPr>
            <w:tcW w:w="993" w:type="dxa"/>
            <w:noWrap/>
          </w:tcPr>
          <w:p w14:paraId="7C7AC660" w14:textId="77777777" w:rsidR="002C64CB" w:rsidRPr="00660DF3" w:rsidRDefault="002C64CB" w:rsidP="0080109D">
            <w:pPr>
              <w:jc w:val="center"/>
              <w:rPr>
                <w:iCs/>
                <w:szCs w:val="24"/>
              </w:rPr>
            </w:pPr>
            <w:r w:rsidRPr="00660DF3">
              <w:rPr>
                <w:iCs/>
                <w:szCs w:val="24"/>
              </w:rPr>
              <w:t>-</w:t>
            </w:r>
          </w:p>
        </w:tc>
        <w:tc>
          <w:tcPr>
            <w:tcW w:w="992" w:type="dxa"/>
            <w:noWrap/>
          </w:tcPr>
          <w:p w14:paraId="0D1946E4" w14:textId="77777777" w:rsidR="002C64CB" w:rsidRPr="00660DF3" w:rsidRDefault="002C64CB" w:rsidP="0080109D">
            <w:pPr>
              <w:jc w:val="center"/>
              <w:rPr>
                <w:iCs/>
                <w:szCs w:val="24"/>
              </w:rPr>
            </w:pPr>
            <w:r w:rsidRPr="00660DF3">
              <w:rPr>
                <w:iCs/>
                <w:szCs w:val="24"/>
              </w:rPr>
              <w:t>-</w:t>
            </w:r>
          </w:p>
        </w:tc>
        <w:tc>
          <w:tcPr>
            <w:tcW w:w="1417" w:type="dxa"/>
            <w:noWrap/>
          </w:tcPr>
          <w:p w14:paraId="1DC14F9A" w14:textId="4FE66ECA" w:rsidR="002C64CB" w:rsidRPr="00660DF3" w:rsidRDefault="002C64CB" w:rsidP="0080109D">
            <w:pPr>
              <w:jc w:val="center"/>
              <w:rPr>
                <w:iCs/>
                <w:szCs w:val="24"/>
              </w:rPr>
            </w:pPr>
            <w:r w:rsidRPr="00660DF3">
              <w:rPr>
                <w:iCs/>
                <w:szCs w:val="24"/>
              </w:rPr>
              <w:t>20</w:t>
            </w:r>
          </w:p>
          <w:p w14:paraId="1C179852" w14:textId="77777777" w:rsidR="002C64CB" w:rsidRPr="00660DF3" w:rsidRDefault="002C64CB" w:rsidP="0080109D">
            <w:pPr>
              <w:jc w:val="center"/>
              <w:rPr>
                <w:iCs/>
                <w:szCs w:val="24"/>
              </w:rPr>
            </w:pPr>
            <w:r w:rsidRPr="00660DF3">
              <w:rPr>
                <w:iCs/>
                <w:szCs w:val="24"/>
              </w:rPr>
              <w:t>(iš viso  65 vietos)</w:t>
            </w:r>
          </w:p>
        </w:tc>
        <w:tc>
          <w:tcPr>
            <w:tcW w:w="1134" w:type="dxa"/>
          </w:tcPr>
          <w:p w14:paraId="503B3F4E" w14:textId="77777777" w:rsidR="002C64CB" w:rsidRPr="00660DF3" w:rsidRDefault="002C64CB" w:rsidP="0080109D">
            <w:pPr>
              <w:jc w:val="center"/>
              <w:rPr>
                <w:iCs/>
                <w:szCs w:val="24"/>
              </w:rPr>
            </w:pPr>
            <w:r w:rsidRPr="00660DF3">
              <w:rPr>
                <w:iCs/>
                <w:szCs w:val="24"/>
              </w:rPr>
              <w:t>20</w:t>
            </w:r>
          </w:p>
        </w:tc>
        <w:tc>
          <w:tcPr>
            <w:tcW w:w="709" w:type="dxa"/>
            <w:noWrap/>
          </w:tcPr>
          <w:p w14:paraId="0BF8720C" w14:textId="77777777" w:rsidR="002C64CB" w:rsidRPr="00660DF3" w:rsidRDefault="002C64CB" w:rsidP="0080109D">
            <w:pPr>
              <w:jc w:val="center"/>
              <w:rPr>
                <w:iCs/>
                <w:szCs w:val="24"/>
              </w:rPr>
            </w:pPr>
            <w:r w:rsidRPr="00660DF3">
              <w:rPr>
                <w:iCs/>
                <w:szCs w:val="24"/>
              </w:rPr>
              <w:t>-</w:t>
            </w:r>
          </w:p>
        </w:tc>
        <w:tc>
          <w:tcPr>
            <w:tcW w:w="709" w:type="dxa"/>
            <w:noWrap/>
          </w:tcPr>
          <w:p w14:paraId="553C009D" w14:textId="77777777" w:rsidR="002C64CB" w:rsidRPr="00660DF3" w:rsidRDefault="002C64CB" w:rsidP="0080109D">
            <w:pPr>
              <w:jc w:val="center"/>
              <w:rPr>
                <w:iCs/>
                <w:szCs w:val="24"/>
              </w:rPr>
            </w:pPr>
            <w:r w:rsidRPr="00660DF3">
              <w:rPr>
                <w:iCs/>
                <w:szCs w:val="24"/>
              </w:rPr>
              <w:t>-</w:t>
            </w:r>
          </w:p>
        </w:tc>
        <w:tc>
          <w:tcPr>
            <w:tcW w:w="3827" w:type="dxa"/>
          </w:tcPr>
          <w:p w14:paraId="79F06119" w14:textId="77777777" w:rsidR="002C64CB" w:rsidRPr="00660DF3" w:rsidRDefault="002C64CB" w:rsidP="002C64CB">
            <w:pPr>
              <w:jc w:val="both"/>
              <w:rPr>
                <w:iCs/>
              </w:rPr>
            </w:pPr>
            <w:r w:rsidRPr="00660DF3">
              <w:rPr>
                <w:iCs/>
              </w:rPr>
              <w:t>-</w:t>
            </w:r>
          </w:p>
        </w:tc>
      </w:tr>
      <w:tr w:rsidR="002C64CB" w:rsidRPr="00660DF3" w14:paraId="7CE0DB2E" w14:textId="77777777" w:rsidTr="00E91AEA">
        <w:trPr>
          <w:trHeight w:val="945"/>
        </w:trPr>
        <w:tc>
          <w:tcPr>
            <w:tcW w:w="851" w:type="dxa"/>
            <w:vMerge/>
          </w:tcPr>
          <w:p w14:paraId="7D093A7E" w14:textId="77777777" w:rsidR="002C64CB" w:rsidRPr="00660DF3" w:rsidRDefault="002C64CB" w:rsidP="002C64CB">
            <w:pPr>
              <w:jc w:val="both"/>
              <w:rPr>
                <w:bCs/>
                <w:iCs/>
                <w:sz w:val="20"/>
              </w:rPr>
            </w:pPr>
          </w:p>
        </w:tc>
        <w:tc>
          <w:tcPr>
            <w:tcW w:w="709" w:type="dxa"/>
            <w:vMerge/>
          </w:tcPr>
          <w:p w14:paraId="6615F074" w14:textId="77777777" w:rsidR="002C64CB" w:rsidRPr="00660DF3" w:rsidRDefault="002C64CB" w:rsidP="002C64CB">
            <w:pPr>
              <w:jc w:val="both"/>
              <w:rPr>
                <w:bCs/>
                <w:iCs/>
                <w:sz w:val="20"/>
              </w:rPr>
            </w:pPr>
          </w:p>
        </w:tc>
        <w:tc>
          <w:tcPr>
            <w:tcW w:w="3260" w:type="dxa"/>
          </w:tcPr>
          <w:p w14:paraId="72B67591" w14:textId="77777777" w:rsidR="002C64CB" w:rsidRPr="00660DF3" w:rsidRDefault="002C64CB" w:rsidP="002C64CB">
            <w:pPr>
              <w:jc w:val="both"/>
              <w:rPr>
                <w:i/>
                <w:iCs/>
                <w:szCs w:val="24"/>
              </w:rPr>
            </w:pPr>
            <w:r w:rsidRPr="00660DF3">
              <w:rPr>
                <w:i/>
                <w:iCs/>
                <w:szCs w:val="24"/>
              </w:rPr>
              <w:t xml:space="preserve">UAB „Rietavo šeimos daktaras“, (privatus) </w:t>
            </w:r>
          </w:p>
        </w:tc>
        <w:tc>
          <w:tcPr>
            <w:tcW w:w="850" w:type="dxa"/>
          </w:tcPr>
          <w:p w14:paraId="5CC93D4D" w14:textId="77777777" w:rsidR="002C64CB" w:rsidRPr="00660DF3" w:rsidRDefault="002C64CB" w:rsidP="0080109D">
            <w:pPr>
              <w:jc w:val="center"/>
              <w:rPr>
                <w:iCs/>
                <w:szCs w:val="24"/>
              </w:rPr>
            </w:pPr>
            <w:r w:rsidRPr="00660DF3">
              <w:rPr>
                <w:iCs/>
                <w:szCs w:val="24"/>
              </w:rPr>
              <w:t>-</w:t>
            </w:r>
          </w:p>
        </w:tc>
        <w:tc>
          <w:tcPr>
            <w:tcW w:w="993" w:type="dxa"/>
            <w:noWrap/>
          </w:tcPr>
          <w:p w14:paraId="2F41961B" w14:textId="77777777" w:rsidR="002C64CB" w:rsidRPr="00660DF3" w:rsidRDefault="002C64CB" w:rsidP="0080109D">
            <w:pPr>
              <w:jc w:val="center"/>
              <w:rPr>
                <w:iCs/>
                <w:szCs w:val="24"/>
              </w:rPr>
            </w:pPr>
            <w:r w:rsidRPr="00660DF3">
              <w:rPr>
                <w:iCs/>
                <w:szCs w:val="24"/>
              </w:rPr>
              <w:t>-</w:t>
            </w:r>
          </w:p>
        </w:tc>
        <w:tc>
          <w:tcPr>
            <w:tcW w:w="992" w:type="dxa"/>
            <w:noWrap/>
          </w:tcPr>
          <w:p w14:paraId="02284934" w14:textId="77777777" w:rsidR="002C64CB" w:rsidRPr="00660DF3" w:rsidRDefault="002C64CB" w:rsidP="0080109D">
            <w:pPr>
              <w:jc w:val="center"/>
              <w:rPr>
                <w:iCs/>
                <w:szCs w:val="24"/>
              </w:rPr>
            </w:pPr>
            <w:r w:rsidRPr="00660DF3">
              <w:rPr>
                <w:iCs/>
                <w:szCs w:val="24"/>
              </w:rPr>
              <w:t>-</w:t>
            </w:r>
          </w:p>
        </w:tc>
        <w:tc>
          <w:tcPr>
            <w:tcW w:w="1417" w:type="dxa"/>
            <w:noWrap/>
          </w:tcPr>
          <w:p w14:paraId="5E8CF6A1" w14:textId="77777777" w:rsidR="002C64CB" w:rsidRPr="00660DF3" w:rsidRDefault="002C64CB" w:rsidP="0080109D">
            <w:pPr>
              <w:jc w:val="center"/>
              <w:rPr>
                <w:iCs/>
                <w:szCs w:val="24"/>
              </w:rPr>
            </w:pPr>
            <w:r w:rsidRPr="00660DF3">
              <w:rPr>
                <w:iCs/>
                <w:szCs w:val="24"/>
              </w:rPr>
              <w:t>-</w:t>
            </w:r>
          </w:p>
        </w:tc>
        <w:tc>
          <w:tcPr>
            <w:tcW w:w="1134" w:type="dxa"/>
          </w:tcPr>
          <w:p w14:paraId="60DE54CE" w14:textId="77777777" w:rsidR="002C64CB" w:rsidRPr="00660DF3" w:rsidRDefault="002C64CB" w:rsidP="0080109D">
            <w:pPr>
              <w:jc w:val="center"/>
              <w:rPr>
                <w:iCs/>
                <w:szCs w:val="24"/>
              </w:rPr>
            </w:pPr>
            <w:r w:rsidRPr="00660DF3">
              <w:rPr>
                <w:iCs/>
                <w:szCs w:val="24"/>
              </w:rPr>
              <w:t>-</w:t>
            </w:r>
          </w:p>
        </w:tc>
        <w:tc>
          <w:tcPr>
            <w:tcW w:w="709" w:type="dxa"/>
            <w:noWrap/>
          </w:tcPr>
          <w:p w14:paraId="4C685D45" w14:textId="56351346" w:rsidR="002C64CB" w:rsidRPr="00660DF3" w:rsidRDefault="002C64CB" w:rsidP="0080109D">
            <w:pPr>
              <w:jc w:val="center"/>
              <w:rPr>
                <w:iCs/>
                <w:szCs w:val="24"/>
              </w:rPr>
            </w:pPr>
            <w:r w:rsidRPr="00660DF3">
              <w:rPr>
                <w:iCs/>
                <w:szCs w:val="24"/>
              </w:rPr>
              <w:t>Taip</w:t>
            </w:r>
          </w:p>
        </w:tc>
        <w:tc>
          <w:tcPr>
            <w:tcW w:w="709" w:type="dxa"/>
            <w:noWrap/>
          </w:tcPr>
          <w:p w14:paraId="5ACEF243" w14:textId="77777777" w:rsidR="002C64CB" w:rsidRPr="00660DF3" w:rsidRDefault="002C64CB" w:rsidP="0080109D">
            <w:pPr>
              <w:jc w:val="center"/>
              <w:rPr>
                <w:iCs/>
                <w:szCs w:val="24"/>
              </w:rPr>
            </w:pPr>
            <w:r w:rsidRPr="00660DF3">
              <w:rPr>
                <w:iCs/>
                <w:szCs w:val="24"/>
              </w:rPr>
              <w:t>300</w:t>
            </w:r>
          </w:p>
        </w:tc>
        <w:tc>
          <w:tcPr>
            <w:tcW w:w="3827" w:type="dxa"/>
          </w:tcPr>
          <w:p w14:paraId="05F37F82" w14:textId="2C04C50C" w:rsidR="00FD415A" w:rsidRPr="00322E65" w:rsidRDefault="0097535F" w:rsidP="00FD415A">
            <w:pPr>
              <w:jc w:val="both"/>
              <w:rPr>
                <w:iCs/>
                <w:sz w:val="22"/>
                <w:szCs w:val="22"/>
              </w:rPr>
            </w:pPr>
            <w:r w:rsidRPr="00322E65">
              <w:rPr>
                <w:iCs/>
                <w:sz w:val="22"/>
                <w:szCs w:val="22"/>
              </w:rPr>
              <w:t>B</w:t>
            </w:r>
            <w:r w:rsidR="00FD415A" w:rsidRPr="00322E65">
              <w:rPr>
                <w:iCs/>
                <w:sz w:val="22"/>
                <w:szCs w:val="22"/>
              </w:rPr>
              <w:t>endrosios praktikos slaugytojos - 2.75 etato, slaugytojos padėjėjos - 2,5 etato,</w:t>
            </w:r>
          </w:p>
          <w:p w14:paraId="5030D825" w14:textId="5191CB8F" w:rsidR="002C64CB" w:rsidRPr="00322E65" w:rsidRDefault="00FD415A" w:rsidP="00FD415A">
            <w:pPr>
              <w:jc w:val="both"/>
              <w:rPr>
                <w:iCs/>
                <w:sz w:val="22"/>
                <w:szCs w:val="22"/>
              </w:rPr>
            </w:pPr>
            <w:r w:rsidRPr="00322E65">
              <w:rPr>
                <w:iCs/>
                <w:sz w:val="22"/>
                <w:szCs w:val="22"/>
              </w:rPr>
              <w:t>kinez</w:t>
            </w:r>
            <w:r w:rsidR="0097535F" w:rsidRPr="00322E65">
              <w:rPr>
                <w:iCs/>
                <w:sz w:val="22"/>
                <w:szCs w:val="22"/>
              </w:rPr>
              <w:t>i</w:t>
            </w:r>
            <w:r w:rsidRPr="00322E65">
              <w:rPr>
                <w:iCs/>
                <w:sz w:val="22"/>
                <w:szCs w:val="22"/>
              </w:rPr>
              <w:t>terapeutas - 1,0 etatas</w:t>
            </w:r>
          </w:p>
        </w:tc>
      </w:tr>
      <w:tr w:rsidR="002C64CB" w:rsidRPr="00660DF3" w14:paraId="66D0D961" w14:textId="77777777" w:rsidTr="00E91AEA">
        <w:trPr>
          <w:trHeight w:val="945"/>
        </w:trPr>
        <w:tc>
          <w:tcPr>
            <w:tcW w:w="851" w:type="dxa"/>
            <w:vMerge/>
          </w:tcPr>
          <w:p w14:paraId="59456873" w14:textId="77777777" w:rsidR="002C64CB" w:rsidRPr="00660DF3" w:rsidRDefault="002C64CB" w:rsidP="002C64CB">
            <w:pPr>
              <w:jc w:val="both"/>
              <w:rPr>
                <w:bCs/>
                <w:iCs/>
                <w:sz w:val="20"/>
              </w:rPr>
            </w:pPr>
          </w:p>
        </w:tc>
        <w:tc>
          <w:tcPr>
            <w:tcW w:w="709" w:type="dxa"/>
            <w:shd w:val="clear" w:color="auto" w:fill="D9D9D9" w:themeFill="background1" w:themeFillShade="D9"/>
          </w:tcPr>
          <w:p w14:paraId="56C4DD9E" w14:textId="77777777" w:rsidR="002C64CB" w:rsidRPr="00660DF3" w:rsidRDefault="002C64CB" w:rsidP="002C64CB">
            <w:pPr>
              <w:jc w:val="both"/>
              <w:rPr>
                <w:bCs/>
                <w:iCs/>
                <w:sz w:val="20"/>
              </w:rPr>
            </w:pPr>
          </w:p>
        </w:tc>
        <w:tc>
          <w:tcPr>
            <w:tcW w:w="3260" w:type="dxa"/>
            <w:shd w:val="clear" w:color="auto" w:fill="D9D9D9" w:themeFill="background1" w:themeFillShade="D9"/>
          </w:tcPr>
          <w:p w14:paraId="5976C812" w14:textId="543576A1" w:rsidR="002C64CB" w:rsidRPr="00660DF3" w:rsidRDefault="00E91AEA" w:rsidP="00E91AEA">
            <w:pPr>
              <w:jc w:val="right"/>
              <w:rPr>
                <w:bCs/>
                <w:iCs/>
                <w:szCs w:val="24"/>
              </w:rPr>
            </w:pPr>
            <w:r w:rsidRPr="00660DF3">
              <w:rPr>
                <w:iCs/>
                <w:szCs w:val="24"/>
              </w:rPr>
              <w:t xml:space="preserve">Iš viso </w:t>
            </w:r>
            <w:r w:rsidRPr="00660DF3">
              <w:rPr>
                <w:bCs/>
                <w:iCs/>
                <w:szCs w:val="24"/>
              </w:rPr>
              <w:t>Rietavo savivaldybėje</w:t>
            </w:r>
          </w:p>
        </w:tc>
        <w:tc>
          <w:tcPr>
            <w:tcW w:w="850" w:type="dxa"/>
            <w:shd w:val="clear" w:color="auto" w:fill="D9D9D9" w:themeFill="background1" w:themeFillShade="D9"/>
          </w:tcPr>
          <w:p w14:paraId="3CE633EE" w14:textId="77777777" w:rsidR="002C64CB" w:rsidRPr="00660DF3" w:rsidRDefault="002C64CB" w:rsidP="002C64CB">
            <w:pPr>
              <w:jc w:val="both"/>
              <w:rPr>
                <w:bCs/>
                <w:iCs/>
                <w:szCs w:val="24"/>
              </w:rPr>
            </w:pPr>
            <w:r w:rsidRPr="00660DF3">
              <w:rPr>
                <w:bCs/>
                <w:iCs/>
                <w:szCs w:val="24"/>
              </w:rPr>
              <w:t>-</w:t>
            </w:r>
          </w:p>
        </w:tc>
        <w:tc>
          <w:tcPr>
            <w:tcW w:w="993" w:type="dxa"/>
            <w:shd w:val="clear" w:color="auto" w:fill="D9D9D9" w:themeFill="background1" w:themeFillShade="D9"/>
            <w:noWrap/>
          </w:tcPr>
          <w:p w14:paraId="6662FFAF" w14:textId="77777777" w:rsidR="002C64CB" w:rsidRPr="00660DF3" w:rsidRDefault="002C64CB" w:rsidP="002C64CB">
            <w:pPr>
              <w:jc w:val="both"/>
              <w:rPr>
                <w:bCs/>
                <w:iCs/>
                <w:szCs w:val="24"/>
              </w:rPr>
            </w:pPr>
            <w:r w:rsidRPr="00660DF3">
              <w:rPr>
                <w:bCs/>
                <w:iCs/>
                <w:szCs w:val="24"/>
              </w:rPr>
              <w:t>-</w:t>
            </w:r>
          </w:p>
        </w:tc>
        <w:tc>
          <w:tcPr>
            <w:tcW w:w="992" w:type="dxa"/>
            <w:shd w:val="clear" w:color="auto" w:fill="D9D9D9" w:themeFill="background1" w:themeFillShade="D9"/>
            <w:noWrap/>
          </w:tcPr>
          <w:p w14:paraId="7EF7CEB0" w14:textId="77777777" w:rsidR="002C64CB" w:rsidRPr="00660DF3" w:rsidRDefault="002C64CB" w:rsidP="002C64CB">
            <w:pPr>
              <w:jc w:val="both"/>
              <w:rPr>
                <w:bCs/>
                <w:iCs/>
                <w:szCs w:val="24"/>
              </w:rPr>
            </w:pPr>
            <w:r w:rsidRPr="00660DF3">
              <w:rPr>
                <w:bCs/>
                <w:iCs/>
                <w:szCs w:val="24"/>
              </w:rPr>
              <w:t>-</w:t>
            </w:r>
          </w:p>
        </w:tc>
        <w:tc>
          <w:tcPr>
            <w:tcW w:w="1417" w:type="dxa"/>
            <w:shd w:val="clear" w:color="auto" w:fill="D9D9D9" w:themeFill="background1" w:themeFillShade="D9"/>
            <w:noWrap/>
          </w:tcPr>
          <w:p w14:paraId="03C12848" w14:textId="77777777" w:rsidR="002C64CB" w:rsidRPr="00660DF3" w:rsidRDefault="002C64CB" w:rsidP="002C64CB">
            <w:pPr>
              <w:jc w:val="both"/>
              <w:rPr>
                <w:bCs/>
                <w:iCs/>
                <w:szCs w:val="24"/>
              </w:rPr>
            </w:pPr>
            <w:r w:rsidRPr="00660DF3">
              <w:rPr>
                <w:bCs/>
                <w:iCs/>
                <w:szCs w:val="24"/>
              </w:rPr>
              <w:t>22</w:t>
            </w:r>
          </w:p>
        </w:tc>
        <w:tc>
          <w:tcPr>
            <w:tcW w:w="1134" w:type="dxa"/>
            <w:shd w:val="clear" w:color="auto" w:fill="D9D9D9" w:themeFill="background1" w:themeFillShade="D9"/>
          </w:tcPr>
          <w:p w14:paraId="35B07854" w14:textId="77777777" w:rsidR="002C64CB" w:rsidRPr="00660DF3" w:rsidRDefault="002C64CB" w:rsidP="002C64CB">
            <w:pPr>
              <w:jc w:val="both"/>
              <w:rPr>
                <w:iCs/>
                <w:szCs w:val="24"/>
              </w:rPr>
            </w:pPr>
            <w:r w:rsidRPr="00660DF3">
              <w:rPr>
                <w:bCs/>
                <w:iCs/>
                <w:szCs w:val="24"/>
              </w:rPr>
              <w:t xml:space="preserve">22 </w:t>
            </w:r>
            <w:r w:rsidRPr="00660DF3">
              <w:rPr>
                <w:iCs/>
                <w:szCs w:val="24"/>
              </w:rPr>
              <w:t>(paskaičiuotas poreikis -24)</w:t>
            </w:r>
          </w:p>
          <w:p w14:paraId="3240DB2E" w14:textId="77777777" w:rsidR="00001ACF" w:rsidRPr="00660DF3" w:rsidRDefault="00001ACF" w:rsidP="002C64CB">
            <w:pPr>
              <w:jc w:val="both"/>
              <w:rPr>
                <w:iCs/>
                <w:szCs w:val="24"/>
              </w:rPr>
            </w:pPr>
          </w:p>
          <w:p w14:paraId="24330CD4" w14:textId="4E050941" w:rsidR="00001ACF" w:rsidRPr="00660DF3" w:rsidRDefault="00001ACF" w:rsidP="002C64CB">
            <w:pPr>
              <w:jc w:val="both"/>
              <w:rPr>
                <w:bCs/>
                <w:iCs/>
                <w:szCs w:val="24"/>
              </w:rPr>
            </w:pPr>
          </w:p>
        </w:tc>
        <w:tc>
          <w:tcPr>
            <w:tcW w:w="709" w:type="dxa"/>
            <w:shd w:val="clear" w:color="auto" w:fill="D9D9D9" w:themeFill="background1" w:themeFillShade="D9"/>
            <w:noWrap/>
          </w:tcPr>
          <w:p w14:paraId="557FDD1B" w14:textId="3250C507" w:rsidR="002C64CB" w:rsidRPr="00660DF3" w:rsidRDefault="0080109D" w:rsidP="002C64CB">
            <w:pPr>
              <w:jc w:val="both"/>
              <w:rPr>
                <w:bCs/>
                <w:iCs/>
                <w:szCs w:val="24"/>
              </w:rPr>
            </w:pPr>
            <w:r w:rsidRPr="00660DF3">
              <w:rPr>
                <w:bCs/>
                <w:iCs/>
                <w:szCs w:val="24"/>
              </w:rPr>
              <w:t>Taip</w:t>
            </w:r>
          </w:p>
        </w:tc>
        <w:tc>
          <w:tcPr>
            <w:tcW w:w="709" w:type="dxa"/>
            <w:shd w:val="clear" w:color="auto" w:fill="D9D9D9" w:themeFill="background1" w:themeFillShade="D9"/>
            <w:noWrap/>
          </w:tcPr>
          <w:p w14:paraId="25524893" w14:textId="77777777" w:rsidR="002C64CB" w:rsidRPr="00660DF3" w:rsidRDefault="002C64CB" w:rsidP="002C64CB">
            <w:pPr>
              <w:jc w:val="both"/>
              <w:rPr>
                <w:bCs/>
                <w:iCs/>
                <w:szCs w:val="24"/>
              </w:rPr>
            </w:pPr>
          </w:p>
        </w:tc>
        <w:tc>
          <w:tcPr>
            <w:tcW w:w="3827" w:type="dxa"/>
            <w:shd w:val="clear" w:color="auto" w:fill="D9D9D9" w:themeFill="background1" w:themeFillShade="D9"/>
          </w:tcPr>
          <w:p w14:paraId="60B6FB3A" w14:textId="77777777" w:rsidR="002C64CB" w:rsidRPr="00660DF3" w:rsidRDefault="002C64CB" w:rsidP="002C64CB">
            <w:pPr>
              <w:jc w:val="both"/>
              <w:rPr>
                <w:bCs/>
                <w:iCs/>
                <w:sz w:val="20"/>
              </w:rPr>
            </w:pPr>
          </w:p>
        </w:tc>
      </w:tr>
      <w:tr w:rsidR="002C64CB" w:rsidRPr="00660DF3" w14:paraId="3DD97C2A" w14:textId="77777777" w:rsidTr="00E91AEA">
        <w:trPr>
          <w:trHeight w:val="945"/>
        </w:trPr>
        <w:tc>
          <w:tcPr>
            <w:tcW w:w="851" w:type="dxa"/>
            <w:vMerge/>
          </w:tcPr>
          <w:p w14:paraId="75303AFF" w14:textId="77777777" w:rsidR="002C64CB" w:rsidRPr="00660DF3" w:rsidRDefault="002C64CB" w:rsidP="002C64CB">
            <w:pPr>
              <w:jc w:val="both"/>
              <w:rPr>
                <w:bCs/>
                <w:iCs/>
                <w:sz w:val="20"/>
              </w:rPr>
            </w:pPr>
          </w:p>
        </w:tc>
        <w:tc>
          <w:tcPr>
            <w:tcW w:w="709" w:type="dxa"/>
            <w:vMerge w:val="restart"/>
            <w:textDirection w:val="btLr"/>
          </w:tcPr>
          <w:p w14:paraId="565443E5" w14:textId="6DC225B0" w:rsidR="002C64CB" w:rsidRPr="00660DF3" w:rsidRDefault="00001ACF" w:rsidP="00001ACF">
            <w:pPr>
              <w:ind w:left="113" w:right="113"/>
              <w:jc w:val="center"/>
              <w:rPr>
                <w:bCs/>
                <w:iCs/>
                <w:szCs w:val="24"/>
              </w:rPr>
            </w:pPr>
            <w:r w:rsidRPr="00660DF3">
              <w:rPr>
                <w:bCs/>
                <w:iCs/>
                <w:szCs w:val="24"/>
              </w:rPr>
              <w:t>Telšių rajono savivaldybė</w:t>
            </w:r>
          </w:p>
        </w:tc>
        <w:tc>
          <w:tcPr>
            <w:tcW w:w="3260" w:type="dxa"/>
          </w:tcPr>
          <w:p w14:paraId="79BD7A62" w14:textId="77777777" w:rsidR="002C64CB" w:rsidRPr="00660DF3" w:rsidRDefault="002C64CB" w:rsidP="002C64CB">
            <w:pPr>
              <w:jc w:val="both"/>
              <w:rPr>
                <w:bCs/>
                <w:iCs/>
                <w:szCs w:val="24"/>
              </w:rPr>
            </w:pPr>
            <w:r w:rsidRPr="00660DF3">
              <w:rPr>
                <w:bCs/>
                <w:iCs/>
                <w:szCs w:val="24"/>
              </w:rPr>
              <w:t>Regioninė Telšių ligoninė, VšĮ  (pavaldi Telšių r. savivaldybei ir SAM)</w:t>
            </w:r>
          </w:p>
        </w:tc>
        <w:tc>
          <w:tcPr>
            <w:tcW w:w="850" w:type="dxa"/>
            <w:noWrap/>
          </w:tcPr>
          <w:p w14:paraId="750D0BC4" w14:textId="77777777" w:rsidR="002C64CB" w:rsidRPr="00660DF3" w:rsidRDefault="002C64CB" w:rsidP="002C64CB">
            <w:pPr>
              <w:jc w:val="both"/>
              <w:rPr>
                <w:bCs/>
                <w:iCs/>
                <w:szCs w:val="24"/>
              </w:rPr>
            </w:pPr>
            <w:r w:rsidRPr="00660DF3">
              <w:rPr>
                <w:bCs/>
                <w:iCs/>
                <w:szCs w:val="24"/>
              </w:rPr>
              <w:t>16</w:t>
            </w:r>
          </w:p>
        </w:tc>
        <w:tc>
          <w:tcPr>
            <w:tcW w:w="993" w:type="dxa"/>
            <w:noWrap/>
          </w:tcPr>
          <w:p w14:paraId="10895C50" w14:textId="77777777" w:rsidR="002C64CB" w:rsidRPr="00660DF3" w:rsidRDefault="002C64CB" w:rsidP="002C64CB">
            <w:pPr>
              <w:jc w:val="both"/>
              <w:rPr>
                <w:bCs/>
                <w:iCs/>
                <w:szCs w:val="24"/>
              </w:rPr>
            </w:pPr>
            <w:r w:rsidRPr="00660DF3">
              <w:rPr>
                <w:bCs/>
                <w:iCs/>
                <w:szCs w:val="24"/>
              </w:rPr>
              <w:t>5</w:t>
            </w:r>
          </w:p>
        </w:tc>
        <w:tc>
          <w:tcPr>
            <w:tcW w:w="992" w:type="dxa"/>
            <w:noWrap/>
          </w:tcPr>
          <w:p w14:paraId="00A71127" w14:textId="77777777" w:rsidR="002C64CB" w:rsidRPr="00660DF3" w:rsidRDefault="002C64CB" w:rsidP="002C64CB">
            <w:pPr>
              <w:jc w:val="both"/>
              <w:rPr>
                <w:bCs/>
                <w:iCs/>
                <w:szCs w:val="24"/>
              </w:rPr>
            </w:pPr>
            <w:r w:rsidRPr="00660DF3">
              <w:rPr>
                <w:bCs/>
                <w:iCs/>
                <w:szCs w:val="24"/>
              </w:rPr>
              <w:t>16</w:t>
            </w:r>
          </w:p>
        </w:tc>
        <w:tc>
          <w:tcPr>
            <w:tcW w:w="1417" w:type="dxa"/>
            <w:noWrap/>
          </w:tcPr>
          <w:p w14:paraId="2449BF77" w14:textId="77777777" w:rsidR="002C64CB" w:rsidRPr="00660DF3" w:rsidRDefault="002C64CB" w:rsidP="002C64CB">
            <w:pPr>
              <w:jc w:val="both"/>
              <w:rPr>
                <w:bCs/>
                <w:iCs/>
                <w:szCs w:val="24"/>
              </w:rPr>
            </w:pPr>
            <w:r w:rsidRPr="00660DF3">
              <w:rPr>
                <w:bCs/>
                <w:iCs/>
                <w:szCs w:val="24"/>
              </w:rPr>
              <w:t>0</w:t>
            </w:r>
          </w:p>
        </w:tc>
        <w:tc>
          <w:tcPr>
            <w:tcW w:w="1134" w:type="dxa"/>
            <w:noWrap/>
          </w:tcPr>
          <w:p w14:paraId="3C42F7D9" w14:textId="77777777" w:rsidR="002C64CB" w:rsidRPr="00660DF3" w:rsidRDefault="002C64CB" w:rsidP="002C64CB">
            <w:pPr>
              <w:jc w:val="both"/>
              <w:rPr>
                <w:bCs/>
                <w:iCs/>
                <w:szCs w:val="24"/>
              </w:rPr>
            </w:pPr>
            <w:r w:rsidRPr="00660DF3">
              <w:rPr>
                <w:bCs/>
                <w:iCs/>
                <w:szCs w:val="24"/>
              </w:rPr>
              <w:t>0</w:t>
            </w:r>
          </w:p>
        </w:tc>
        <w:tc>
          <w:tcPr>
            <w:tcW w:w="709" w:type="dxa"/>
            <w:noWrap/>
          </w:tcPr>
          <w:p w14:paraId="702B06F9" w14:textId="77777777" w:rsidR="002C64CB" w:rsidRPr="00660DF3" w:rsidRDefault="002C64CB" w:rsidP="002C64CB">
            <w:pPr>
              <w:jc w:val="both"/>
              <w:rPr>
                <w:bCs/>
                <w:iCs/>
                <w:szCs w:val="24"/>
              </w:rPr>
            </w:pPr>
            <w:r w:rsidRPr="00660DF3">
              <w:rPr>
                <w:bCs/>
                <w:iCs/>
                <w:szCs w:val="24"/>
              </w:rPr>
              <w:t>Ne</w:t>
            </w:r>
          </w:p>
        </w:tc>
        <w:tc>
          <w:tcPr>
            <w:tcW w:w="709" w:type="dxa"/>
            <w:noWrap/>
          </w:tcPr>
          <w:p w14:paraId="3DB77D63" w14:textId="77777777" w:rsidR="002C64CB" w:rsidRPr="00660DF3" w:rsidRDefault="002C64CB" w:rsidP="002C64CB">
            <w:pPr>
              <w:jc w:val="both"/>
              <w:rPr>
                <w:bCs/>
                <w:iCs/>
                <w:szCs w:val="24"/>
              </w:rPr>
            </w:pPr>
            <w:r w:rsidRPr="00660DF3">
              <w:rPr>
                <w:bCs/>
                <w:iCs/>
                <w:szCs w:val="24"/>
              </w:rPr>
              <w:t>0</w:t>
            </w:r>
          </w:p>
        </w:tc>
        <w:tc>
          <w:tcPr>
            <w:tcW w:w="3827" w:type="dxa"/>
          </w:tcPr>
          <w:p w14:paraId="43520D6A" w14:textId="77777777" w:rsidR="002C64CB" w:rsidRPr="00660DF3" w:rsidRDefault="002C64CB" w:rsidP="002C64CB">
            <w:pPr>
              <w:jc w:val="both"/>
              <w:rPr>
                <w:bCs/>
                <w:iCs/>
                <w:sz w:val="20"/>
              </w:rPr>
            </w:pPr>
          </w:p>
        </w:tc>
      </w:tr>
      <w:tr w:rsidR="002C64CB" w:rsidRPr="00660DF3" w14:paraId="77CE7652" w14:textId="77777777" w:rsidTr="00E91AEA">
        <w:trPr>
          <w:trHeight w:val="945"/>
        </w:trPr>
        <w:tc>
          <w:tcPr>
            <w:tcW w:w="851" w:type="dxa"/>
            <w:vMerge/>
          </w:tcPr>
          <w:p w14:paraId="5B7D3D3C" w14:textId="77777777" w:rsidR="002C64CB" w:rsidRPr="00660DF3" w:rsidRDefault="002C64CB" w:rsidP="002C64CB">
            <w:pPr>
              <w:jc w:val="both"/>
              <w:rPr>
                <w:bCs/>
                <w:iCs/>
                <w:sz w:val="20"/>
              </w:rPr>
            </w:pPr>
          </w:p>
        </w:tc>
        <w:tc>
          <w:tcPr>
            <w:tcW w:w="709" w:type="dxa"/>
            <w:vMerge/>
          </w:tcPr>
          <w:p w14:paraId="6EA308CD" w14:textId="77777777" w:rsidR="002C64CB" w:rsidRPr="00660DF3" w:rsidRDefault="002C64CB" w:rsidP="002C64CB">
            <w:pPr>
              <w:jc w:val="both"/>
              <w:rPr>
                <w:bCs/>
                <w:iCs/>
                <w:sz w:val="20"/>
              </w:rPr>
            </w:pPr>
          </w:p>
        </w:tc>
        <w:tc>
          <w:tcPr>
            <w:tcW w:w="3260" w:type="dxa"/>
          </w:tcPr>
          <w:p w14:paraId="7F9590C9" w14:textId="77777777" w:rsidR="002C64CB" w:rsidRPr="00660DF3" w:rsidRDefault="002C64CB" w:rsidP="002C64CB">
            <w:pPr>
              <w:jc w:val="both"/>
              <w:rPr>
                <w:bCs/>
                <w:iCs/>
                <w:szCs w:val="24"/>
              </w:rPr>
            </w:pPr>
            <w:r w:rsidRPr="00660DF3">
              <w:rPr>
                <w:bCs/>
                <w:iCs/>
                <w:szCs w:val="24"/>
              </w:rPr>
              <w:t>VšĮ Telšių rajono pirminės</w:t>
            </w:r>
            <w:r w:rsidRPr="00660DF3">
              <w:rPr>
                <w:bCs/>
                <w:iCs/>
                <w:szCs w:val="24"/>
              </w:rPr>
              <w:br/>
              <w:t>Sveikatos priežiūros centras, (pavaldi Telšių r. savivaldybei)</w:t>
            </w:r>
          </w:p>
        </w:tc>
        <w:tc>
          <w:tcPr>
            <w:tcW w:w="850" w:type="dxa"/>
            <w:noWrap/>
          </w:tcPr>
          <w:p w14:paraId="27E07A03" w14:textId="77777777" w:rsidR="002C64CB" w:rsidRPr="00660DF3" w:rsidRDefault="002C64CB" w:rsidP="002C64CB">
            <w:pPr>
              <w:jc w:val="both"/>
              <w:rPr>
                <w:bCs/>
                <w:iCs/>
                <w:szCs w:val="24"/>
              </w:rPr>
            </w:pPr>
            <w:r w:rsidRPr="00660DF3">
              <w:rPr>
                <w:bCs/>
                <w:iCs/>
                <w:szCs w:val="24"/>
              </w:rPr>
              <w:t xml:space="preserve">8 </w:t>
            </w:r>
          </w:p>
        </w:tc>
        <w:tc>
          <w:tcPr>
            <w:tcW w:w="993" w:type="dxa"/>
            <w:noWrap/>
          </w:tcPr>
          <w:p w14:paraId="69B59CD4" w14:textId="77777777" w:rsidR="002C64CB" w:rsidRPr="00660DF3" w:rsidRDefault="002C64CB" w:rsidP="002C64CB">
            <w:pPr>
              <w:jc w:val="both"/>
              <w:rPr>
                <w:bCs/>
                <w:iCs/>
                <w:szCs w:val="24"/>
              </w:rPr>
            </w:pPr>
            <w:r w:rsidRPr="00660DF3">
              <w:rPr>
                <w:bCs/>
                <w:iCs/>
                <w:szCs w:val="24"/>
              </w:rPr>
              <w:t>4 (</w:t>
            </w:r>
            <w:r w:rsidRPr="00660DF3">
              <w:rPr>
                <w:bCs/>
                <w:iCs/>
                <w:sz w:val="16"/>
                <w:szCs w:val="16"/>
              </w:rPr>
              <w:t xml:space="preserve">bus pertvarkytos į demencijos </w:t>
            </w:r>
            <w:proofErr w:type="spellStart"/>
            <w:r w:rsidRPr="00660DF3">
              <w:rPr>
                <w:bCs/>
                <w:iCs/>
                <w:sz w:val="16"/>
                <w:szCs w:val="16"/>
              </w:rPr>
              <w:t>pasl</w:t>
            </w:r>
            <w:proofErr w:type="spellEnd"/>
            <w:r w:rsidRPr="00660DF3">
              <w:rPr>
                <w:bCs/>
                <w:iCs/>
                <w:sz w:val="16"/>
                <w:szCs w:val="16"/>
              </w:rPr>
              <w:t>.)</w:t>
            </w:r>
          </w:p>
        </w:tc>
        <w:tc>
          <w:tcPr>
            <w:tcW w:w="992" w:type="dxa"/>
            <w:noWrap/>
          </w:tcPr>
          <w:p w14:paraId="774E65C0" w14:textId="77777777" w:rsidR="002C64CB" w:rsidRPr="00660DF3" w:rsidRDefault="002C64CB" w:rsidP="002C64CB">
            <w:pPr>
              <w:jc w:val="both"/>
              <w:rPr>
                <w:bCs/>
                <w:iCs/>
                <w:szCs w:val="24"/>
              </w:rPr>
            </w:pPr>
            <w:r w:rsidRPr="00660DF3">
              <w:rPr>
                <w:bCs/>
                <w:iCs/>
                <w:szCs w:val="24"/>
              </w:rPr>
              <w:t xml:space="preserve">8 </w:t>
            </w:r>
            <w:r w:rsidRPr="00660DF3">
              <w:rPr>
                <w:bCs/>
                <w:iCs/>
                <w:sz w:val="16"/>
                <w:szCs w:val="16"/>
              </w:rPr>
              <w:t>(dienos centras)</w:t>
            </w:r>
            <w:r w:rsidRPr="00660DF3">
              <w:rPr>
                <w:bCs/>
                <w:iCs/>
                <w:szCs w:val="24"/>
              </w:rPr>
              <w:t xml:space="preserve"> </w:t>
            </w:r>
          </w:p>
        </w:tc>
        <w:tc>
          <w:tcPr>
            <w:tcW w:w="1417" w:type="dxa"/>
            <w:noWrap/>
          </w:tcPr>
          <w:p w14:paraId="15A276CE" w14:textId="77777777" w:rsidR="002C64CB" w:rsidRPr="00660DF3" w:rsidRDefault="002C64CB" w:rsidP="002C64CB">
            <w:pPr>
              <w:jc w:val="both"/>
              <w:rPr>
                <w:bCs/>
                <w:iCs/>
                <w:szCs w:val="24"/>
              </w:rPr>
            </w:pPr>
            <w:r w:rsidRPr="00660DF3">
              <w:rPr>
                <w:bCs/>
                <w:iCs/>
                <w:szCs w:val="24"/>
              </w:rPr>
              <w:t>12</w:t>
            </w:r>
          </w:p>
        </w:tc>
        <w:tc>
          <w:tcPr>
            <w:tcW w:w="1134" w:type="dxa"/>
            <w:noWrap/>
          </w:tcPr>
          <w:p w14:paraId="14B480A6" w14:textId="77777777" w:rsidR="002C64CB" w:rsidRPr="00660DF3" w:rsidRDefault="002C64CB" w:rsidP="002C64CB">
            <w:pPr>
              <w:jc w:val="both"/>
              <w:rPr>
                <w:bCs/>
                <w:iCs/>
                <w:szCs w:val="24"/>
              </w:rPr>
            </w:pPr>
            <w:r w:rsidRPr="00660DF3">
              <w:rPr>
                <w:bCs/>
                <w:iCs/>
                <w:szCs w:val="24"/>
              </w:rPr>
              <w:t>24</w:t>
            </w:r>
          </w:p>
        </w:tc>
        <w:tc>
          <w:tcPr>
            <w:tcW w:w="709" w:type="dxa"/>
            <w:noWrap/>
          </w:tcPr>
          <w:p w14:paraId="6BB8228A" w14:textId="77777777" w:rsidR="002C64CB" w:rsidRPr="00660DF3" w:rsidRDefault="002C64CB" w:rsidP="002C64CB">
            <w:pPr>
              <w:jc w:val="both"/>
              <w:rPr>
                <w:bCs/>
                <w:iCs/>
                <w:szCs w:val="24"/>
              </w:rPr>
            </w:pPr>
            <w:r w:rsidRPr="00660DF3">
              <w:rPr>
                <w:bCs/>
                <w:iCs/>
                <w:szCs w:val="24"/>
              </w:rPr>
              <w:t>Taip</w:t>
            </w:r>
          </w:p>
        </w:tc>
        <w:tc>
          <w:tcPr>
            <w:tcW w:w="709" w:type="dxa"/>
            <w:noWrap/>
          </w:tcPr>
          <w:p w14:paraId="1211F7DB" w14:textId="77777777" w:rsidR="002C64CB" w:rsidRPr="00660DF3" w:rsidRDefault="002C64CB" w:rsidP="002C64CB">
            <w:pPr>
              <w:jc w:val="both"/>
              <w:rPr>
                <w:bCs/>
                <w:iCs/>
                <w:szCs w:val="24"/>
              </w:rPr>
            </w:pPr>
            <w:r w:rsidRPr="00660DF3">
              <w:rPr>
                <w:bCs/>
                <w:iCs/>
                <w:szCs w:val="24"/>
              </w:rPr>
              <w:t>900</w:t>
            </w:r>
          </w:p>
        </w:tc>
        <w:tc>
          <w:tcPr>
            <w:tcW w:w="3827" w:type="dxa"/>
          </w:tcPr>
          <w:p w14:paraId="565E3971" w14:textId="77777777" w:rsidR="002C64CB" w:rsidRPr="00660DF3" w:rsidRDefault="002C64CB" w:rsidP="002C64CB">
            <w:pPr>
              <w:jc w:val="both"/>
              <w:rPr>
                <w:bCs/>
                <w:iCs/>
                <w:sz w:val="20"/>
              </w:rPr>
            </w:pPr>
            <w:r w:rsidRPr="00660DF3">
              <w:rPr>
                <w:bCs/>
                <w:iCs/>
                <w:sz w:val="20"/>
              </w:rPr>
              <w:t xml:space="preserve">BPS - 11,05 et., Kineziterapeutas 2,5 et., Slaugytojo padėjėjas – 2;  </w:t>
            </w:r>
          </w:p>
        </w:tc>
      </w:tr>
      <w:tr w:rsidR="002C64CB" w:rsidRPr="00660DF3" w14:paraId="79159553" w14:textId="77777777" w:rsidTr="00E91AEA">
        <w:trPr>
          <w:trHeight w:val="945"/>
        </w:trPr>
        <w:tc>
          <w:tcPr>
            <w:tcW w:w="851" w:type="dxa"/>
            <w:vMerge/>
          </w:tcPr>
          <w:p w14:paraId="469E1290" w14:textId="77777777" w:rsidR="002C64CB" w:rsidRPr="00660DF3" w:rsidRDefault="002C64CB" w:rsidP="002C64CB">
            <w:pPr>
              <w:jc w:val="both"/>
              <w:rPr>
                <w:bCs/>
                <w:iCs/>
                <w:sz w:val="20"/>
              </w:rPr>
            </w:pPr>
          </w:p>
        </w:tc>
        <w:tc>
          <w:tcPr>
            <w:tcW w:w="709" w:type="dxa"/>
            <w:vMerge/>
          </w:tcPr>
          <w:p w14:paraId="393AF202" w14:textId="77777777" w:rsidR="002C64CB" w:rsidRPr="00660DF3" w:rsidRDefault="002C64CB" w:rsidP="002C64CB">
            <w:pPr>
              <w:jc w:val="both"/>
              <w:rPr>
                <w:bCs/>
                <w:iCs/>
                <w:sz w:val="20"/>
              </w:rPr>
            </w:pPr>
          </w:p>
        </w:tc>
        <w:tc>
          <w:tcPr>
            <w:tcW w:w="3260" w:type="dxa"/>
            <w:hideMark/>
          </w:tcPr>
          <w:p w14:paraId="25630C72" w14:textId="77777777" w:rsidR="002C64CB" w:rsidRPr="00660DF3" w:rsidRDefault="002C64CB" w:rsidP="002C64CB">
            <w:pPr>
              <w:jc w:val="both"/>
              <w:rPr>
                <w:bCs/>
                <w:iCs/>
                <w:szCs w:val="24"/>
              </w:rPr>
            </w:pPr>
            <w:r w:rsidRPr="00660DF3">
              <w:rPr>
                <w:bCs/>
                <w:iCs/>
                <w:szCs w:val="24"/>
              </w:rPr>
              <w:t>UAB Telšių šeimos</w:t>
            </w:r>
            <w:r w:rsidRPr="00660DF3">
              <w:rPr>
                <w:bCs/>
                <w:iCs/>
                <w:szCs w:val="24"/>
              </w:rPr>
              <w:br/>
              <w:t>sveikatos</w:t>
            </w:r>
            <w:r w:rsidRPr="00660DF3">
              <w:rPr>
                <w:bCs/>
                <w:iCs/>
                <w:szCs w:val="24"/>
              </w:rPr>
              <w:br/>
              <w:t>centras (privati)</w:t>
            </w:r>
          </w:p>
        </w:tc>
        <w:tc>
          <w:tcPr>
            <w:tcW w:w="850" w:type="dxa"/>
            <w:noWrap/>
            <w:hideMark/>
          </w:tcPr>
          <w:p w14:paraId="63E14375" w14:textId="77777777" w:rsidR="002C64CB" w:rsidRPr="00660DF3" w:rsidRDefault="002C64CB" w:rsidP="002C64CB">
            <w:pPr>
              <w:jc w:val="both"/>
              <w:rPr>
                <w:bCs/>
                <w:iCs/>
                <w:szCs w:val="24"/>
              </w:rPr>
            </w:pPr>
            <w:r w:rsidRPr="00660DF3">
              <w:rPr>
                <w:bCs/>
                <w:iCs/>
                <w:szCs w:val="24"/>
              </w:rPr>
              <w:t>0</w:t>
            </w:r>
          </w:p>
        </w:tc>
        <w:tc>
          <w:tcPr>
            <w:tcW w:w="993" w:type="dxa"/>
            <w:noWrap/>
            <w:hideMark/>
          </w:tcPr>
          <w:p w14:paraId="53E5DBBC" w14:textId="77777777" w:rsidR="002C64CB" w:rsidRPr="00660DF3" w:rsidRDefault="002C64CB" w:rsidP="002C64CB">
            <w:pPr>
              <w:jc w:val="both"/>
              <w:rPr>
                <w:bCs/>
                <w:iCs/>
                <w:szCs w:val="24"/>
              </w:rPr>
            </w:pPr>
            <w:r w:rsidRPr="00660DF3">
              <w:rPr>
                <w:bCs/>
                <w:iCs/>
                <w:szCs w:val="24"/>
              </w:rPr>
              <w:t>0</w:t>
            </w:r>
          </w:p>
        </w:tc>
        <w:tc>
          <w:tcPr>
            <w:tcW w:w="992" w:type="dxa"/>
            <w:noWrap/>
            <w:hideMark/>
          </w:tcPr>
          <w:p w14:paraId="342B9B48"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07F0E6C9" w14:textId="77777777" w:rsidR="002C64CB" w:rsidRPr="00660DF3" w:rsidRDefault="002C64CB" w:rsidP="002C64CB">
            <w:pPr>
              <w:jc w:val="both"/>
              <w:rPr>
                <w:bCs/>
                <w:iCs/>
                <w:szCs w:val="24"/>
              </w:rPr>
            </w:pPr>
            <w:r w:rsidRPr="00660DF3">
              <w:rPr>
                <w:bCs/>
                <w:iCs/>
                <w:szCs w:val="24"/>
              </w:rPr>
              <w:t>0</w:t>
            </w:r>
          </w:p>
        </w:tc>
        <w:tc>
          <w:tcPr>
            <w:tcW w:w="1134" w:type="dxa"/>
            <w:noWrap/>
            <w:hideMark/>
          </w:tcPr>
          <w:p w14:paraId="3FD26764" w14:textId="77777777" w:rsidR="002C64CB" w:rsidRPr="00660DF3" w:rsidRDefault="002C64CB" w:rsidP="002C64CB">
            <w:pPr>
              <w:jc w:val="both"/>
              <w:rPr>
                <w:bCs/>
                <w:iCs/>
                <w:szCs w:val="24"/>
              </w:rPr>
            </w:pPr>
            <w:r w:rsidRPr="00660DF3">
              <w:rPr>
                <w:bCs/>
                <w:iCs/>
                <w:szCs w:val="24"/>
              </w:rPr>
              <w:t>0</w:t>
            </w:r>
          </w:p>
        </w:tc>
        <w:tc>
          <w:tcPr>
            <w:tcW w:w="709" w:type="dxa"/>
            <w:noWrap/>
            <w:hideMark/>
          </w:tcPr>
          <w:p w14:paraId="05D52DEA" w14:textId="77777777" w:rsidR="002C64CB" w:rsidRPr="00660DF3" w:rsidRDefault="002C64CB" w:rsidP="002C64CB">
            <w:pPr>
              <w:jc w:val="both"/>
              <w:rPr>
                <w:bCs/>
                <w:iCs/>
                <w:szCs w:val="24"/>
              </w:rPr>
            </w:pPr>
            <w:r w:rsidRPr="00660DF3">
              <w:rPr>
                <w:bCs/>
                <w:iCs/>
                <w:szCs w:val="24"/>
              </w:rPr>
              <w:t>_</w:t>
            </w:r>
          </w:p>
        </w:tc>
        <w:tc>
          <w:tcPr>
            <w:tcW w:w="709" w:type="dxa"/>
            <w:noWrap/>
            <w:hideMark/>
          </w:tcPr>
          <w:p w14:paraId="5E4F2187" w14:textId="77777777" w:rsidR="002C64CB" w:rsidRPr="00660DF3" w:rsidRDefault="002C64CB" w:rsidP="002C64CB">
            <w:pPr>
              <w:jc w:val="both"/>
              <w:rPr>
                <w:bCs/>
                <w:iCs/>
                <w:szCs w:val="24"/>
              </w:rPr>
            </w:pPr>
            <w:r w:rsidRPr="00660DF3">
              <w:rPr>
                <w:bCs/>
                <w:iCs/>
                <w:szCs w:val="24"/>
              </w:rPr>
              <w:t>97</w:t>
            </w:r>
          </w:p>
        </w:tc>
        <w:tc>
          <w:tcPr>
            <w:tcW w:w="3827" w:type="dxa"/>
            <w:hideMark/>
          </w:tcPr>
          <w:p w14:paraId="1CC628BD" w14:textId="1F64DEA8" w:rsidR="002C64CB" w:rsidRPr="00660DF3" w:rsidRDefault="002C64CB" w:rsidP="002C64CB">
            <w:pPr>
              <w:jc w:val="both"/>
              <w:rPr>
                <w:bCs/>
                <w:iCs/>
                <w:sz w:val="20"/>
              </w:rPr>
            </w:pPr>
            <w:r w:rsidRPr="00660DF3">
              <w:rPr>
                <w:bCs/>
                <w:iCs/>
                <w:sz w:val="20"/>
              </w:rPr>
              <w:t>2 bendrosios praktikos slaugytojos</w:t>
            </w:r>
            <w:r w:rsidRPr="00322E65">
              <w:rPr>
                <w:bCs/>
                <w:iCs/>
                <w:sz w:val="20"/>
              </w:rPr>
              <w:t xml:space="preserve">; </w:t>
            </w:r>
            <w:r w:rsidR="00FD415A" w:rsidRPr="00A54951">
              <w:rPr>
                <w:bCs/>
                <w:iCs/>
                <w:sz w:val="20"/>
              </w:rPr>
              <w:t>2</w:t>
            </w:r>
            <w:r w:rsidRPr="00660DF3">
              <w:rPr>
                <w:bCs/>
                <w:iCs/>
                <w:sz w:val="20"/>
              </w:rPr>
              <w:t xml:space="preserve"> slaugytojo padėjėja</w:t>
            </w:r>
            <w:r w:rsidR="00FD415A">
              <w:rPr>
                <w:bCs/>
                <w:iCs/>
                <w:sz w:val="20"/>
              </w:rPr>
              <w:t>i</w:t>
            </w:r>
            <w:r w:rsidRPr="00660DF3">
              <w:rPr>
                <w:bCs/>
                <w:iCs/>
                <w:sz w:val="20"/>
              </w:rPr>
              <w:t>; 2 kineziterapeutai; 1 socialinė darbuotoja (pagal poreikį); 1 medicinos psichologas (pagal poreikį).</w:t>
            </w:r>
          </w:p>
        </w:tc>
      </w:tr>
      <w:tr w:rsidR="002C64CB" w:rsidRPr="00660DF3" w14:paraId="5185FA47" w14:textId="77777777" w:rsidTr="00E91AEA">
        <w:trPr>
          <w:trHeight w:val="630"/>
        </w:trPr>
        <w:tc>
          <w:tcPr>
            <w:tcW w:w="851" w:type="dxa"/>
            <w:vMerge/>
          </w:tcPr>
          <w:p w14:paraId="4C0E99F9" w14:textId="77777777" w:rsidR="002C64CB" w:rsidRPr="00660DF3" w:rsidRDefault="002C64CB" w:rsidP="002C64CB">
            <w:pPr>
              <w:jc w:val="both"/>
              <w:rPr>
                <w:bCs/>
                <w:iCs/>
                <w:sz w:val="20"/>
              </w:rPr>
            </w:pPr>
          </w:p>
        </w:tc>
        <w:tc>
          <w:tcPr>
            <w:tcW w:w="709" w:type="dxa"/>
            <w:vMerge/>
          </w:tcPr>
          <w:p w14:paraId="6735B301" w14:textId="77777777" w:rsidR="002C64CB" w:rsidRPr="00660DF3" w:rsidRDefault="002C64CB" w:rsidP="002C64CB">
            <w:pPr>
              <w:jc w:val="both"/>
              <w:rPr>
                <w:bCs/>
                <w:iCs/>
                <w:sz w:val="20"/>
              </w:rPr>
            </w:pPr>
          </w:p>
        </w:tc>
        <w:tc>
          <w:tcPr>
            <w:tcW w:w="3260" w:type="dxa"/>
            <w:hideMark/>
          </w:tcPr>
          <w:p w14:paraId="12212D7E" w14:textId="77777777" w:rsidR="002C64CB" w:rsidRPr="00660DF3" w:rsidRDefault="002C64CB" w:rsidP="002C64CB">
            <w:pPr>
              <w:jc w:val="both"/>
              <w:rPr>
                <w:bCs/>
                <w:iCs/>
                <w:szCs w:val="24"/>
              </w:rPr>
            </w:pPr>
            <w:r w:rsidRPr="00660DF3">
              <w:rPr>
                <w:bCs/>
                <w:iCs/>
                <w:szCs w:val="24"/>
              </w:rPr>
              <w:t xml:space="preserve">UAB Telšių šeimos klinika, </w:t>
            </w:r>
            <w:r w:rsidRPr="00660DF3">
              <w:rPr>
                <w:bCs/>
                <w:iCs/>
                <w:szCs w:val="24"/>
              </w:rPr>
              <w:br/>
              <w:t>(privati)</w:t>
            </w:r>
          </w:p>
        </w:tc>
        <w:tc>
          <w:tcPr>
            <w:tcW w:w="850" w:type="dxa"/>
            <w:noWrap/>
            <w:hideMark/>
          </w:tcPr>
          <w:p w14:paraId="1DDB057B" w14:textId="77777777" w:rsidR="002C64CB" w:rsidRPr="00660DF3" w:rsidRDefault="002C64CB" w:rsidP="002C64CB">
            <w:pPr>
              <w:jc w:val="both"/>
              <w:rPr>
                <w:bCs/>
                <w:iCs/>
                <w:szCs w:val="24"/>
              </w:rPr>
            </w:pPr>
            <w:r w:rsidRPr="00660DF3">
              <w:rPr>
                <w:bCs/>
                <w:iCs/>
                <w:szCs w:val="24"/>
              </w:rPr>
              <w:t>0</w:t>
            </w:r>
          </w:p>
        </w:tc>
        <w:tc>
          <w:tcPr>
            <w:tcW w:w="993" w:type="dxa"/>
            <w:noWrap/>
            <w:hideMark/>
          </w:tcPr>
          <w:p w14:paraId="766DF6D4" w14:textId="77777777" w:rsidR="002C64CB" w:rsidRPr="00660DF3" w:rsidRDefault="002C64CB" w:rsidP="002C64CB">
            <w:pPr>
              <w:jc w:val="both"/>
              <w:rPr>
                <w:bCs/>
                <w:iCs/>
                <w:szCs w:val="24"/>
              </w:rPr>
            </w:pPr>
            <w:r w:rsidRPr="00660DF3">
              <w:rPr>
                <w:bCs/>
                <w:iCs/>
                <w:szCs w:val="24"/>
              </w:rPr>
              <w:t>0</w:t>
            </w:r>
          </w:p>
        </w:tc>
        <w:tc>
          <w:tcPr>
            <w:tcW w:w="992" w:type="dxa"/>
            <w:noWrap/>
            <w:hideMark/>
          </w:tcPr>
          <w:p w14:paraId="73A3173A"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52BF01C8" w14:textId="77777777" w:rsidR="002C64CB" w:rsidRPr="00660DF3" w:rsidRDefault="002C64CB" w:rsidP="002C64CB">
            <w:pPr>
              <w:jc w:val="both"/>
              <w:rPr>
                <w:bCs/>
                <w:iCs/>
                <w:szCs w:val="24"/>
              </w:rPr>
            </w:pPr>
            <w:r w:rsidRPr="00660DF3">
              <w:rPr>
                <w:bCs/>
                <w:iCs/>
                <w:szCs w:val="24"/>
              </w:rPr>
              <w:t>0</w:t>
            </w:r>
          </w:p>
        </w:tc>
        <w:tc>
          <w:tcPr>
            <w:tcW w:w="1134" w:type="dxa"/>
            <w:noWrap/>
            <w:hideMark/>
          </w:tcPr>
          <w:p w14:paraId="04B43D49" w14:textId="77777777" w:rsidR="002C64CB" w:rsidRPr="00660DF3" w:rsidRDefault="002C64CB" w:rsidP="002C64CB">
            <w:pPr>
              <w:jc w:val="both"/>
              <w:rPr>
                <w:bCs/>
                <w:iCs/>
                <w:szCs w:val="24"/>
              </w:rPr>
            </w:pPr>
            <w:r w:rsidRPr="00660DF3">
              <w:rPr>
                <w:bCs/>
                <w:iCs/>
                <w:szCs w:val="24"/>
              </w:rPr>
              <w:t>0</w:t>
            </w:r>
          </w:p>
        </w:tc>
        <w:tc>
          <w:tcPr>
            <w:tcW w:w="709" w:type="dxa"/>
            <w:noWrap/>
            <w:hideMark/>
          </w:tcPr>
          <w:p w14:paraId="119FD504" w14:textId="77777777" w:rsidR="002C64CB" w:rsidRPr="00660DF3" w:rsidRDefault="002C64CB" w:rsidP="002C64CB">
            <w:pPr>
              <w:jc w:val="both"/>
              <w:rPr>
                <w:bCs/>
                <w:iCs/>
                <w:szCs w:val="24"/>
              </w:rPr>
            </w:pPr>
            <w:r w:rsidRPr="00660DF3">
              <w:rPr>
                <w:bCs/>
                <w:iCs/>
                <w:szCs w:val="24"/>
              </w:rPr>
              <w:t>_</w:t>
            </w:r>
          </w:p>
        </w:tc>
        <w:tc>
          <w:tcPr>
            <w:tcW w:w="709" w:type="dxa"/>
            <w:noWrap/>
            <w:hideMark/>
          </w:tcPr>
          <w:p w14:paraId="3BBBB679" w14:textId="77777777" w:rsidR="002C64CB" w:rsidRPr="00660DF3" w:rsidRDefault="002C64CB" w:rsidP="002C64CB">
            <w:pPr>
              <w:jc w:val="both"/>
              <w:rPr>
                <w:bCs/>
                <w:iCs/>
                <w:szCs w:val="24"/>
              </w:rPr>
            </w:pPr>
            <w:r w:rsidRPr="00660DF3">
              <w:rPr>
                <w:bCs/>
                <w:iCs/>
                <w:szCs w:val="24"/>
              </w:rPr>
              <w:t>183</w:t>
            </w:r>
          </w:p>
        </w:tc>
        <w:tc>
          <w:tcPr>
            <w:tcW w:w="3827" w:type="dxa"/>
            <w:hideMark/>
          </w:tcPr>
          <w:p w14:paraId="2B540664" w14:textId="77777777" w:rsidR="002C64CB" w:rsidRPr="00660DF3" w:rsidRDefault="002C64CB" w:rsidP="002C64CB">
            <w:pPr>
              <w:jc w:val="both"/>
              <w:rPr>
                <w:bCs/>
                <w:iCs/>
                <w:sz w:val="20"/>
              </w:rPr>
            </w:pPr>
            <w:r w:rsidRPr="00660DF3">
              <w:rPr>
                <w:bCs/>
                <w:iCs/>
                <w:sz w:val="20"/>
              </w:rPr>
              <w:t>Bendrosios praktikos slaugytojai - 4, slaugytojo padėjėjai - 2, kineziterapeutas - 1.</w:t>
            </w:r>
          </w:p>
        </w:tc>
      </w:tr>
      <w:tr w:rsidR="002C64CB" w:rsidRPr="00660DF3" w14:paraId="5F630BDC" w14:textId="77777777" w:rsidTr="00E91AEA">
        <w:trPr>
          <w:trHeight w:val="613"/>
        </w:trPr>
        <w:tc>
          <w:tcPr>
            <w:tcW w:w="851" w:type="dxa"/>
            <w:vMerge/>
          </w:tcPr>
          <w:p w14:paraId="1BDF485E" w14:textId="77777777" w:rsidR="002C64CB" w:rsidRPr="00660DF3" w:rsidRDefault="002C64CB" w:rsidP="002C64CB">
            <w:pPr>
              <w:jc w:val="both"/>
              <w:rPr>
                <w:bCs/>
                <w:iCs/>
                <w:sz w:val="20"/>
              </w:rPr>
            </w:pPr>
          </w:p>
        </w:tc>
        <w:tc>
          <w:tcPr>
            <w:tcW w:w="709" w:type="dxa"/>
            <w:vMerge/>
          </w:tcPr>
          <w:p w14:paraId="5FE7F811" w14:textId="77777777" w:rsidR="002C64CB" w:rsidRPr="00660DF3" w:rsidRDefault="002C64CB" w:rsidP="002C64CB">
            <w:pPr>
              <w:jc w:val="both"/>
              <w:rPr>
                <w:bCs/>
                <w:iCs/>
                <w:sz w:val="20"/>
              </w:rPr>
            </w:pPr>
          </w:p>
        </w:tc>
        <w:tc>
          <w:tcPr>
            <w:tcW w:w="3260" w:type="dxa"/>
            <w:hideMark/>
          </w:tcPr>
          <w:p w14:paraId="61248DAC" w14:textId="77777777" w:rsidR="002C64CB" w:rsidRPr="00660DF3" w:rsidRDefault="002C64CB" w:rsidP="002C64CB">
            <w:pPr>
              <w:jc w:val="both"/>
              <w:rPr>
                <w:bCs/>
                <w:iCs/>
                <w:szCs w:val="24"/>
              </w:rPr>
            </w:pPr>
            <w:r w:rsidRPr="00660DF3">
              <w:rPr>
                <w:bCs/>
                <w:iCs/>
                <w:szCs w:val="24"/>
              </w:rPr>
              <w:t xml:space="preserve">Viešoji įstaiga Maltiečių namai, (pavaldi Maltos ordino pagalbos tarnybai) </w:t>
            </w:r>
          </w:p>
        </w:tc>
        <w:tc>
          <w:tcPr>
            <w:tcW w:w="850" w:type="dxa"/>
            <w:noWrap/>
            <w:hideMark/>
          </w:tcPr>
          <w:p w14:paraId="525BF618" w14:textId="77777777" w:rsidR="002C64CB" w:rsidRPr="00660DF3" w:rsidRDefault="002C64CB" w:rsidP="002C64CB">
            <w:pPr>
              <w:jc w:val="both"/>
              <w:rPr>
                <w:bCs/>
                <w:iCs/>
                <w:szCs w:val="24"/>
              </w:rPr>
            </w:pPr>
            <w:r w:rsidRPr="00660DF3">
              <w:rPr>
                <w:bCs/>
                <w:iCs/>
                <w:szCs w:val="24"/>
              </w:rPr>
              <w:t>0</w:t>
            </w:r>
          </w:p>
        </w:tc>
        <w:tc>
          <w:tcPr>
            <w:tcW w:w="993" w:type="dxa"/>
            <w:noWrap/>
            <w:hideMark/>
          </w:tcPr>
          <w:p w14:paraId="2CFCE52A" w14:textId="77777777" w:rsidR="002C64CB" w:rsidRPr="00660DF3" w:rsidRDefault="002C64CB" w:rsidP="002C64CB">
            <w:pPr>
              <w:jc w:val="both"/>
              <w:rPr>
                <w:bCs/>
                <w:iCs/>
                <w:szCs w:val="24"/>
              </w:rPr>
            </w:pPr>
            <w:r w:rsidRPr="00660DF3">
              <w:rPr>
                <w:bCs/>
                <w:iCs/>
                <w:szCs w:val="24"/>
              </w:rPr>
              <w:t>0</w:t>
            </w:r>
          </w:p>
        </w:tc>
        <w:tc>
          <w:tcPr>
            <w:tcW w:w="992" w:type="dxa"/>
            <w:noWrap/>
            <w:hideMark/>
          </w:tcPr>
          <w:p w14:paraId="7CF04C0E"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29A2A016" w14:textId="77777777" w:rsidR="002C64CB" w:rsidRPr="00660DF3" w:rsidRDefault="002C64CB" w:rsidP="002C64CB">
            <w:pPr>
              <w:jc w:val="both"/>
              <w:rPr>
                <w:bCs/>
                <w:iCs/>
                <w:szCs w:val="24"/>
              </w:rPr>
            </w:pPr>
            <w:r w:rsidRPr="00660DF3">
              <w:rPr>
                <w:bCs/>
                <w:iCs/>
                <w:szCs w:val="24"/>
              </w:rPr>
              <w:t>8</w:t>
            </w:r>
          </w:p>
        </w:tc>
        <w:tc>
          <w:tcPr>
            <w:tcW w:w="1134" w:type="dxa"/>
            <w:noWrap/>
            <w:hideMark/>
          </w:tcPr>
          <w:p w14:paraId="5EE42E27" w14:textId="77777777" w:rsidR="002C64CB" w:rsidRPr="00660DF3" w:rsidRDefault="002C64CB" w:rsidP="002C64CB">
            <w:pPr>
              <w:jc w:val="both"/>
              <w:rPr>
                <w:bCs/>
                <w:iCs/>
                <w:szCs w:val="24"/>
              </w:rPr>
            </w:pPr>
            <w:r w:rsidRPr="00660DF3">
              <w:rPr>
                <w:bCs/>
                <w:iCs/>
                <w:szCs w:val="24"/>
              </w:rPr>
              <w:t>8</w:t>
            </w:r>
          </w:p>
        </w:tc>
        <w:tc>
          <w:tcPr>
            <w:tcW w:w="709" w:type="dxa"/>
            <w:noWrap/>
            <w:hideMark/>
          </w:tcPr>
          <w:p w14:paraId="72CB76EA" w14:textId="77777777" w:rsidR="002C64CB" w:rsidRPr="00660DF3" w:rsidRDefault="002C64CB" w:rsidP="002C64CB">
            <w:pPr>
              <w:jc w:val="both"/>
              <w:rPr>
                <w:bCs/>
                <w:iCs/>
                <w:szCs w:val="24"/>
              </w:rPr>
            </w:pPr>
            <w:r w:rsidRPr="00660DF3">
              <w:rPr>
                <w:bCs/>
                <w:iCs/>
                <w:szCs w:val="24"/>
              </w:rPr>
              <w:t>_</w:t>
            </w:r>
          </w:p>
        </w:tc>
        <w:tc>
          <w:tcPr>
            <w:tcW w:w="709" w:type="dxa"/>
            <w:noWrap/>
            <w:hideMark/>
          </w:tcPr>
          <w:p w14:paraId="029DECAB" w14:textId="77777777" w:rsidR="002C64CB" w:rsidRPr="00660DF3" w:rsidRDefault="002C64CB" w:rsidP="002C64CB">
            <w:pPr>
              <w:jc w:val="both"/>
              <w:rPr>
                <w:bCs/>
                <w:iCs/>
                <w:szCs w:val="24"/>
              </w:rPr>
            </w:pPr>
            <w:r w:rsidRPr="00660DF3">
              <w:rPr>
                <w:bCs/>
                <w:iCs/>
                <w:szCs w:val="24"/>
              </w:rPr>
              <w:t>0</w:t>
            </w:r>
          </w:p>
        </w:tc>
        <w:tc>
          <w:tcPr>
            <w:tcW w:w="3827" w:type="dxa"/>
            <w:hideMark/>
          </w:tcPr>
          <w:p w14:paraId="7F8D00C2" w14:textId="77777777" w:rsidR="002C64CB" w:rsidRPr="00660DF3" w:rsidRDefault="002C64CB" w:rsidP="002C64CB">
            <w:pPr>
              <w:jc w:val="both"/>
              <w:rPr>
                <w:bCs/>
                <w:iCs/>
                <w:sz w:val="20"/>
              </w:rPr>
            </w:pPr>
            <w:r w:rsidRPr="00660DF3">
              <w:rPr>
                <w:bCs/>
                <w:iCs/>
                <w:sz w:val="20"/>
              </w:rPr>
              <w:t> </w:t>
            </w:r>
          </w:p>
        </w:tc>
      </w:tr>
      <w:tr w:rsidR="002C64CB" w:rsidRPr="00660DF3" w14:paraId="1F71653D" w14:textId="77777777" w:rsidTr="00E91AEA">
        <w:trPr>
          <w:trHeight w:val="409"/>
        </w:trPr>
        <w:tc>
          <w:tcPr>
            <w:tcW w:w="851" w:type="dxa"/>
            <w:vMerge/>
          </w:tcPr>
          <w:p w14:paraId="75CAF1BA" w14:textId="77777777" w:rsidR="002C64CB" w:rsidRPr="00660DF3" w:rsidRDefault="002C64CB" w:rsidP="002C64CB">
            <w:pPr>
              <w:jc w:val="both"/>
              <w:rPr>
                <w:bCs/>
                <w:iCs/>
                <w:sz w:val="20"/>
              </w:rPr>
            </w:pPr>
          </w:p>
        </w:tc>
        <w:tc>
          <w:tcPr>
            <w:tcW w:w="709" w:type="dxa"/>
            <w:vMerge/>
          </w:tcPr>
          <w:p w14:paraId="05A8619D" w14:textId="77777777" w:rsidR="002C64CB" w:rsidRPr="00660DF3" w:rsidRDefault="002C64CB" w:rsidP="002C64CB">
            <w:pPr>
              <w:jc w:val="both"/>
              <w:rPr>
                <w:bCs/>
                <w:iCs/>
                <w:sz w:val="20"/>
              </w:rPr>
            </w:pPr>
          </w:p>
        </w:tc>
        <w:tc>
          <w:tcPr>
            <w:tcW w:w="3260" w:type="dxa"/>
            <w:hideMark/>
          </w:tcPr>
          <w:p w14:paraId="27B56D06" w14:textId="77777777" w:rsidR="002C64CB" w:rsidRPr="00660DF3" w:rsidRDefault="002C64CB" w:rsidP="002C64CB">
            <w:pPr>
              <w:jc w:val="center"/>
              <w:rPr>
                <w:bCs/>
                <w:iCs/>
                <w:szCs w:val="24"/>
              </w:rPr>
            </w:pPr>
            <w:r w:rsidRPr="00660DF3">
              <w:rPr>
                <w:bCs/>
                <w:iCs/>
                <w:szCs w:val="24"/>
              </w:rPr>
              <w:t xml:space="preserve">UAB </w:t>
            </w:r>
            <w:proofErr w:type="spellStart"/>
            <w:r w:rsidRPr="00660DF3">
              <w:rPr>
                <w:bCs/>
                <w:iCs/>
                <w:szCs w:val="24"/>
              </w:rPr>
              <w:t>Homega</w:t>
            </w:r>
            <w:proofErr w:type="spellEnd"/>
            <w:r w:rsidRPr="00660DF3">
              <w:rPr>
                <w:bCs/>
                <w:iCs/>
                <w:szCs w:val="24"/>
              </w:rPr>
              <w:t xml:space="preserve"> (privati)</w:t>
            </w:r>
            <w:r w:rsidRPr="00660DF3">
              <w:rPr>
                <w:bCs/>
                <w:iCs/>
                <w:szCs w:val="24"/>
              </w:rPr>
              <w:br/>
            </w:r>
          </w:p>
        </w:tc>
        <w:tc>
          <w:tcPr>
            <w:tcW w:w="850" w:type="dxa"/>
            <w:noWrap/>
            <w:hideMark/>
          </w:tcPr>
          <w:p w14:paraId="7624405D" w14:textId="77777777" w:rsidR="002C64CB" w:rsidRPr="00660DF3" w:rsidRDefault="002C64CB" w:rsidP="002C64CB">
            <w:pPr>
              <w:jc w:val="both"/>
              <w:rPr>
                <w:bCs/>
                <w:iCs/>
                <w:szCs w:val="24"/>
              </w:rPr>
            </w:pPr>
            <w:r w:rsidRPr="00660DF3">
              <w:rPr>
                <w:bCs/>
                <w:iCs/>
                <w:szCs w:val="24"/>
              </w:rPr>
              <w:t>0</w:t>
            </w:r>
          </w:p>
        </w:tc>
        <w:tc>
          <w:tcPr>
            <w:tcW w:w="993" w:type="dxa"/>
            <w:noWrap/>
            <w:hideMark/>
          </w:tcPr>
          <w:p w14:paraId="67C63109" w14:textId="77777777" w:rsidR="002C64CB" w:rsidRPr="00660DF3" w:rsidRDefault="002C64CB" w:rsidP="002C64CB">
            <w:pPr>
              <w:jc w:val="both"/>
              <w:rPr>
                <w:bCs/>
                <w:iCs/>
                <w:szCs w:val="24"/>
              </w:rPr>
            </w:pPr>
            <w:r w:rsidRPr="00660DF3">
              <w:rPr>
                <w:bCs/>
                <w:iCs/>
                <w:szCs w:val="24"/>
              </w:rPr>
              <w:t>0</w:t>
            </w:r>
          </w:p>
        </w:tc>
        <w:tc>
          <w:tcPr>
            <w:tcW w:w="992" w:type="dxa"/>
            <w:noWrap/>
            <w:hideMark/>
          </w:tcPr>
          <w:p w14:paraId="39540CD9"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687DADDB" w14:textId="77777777" w:rsidR="002C64CB" w:rsidRPr="00660DF3" w:rsidRDefault="002C64CB" w:rsidP="002C64CB">
            <w:pPr>
              <w:jc w:val="both"/>
              <w:rPr>
                <w:bCs/>
                <w:iCs/>
                <w:szCs w:val="24"/>
              </w:rPr>
            </w:pPr>
            <w:r w:rsidRPr="00660DF3">
              <w:rPr>
                <w:bCs/>
                <w:iCs/>
                <w:szCs w:val="24"/>
              </w:rPr>
              <w:t>13</w:t>
            </w:r>
          </w:p>
        </w:tc>
        <w:tc>
          <w:tcPr>
            <w:tcW w:w="1134" w:type="dxa"/>
            <w:noWrap/>
            <w:hideMark/>
          </w:tcPr>
          <w:p w14:paraId="3883A046" w14:textId="77777777" w:rsidR="002C64CB" w:rsidRPr="00660DF3" w:rsidRDefault="002C64CB" w:rsidP="002C64CB">
            <w:pPr>
              <w:jc w:val="both"/>
              <w:rPr>
                <w:bCs/>
                <w:iCs/>
                <w:szCs w:val="24"/>
              </w:rPr>
            </w:pPr>
            <w:r w:rsidRPr="00660DF3">
              <w:rPr>
                <w:bCs/>
                <w:iCs/>
                <w:szCs w:val="24"/>
              </w:rPr>
              <w:t>13</w:t>
            </w:r>
          </w:p>
        </w:tc>
        <w:tc>
          <w:tcPr>
            <w:tcW w:w="709" w:type="dxa"/>
            <w:noWrap/>
            <w:hideMark/>
          </w:tcPr>
          <w:p w14:paraId="2CA85E9E" w14:textId="77777777" w:rsidR="002C64CB" w:rsidRPr="00660DF3" w:rsidRDefault="002C64CB" w:rsidP="002C64CB">
            <w:pPr>
              <w:jc w:val="both"/>
              <w:rPr>
                <w:bCs/>
                <w:iCs/>
                <w:szCs w:val="24"/>
              </w:rPr>
            </w:pPr>
            <w:r w:rsidRPr="00660DF3">
              <w:rPr>
                <w:bCs/>
                <w:iCs/>
                <w:szCs w:val="24"/>
              </w:rPr>
              <w:t>_</w:t>
            </w:r>
          </w:p>
        </w:tc>
        <w:tc>
          <w:tcPr>
            <w:tcW w:w="709" w:type="dxa"/>
            <w:noWrap/>
            <w:hideMark/>
          </w:tcPr>
          <w:p w14:paraId="5242AE49" w14:textId="77777777" w:rsidR="002C64CB" w:rsidRPr="00660DF3" w:rsidRDefault="002C64CB" w:rsidP="002C64CB">
            <w:pPr>
              <w:jc w:val="both"/>
              <w:rPr>
                <w:bCs/>
                <w:iCs/>
                <w:szCs w:val="24"/>
              </w:rPr>
            </w:pPr>
            <w:r w:rsidRPr="00660DF3">
              <w:rPr>
                <w:bCs/>
                <w:iCs/>
                <w:szCs w:val="24"/>
              </w:rPr>
              <w:t>0</w:t>
            </w:r>
          </w:p>
        </w:tc>
        <w:tc>
          <w:tcPr>
            <w:tcW w:w="3827" w:type="dxa"/>
            <w:hideMark/>
          </w:tcPr>
          <w:p w14:paraId="63250D05" w14:textId="77777777" w:rsidR="002C64CB" w:rsidRPr="00660DF3" w:rsidRDefault="002C64CB" w:rsidP="002C64CB">
            <w:pPr>
              <w:jc w:val="both"/>
              <w:rPr>
                <w:bCs/>
                <w:iCs/>
                <w:sz w:val="20"/>
              </w:rPr>
            </w:pPr>
            <w:r w:rsidRPr="00660DF3">
              <w:rPr>
                <w:bCs/>
                <w:iCs/>
                <w:sz w:val="20"/>
              </w:rPr>
              <w:t> </w:t>
            </w:r>
          </w:p>
        </w:tc>
      </w:tr>
      <w:tr w:rsidR="002C64CB" w:rsidRPr="00660DF3" w14:paraId="00C203A5" w14:textId="77777777" w:rsidTr="00E91AEA">
        <w:trPr>
          <w:trHeight w:val="656"/>
        </w:trPr>
        <w:tc>
          <w:tcPr>
            <w:tcW w:w="851" w:type="dxa"/>
            <w:vMerge/>
          </w:tcPr>
          <w:p w14:paraId="5C45A8A1" w14:textId="77777777" w:rsidR="002C64CB" w:rsidRPr="00660DF3" w:rsidRDefault="002C64CB" w:rsidP="002C64CB">
            <w:pPr>
              <w:jc w:val="both"/>
              <w:rPr>
                <w:bCs/>
                <w:iCs/>
                <w:sz w:val="20"/>
              </w:rPr>
            </w:pPr>
          </w:p>
        </w:tc>
        <w:tc>
          <w:tcPr>
            <w:tcW w:w="709" w:type="dxa"/>
            <w:vMerge/>
          </w:tcPr>
          <w:p w14:paraId="77630FA9" w14:textId="77777777" w:rsidR="002C64CB" w:rsidRPr="00660DF3" w:rsidRDefault="002C64CB" w:rsidP="002C64CB">
            <w:pPr>
              <w:jc w:val="both"/>
              <w:rPr>
                <w:bCs/>
                <w:iCs/>
                <w:sz w:val="20"/>
              </w:rPr>
            </w:pPr>
          </w:p>
        </w:tc>
        <w:tc>
          <w:tcPr>
            <w:tcW w:w="3260" w:type="dxa"/>
            <w:hideMark/>
          </w:tcPr>
          <w:p w14:paraId="2E5CCB2B" w14:textId="77777777" w:rsidR="002C64CB" w:rsidRPr="00660DF3" w:rsidRDefault="002C64CB" w:rsidP="002C64CB">
            <w:pPr>
              <w:jc w:val="both"/>
              <w:rPr>
                <w:bCs/>
                <w:iCs/>
                <w:szCs w:val="24"/>
              </w:rPr>
            </w:pPr>
            <w:r w:rsidRPr="00660DF3">
              <w:rPr>
                <w:bCs/>
                <w:iCs/>
                <w:szCs w:val="24"/>
              </w:rPr>
              <w:t>Telšių rajono senelių globos namai, BĮ (pavaldūs Telšių r. savivaldybei)</w:t>
            </w:r>
          </w:p>
        </w:tc>
        <w:tc>
          <w:tcPr>
            <w:tcW w:w="850" w:type="dxa"/>
            <w:noWrap/>
            <w:hideMark/>
          </w:tcPr>
          <w:p w14:paraId="38EB055E" w14:textId="77777777" w:rsidR="002C64CB" w:rsidRPr="00660DF3" w:rsidRDefault="002C64CB" w:rsidP="002C64CB">
            <w:pPr>
              <w:jc w:val="both"/>
              <w:rPr>
                <w:bCs/>
                <w:iCs/>
                <w:szCs w:val="24"/>
              </w:rPr>
            </w:pPr>
            <w:r w:rsidRPr="00660DF3">
              <w:rPr>
                <w:bCs/>
                <w:iCs/>
                <w:szCs w:val="24"/>
              </w:rPr>
              <w:t>0</w:t>
            </w:r>
          </w:p>
        </w:tc>
        <w:tc>
          <w:tcPr>
            <w:tcW w:w="993" w:type="dxa"/>
            <w:noWrap/>
            <w:hideMark/>
          </w:tcPr>
          <w:p w14:paraId="2B39AB56" w14:textId="77777777" w:rsidR="002C64CB" w:rsidRPr="00660DF3" w:rsidRDefault="002C64CB" w:rsidP="002C64CB">
            <w:pPr>
              <w:jc w:val="both"/>
              <w:rPr>
                <w:bCs/>
                <w:iCs/>
                <w:szCs w:val="24"/>
              </w:rPr>
            </w:pPr>
            <w:r w:rsidRPr="00660DF3">
              <w:rPr>
                <w:bCs/>
                <w:iCs/>
                <w:szCs w:val="24"/>
              </w:rPr>
              <w:t>0</w:t>
            </w:r>
          </w:p>
        </w:tc>
        <w:tc>
          <w:tcPr>
            <w:tcW w:w="992" w:type="dxa"/>
            <w:noWrap/>
            <w:hideMark/>
          </w:tcPr>
          <w:p w14:paraId="5E6EC0F5" w14:textId="77777777" w:rsidR="002C64CB" w:rsidRPr="00660DF3" w:rsidRDefault="002C64CB" w:rsidP="002C64CB">
            <w:pPr>
              <w:jc w:val="both"/>
              <w:rPr>
                <w:bCs/>
                <w:iCs/>
                <w:szCs w:val="24"/>
              </w:rPr>
            </w:pPr>
            <w:r w:rsidRPr="00660DF3">
              <w:rPr>
                <w:bCs/>
                <w:iCs/>
                <w:szCs w:val="24"/>
              </w:rPr>
              <w:t>0</w:t>
            </w:r>
          </w:p>
        </w:tc>
        <w:tc>
          <w:tcPr>
            <w:tcW w:w="1417" w:type="dxa"/>
            <w:noWrap/>
            <w:hideMark/>
          </w:tcPr>
          <w:p w14:paraId="59ED521E" w14:textId="77777777" w:rsidR="002C64CB" w:rsidRPr="00660DF3" w:rsidRDefault="002C64CB" w:rsidP="002C64CB">
            <w:pPr>
              <w:jc w:val="both"/>
              <w:rPr>
                <w:bCs/>
                <w:iCs/>
                <w:szCs w:val="24"/>
              </w:rPr>
            </w:pPr>
            <w:r w:rsidRPr="00660DF3">
              <w:rPr>
                <w:bCs/>
                <w:iCs/>
                <w:szCs w:val="24"/>
              </w:rPr>
              <w:t>23</w:t>
            </w:r>
          </w:p>
        </w:tc>
        <w:tc>
          <w:tcPr>
            <w:tcW w:w="1134" w:type="dxa"/>
            <w:noWrap/>
            <w:hideMark/>
          </w:tcPr>
          <w:p w14:paraId="00741DF2" w14:textId="77777777" w:rsidR="002C64CB" w:rsidRPr="00660DF3" w:rsidRDefault="002C64CB" w:rsidP="002C64CB">
            <w:pPr>
              <w:jc w:val="both"/>
              <w:rPr>
                <w:bCs/>
                <w:iCs/>
                <w:szCs w:val="24"/>
              </w:rPr>
            </w:pPr>
            <w:r w:rsidRPr="00660DF3">
              <w:rPr>
                <w:bCs/>
                <w:iCs/>
                <w:szCs w:val="24"/>
              </w:rPr>
              <w:t>23</w:t>
            </w:r>
          </w:p>
        </w:tc>
        <w:tc>
          <w:tcPr>
            <w:tcW w:w="709" w:type="dxa"/>
            <w:noWrap/>
            <w:hideMark/>
          </w:tcPr>
          <w:p w14:paraId="01AD869D" w14:textId="77777777" w:rsidR="002C64CB" w:rsidRPr="00660DF3" w:rsidRDefault="002C64CB" w:rsidP="002C64CB">
            <w:pPr>
              <w:jc w:val="both"/>
              <w:rPr>
                <w:bCs/>
                <w:iCs/>
                <w:szCs w:val="24"/>
              </w:rPr>
            </w:pPr>
            <w:r w:rsidRPr="00660DF3">
              <w:rPr>
                <w:bCs/>
                <w:iCs/>
                <w:szCs w:val="24"/>
              </w:rPr>
              <w:t>_</w:t>
            </w:r>
          </w:p>
        </w:tc>
        <w:tc>
          <w:tcPr>
            <w:tcW w:w="709" w:type="dxa"/>
            <w:noWrap/>
            <w:hideMark/>
          </w:tcPr>
          <w:p w14:paraId="7911E344" w14:textId="77777777" w:rsidR="002C64CB" w:rsidRPr="00660DF3" w:rsidRDefault="002C64CB" w:rsidP="002C64CB">
            <w:pPr>
              <w:jc w:val="both"/>
              <w:rPr>
                <w:bCs/>
                <w:iCs/>
                <w:szCs w:val="24"/>
              </w:rPr>
            </w:pPr>
            <w:r w:rsidRPr="00660DF3">
              <w:rPr>
                <w:bCs/>
                <w:iCs/>
                <w:szCs w:val="24"/>
              </w:rPr>
              <w:t>0</w:t>
            </w:r>
          </w:p>
        </w:tc>
        <w:tc>
          <w:tcPr>
            <w:tcW w:w="3827" w:type="dxa"/>
            <w:hideMark/>
          </w:tcPr>
          <w:p w14:paraId="3E488FD0" w14:textId="77777777" w:rsidR="002C64CB" w:rsidRPr="00660DF3" w:rsidRDefault="002C64CB" w:rsidP="002C64CB">
            <w:pPr>
              <w:jc w:val="both"/>
              <w:rPr>
                <w:bCs/>
                <w:iCs/>
                <w:sz w:val="20"/>
              </w:rPr>
            </w:pPr>
            <w:r w:rsidRPr="00660DF3">
              <w:rPr>
                <w:bCs/>
                <w:iCs/>
                <w:sz w:val="20"/>
              </w:rPr>
              <w:t> </w:t>
            </w:r>
          </w:p>
        </w:tc>
      </w:tr>
      <w:tr w:rsidR="002C64CB" w:rsidRPr="00660DF3" w14:paraId="64A7AF84" w14:textId="77777777" w:rsidTr="0080109D">
        <w:trPr>
          <w:trHeight w:val="736"/>
        </w:trPr>
        <w:tc>
          <w:tcPr>
            <w:tcW w:w="851" w:type="dxa"/>
            <w:vMerge/>
          </w:tcPr>
          <w:p w14:paraId="2E1285B1" w14:textId="77777777" w:rsidR="002C64CB" w:rsidRPr="00660DF3" w:rsidRDefault="002C64CB" w:rsidP="002C64CB">
            <w:pPr>
              <w:jc w:val="both"/>
              <w:rPr>
                <w:bCs/>
                <w:iCs/>
                <w:sz w:val="20"/>
              </w:rPr>
            </w:pPr>
          </w:p>
        </w:tc>
        <w:tc>
          <w:tcPr>
            <w:tcW w:w="709" w:type="dxa"/>
            <w:vMerge/>
            <w:tcBorders>
              <w:bottom w:val="single" w:sz="4" w:space="0" w:color="auto"/>
            </w:tcBorders>
          </w:tcPr>
          <w:p w14:paraId="179FAC59" w14:textId="77777777" w:rsidR="002C64CB" w:rsidRPr="00660DF3" w:rsidRDefault="002C64CB" w:rsidP="002C64CB">
            <w:pPr>
              <w:jc w:val="both"/>
              <w:rPr>
                <w:bCs/>
                <w:iCs/>
                <w:sz w:val="20"/>
              </w:rPr>
            </w:pPr>
          </w:p>
        </w:tc>
        <w:tc>
          <w:tcPr>
            <w:tcW w:w="3260" w:type="dxa"/>
            <w:tcBorders>
              <w:bottom w:val="single" w:sz="4" w:space="0" w:color="auto"/>
            </w:tcBorders>
            <w:vAlign w:val="center"/>
          </w:tcPr>
          <w:p w14:paraId="63A39787" w14:textId="77777777" w:rsidR="002C64CB" w:rsidRPr="00660DF3" w:rsidRDefault="002C64CB" w:rsidP="002C64CB">
            <w:pPr>
              <w:jc w:val="both"/>
              <w:rPr>
                <w:bCs/>
                <w:iCs/>
                <w:szCs w:val="24"/>
              </w:rPr>
            </w:pPr>
            <w:r w:rsidRPr="00660DF3">
              <w:rPr>
                <w:szCs w:val="24"/>
              </w:rPr>
              <w:t>Dūseikių socialinės globos namai VBĮ (pavaldūs SADM)</w:t>
            </w:r>
          </w:p>
        </w:tc>
        <w:tc>
          <w:tcPr>
            <w:tcW w:w="850" w:type="dxa"/>
            <w:tcBorders>
              <w:bottom w:val="single" w:sz="4" w:space="0" w:color="auto"/>
            </w:tcBorders>
            <w:vAlign w:val="center"/>
          </w:tcPr>
          <w:p w14:paraId="15F8F94A" w14:textId="77777777" w:rsidR="002C64CB" w:rsidRPr="00660DF3" w:rsidRDefault="002C64CB" w:rsidP="002C64CB">
            <w:pPr>
              <w:jc w:val="both"/>
              <w:rPr>
                <w:bCs/>
                <w:iCs/>
                <w:szCs w:val="24"/>
              </w:rPr>
            </w:pPr>
            <w:r w:rsidRPr="00660DF3">
              <w:rPr>
                <w:szCs w:val="24"/>
              </w:rPr>
              <w:t>0</w:t>
            </w:r>
          </w:p>
        </w:tc>
        <w:tc>
          <w:tcPr>
            <w:tcW w:w="993" w:type="dxa"/>
            <w:tcBorders>
              <w:bottom w:val="single" w:sz="4" w:space="0" w:color="auto"/>
            </w:tcBorders>
            <w:noWrap/>
            <w:vAlign w:val="center"/>
          </w:tcPr>
          <w:p w14:paraId="0B804296" w14:textId="77777777" w:rsidR="002C64CB" w:rsidRPr="00660DF3" w:rsidRDefault="002C64CB" w:rsidP="002C64CB">
            <w:pPr>
              <w:jc w:val="both"/>
              <w:rPr>
                <w:bCs/>
                <w:iCs/>
                <w:szCs w:val="24"/>
              </w:rPr>
            </w:pPr>
            <w:r w:rsidRPr="00660DF3">
              <w:rPr>
                <w:szCs w:val="24"/>
              </w:rPr>
              <w:t>0</w:t>
            </w:r>
          </w:p>
        </w:tc>
        <w:tc>
          <w:tcPr>
            <w:tcW w:w="992" w:type="dxa"/>
            <w:tcBorders>
              <w:bottom w:val="single" w:sz="4" w:space="0" w:color="auto"/>
            </w:tcBorders>
            <w:noWrap/>
            <w:vAlign w:val="center"/>
          </w:tcPr>
          <w:p w14:paraId="52871888" w14:textId="77777777" w:rsidR="002C64CB" w:rsidRPr="00660DF3" w:rsidRDefault="002C64CB" w:rsidP="002C64CB">
            <w:pPr>
              <w:jc w:val="both"/>
              <w:rPr>
                <w:bCs/>
                <w:iCs/>
                <w:szCs w:val="24"/>
              </w:rPr>
            </w:pPr>
            <w:r w:rsidRPr="00660DF3">
              <w:rPr>
                <w:szCs w:val="24"/>
              </w:rPr>
              <w:t>0</w:t>
            </w:r>
          </w:p>
        </w:tc>
        <w:tc>
          <w:tcPr>
            <w:tcW w:w="1417" w:type="dxa"/>
            <w:tcBorders>
              <w:bottom w:val="single" w:sz="4" w:space="0" w:color="auto"/>
            </w:tcBorders>
            <w:noWrap/>
            <w:vAlign w:val="center"/>
          </w:tcPr>
          <w:p w14:paraId="23C50169" w14:textId="77777777" w:rsidR="002C64CB" w:rsidRPr="00660DF3" w:rsidRDefault="002C64CB" w:rsidP="002C64CB">
            <w:pPr>
              <w:jc w:val="both"/>
              <w:rPr>
                <w:bCs/>
                <w:iCs/>
                <w:szCs w:val="24"/>
              </w:rPr>
            </w:pPr>
            <w:r w:rsidRPr="00660DF3">
              <w:rPr>
                <w:szCs w:val="24"/>
              </w:rPr>
              <w:t>54</w:t>
            </w:r>
          </w:p>
        </w:tc>
        <w:tc>
          <w:tcPr>
            <w:tcW w:w="1134" w:type="dxa"/>
            <w:tcBorders>
              <w:bottom w:val="single" w:sz="4" w:space="0" w:color="auto"/>
            </w:tcBorders>
            <w:noWrap/>
            <w:vAlign w:val="center"/>
          </w:tcPr>
          <w:p w14:paraId="57D3D11D" w14:textId="77777777" w:rsidR="002C64CB" w:rsidRPr="00660DF3" w:rsidRDefault="002C64CB" w:rsidP="002C64CB">
            <w:pPr>
              <w:jc w:val="both"/>
              <w:rPr>
                <w:bCs/>
                <w:iCs/>
                <w:szCs w:val="24"/>
              </w:rPr>
            </w:pPr>
            <w:r w:rsidRPr="00660DF3">
              <w:rPr>
                <w:szCs w:val="24"/>
              </w:rPr>
              <w:t>54</w:t>
            </w:r>
          </w:p>
        </w:tc>
        <w:tc>
          <w:tcPr>
            <w:tcW w:w="709" w:type="dxa"/>
            <w:tcBorders>
              <w:bottom w:val="single" w:sz="4" w:space="0" w:color="auto"/>
            </w:tcBorders>
            <w:noWrap/>
            <w:vAlign w:val="center"/>
          </w:tcPr>
          <w:p w14:paraId="740A39AC" w14:textId="77777777" w:rsidR="002C64CB" w:rsidRPr="00660DF3" w:rsidRDefault="002C64CB" w:rsidP="002C64CB">
            <w:pPr>
              <w:jc w:val="both"/>
              <w:rPr>
                <w:bCs/>
                <w:iCs/>
                <w:szCs w:val="24"/>
              </w:rPr>
            </w:pPr>
            <w:r w:rsidRPr="00660DF3">
              <w:rPr>
                <w:szCs w:val="24"/>
              </w:rPr>
              <w:t>Ne</w:t>
            </w:r>
          </w:p>
        </w:tc>
        <w:tc>
          <w:tcPr>
            <w:tcW w:w="709" w:type="dxa"/>
            <w:tcBorders>
              <w:bottom w:val="single" w:sz="4" w:space="0" w:color="auto"/>
            </w:tcBorders>
            <w:noWrap/>
            <w:vAlign w:val="center"/>
          </w:tcPr>
          <w:p w14:paraId="47536A27" w14:textId="77777777" w:rsidR="002C64CB" w:rsidRPr="00660DF3" w:rsidRDefault="002C64CB" w:rsidP="002C64CB">
            <w:pPr>
              <w:jc w:val="both"/>
              <w:rPr>
                <w:bCs/>
                <w:iCs/>
                <w:szCs w:val="24"/>
              </w:rPr>
            </w:pPr>
            <w:r w:rsidRPr="00660DF3">
              <w:rPr>
                <w:szCs w:val="24"/>
              </w:rPr>
              <w:t>0</w:t>
            </w:r>
          </w:p>
        </w:tc>
        <w:tc>
          <w:tcPr>
            <w:tcW w:w="3827" w:type="dxa"/>
            <w:tcBorders>
              <w:bottom w:val="single" w:sz="4" w:space="0" w:color="auto"/>
            </w:tcBorders>
            <w:hideMark/>
          </w:tcPr>
          <w:p w14:paraId="661C3EF2" w14:textId="77777777" w:rsidR="002C64CB" w:rsidRPr="00660DF3" w:rsidRDefault="002C64CB" w:rsidP="002C64CB">
            <w:pPr>
              <w:jc w:val="both"/>
              <w:rPr>
                <w:bCs/>
                <w:iCs/>
                <w:sz w:val="20"/>
              </w:rPr>
            </w:pPr>
            <w:r w:rsidRPr="00660DF3">
              <w:rPr>
                <w:bCs/>
                <w:iCs/>
                <w:sz w:val="20"/>
              </w:rPr>
              <w:t> </w:t>
            </w:r>
          </w:p>
        </w:tc>
      </w:tr>
      <w:tr w:rsidR="002C64CB" w:rsidRPr="00660DF3" w14:paraId="7C4ACD13" w14:textId="77777777" w:rsidTr="0080109D">
        <w:trPr>
          <w:trHeight w:val="704"/>
        </w:trPr>
        <w:tc>
          <w:tcPr>
            <w:tcW w:w="851" w:type="dxa"/>
          </w:tcPr>
          <w:p w14:paraId="1005407C" w14:textId="77777777" w:rsidR="002C64CB" w:rsidRPr="00660DF3" w:rsidRDefault="002C64CB" w:rsidP="002C64CB">
            <w:pPr>
              <w:jc w:val="both"/>
              <w:rPr>
                <w:bCs/>
                <w:iCs/>
                <w:sz w:val="20"/>
              </w:rPr>
            </w:pPr>
          </w:p>
        </w:tc>
        <w:tc>
          <w:tcPr>
            <w:tcW w:w="709" w:type="dxa"/>
            <w:shd w:val="clear" w:color="auto" w:fill="D9D9D9" w:themeFill="background1" w:themeFillShade="D9"/>
          </w:tcPr>
          <w:p w14:paraId="34878D3E" w14:textId="77777777" w:rsidR="002C64CB" w:rsidRPr="00660DF3" w:rsidRDefault="002C64CB" w:rsidP="002C64CB">
            <w:pPr>
              <w:jc w:val="both"/>
              <w:rPr>
                <w:bCs/>
                <w:iCs/>
                <w:sz w:val="20"/>
              </w:rPr>
            </w:pPr>
          </w:p>
        </w:tc>
        <w:tc>
          <w:tcPr>
            <w:tcW w:w="3260" w:type="dxa"/>
            <w:shd w:val="clear" w:color="auto" w:fill="D9D9D9" w:themeFill="background1" w:themeFillShade="D9"/>
          </w:tcPr>
          <w:p w14:paraId="4F426634" w14:textId="62FAB427" w:rsidR="002C64CB" w:rsidRPr="00660DF3" w:rsidRDefault="002C64CB" w:rsidP="00646FD7">
            <w:pPr>
              <w:jc w:val="right"/>
              <w:rPr>
                <w:bCs/>
                <w:iCs/>
                <w:szCs w:val="24"/>
              </w:rPr>
            </w:pPr>
            <w:r w:rsidRPr="00660DF3">
              <w:rPr>
                <w:b/>
                <w:bCs/>
                <w:iCs/>
                <w:szCs w:val="24"/>
              </w:rPr>
              <w:t> </w:t>
            </w:r>
            <w:r w:rsidR="00E91AEA" w:rsidRPr="00660DF3">
              <w:rPr>
                <w:iCs/>
                <w:szCs w:val="24"/>
              </w:rPr>
              <w:t xml:space="preserve">Iš viso </w:t>
            </w:r>
            <w:r w:rsidR="00E91AEA" w:rsidRPr="00660DF3">
              <w:rPr>
                <w:bCs/>
                <w:iCs/>
                <w:szCs w:val="24"/>
              </w:rPr>
              <w:t>Telšių rajono savivaldybėje</w:t>
            </w:r>
          </w:p>
        </w:tc>
        <w:tc>
          <w:tcPr>
            <w:tcW w:w="850" w:type="dxa"/>
            <w:shd w:val="clear" w:color="auto" w:fill="D9D9D9" w:themeFill="background1" w:themeFillShade="D9"/>
          </w:tcPr>
          <w:p w14:paraId="4157BB32" w14:textId="77777777" w:rsidR="002C64CB" w:rsidRPr="00660DF3" w:rsidRDefault="002C64CB" w:rsidP="002C64CB">
            <w:pPr>
              <w:jc w:val="both"/>
              <w:rPr>
                <w:bCs/>
                <w:iCs/>
                <w:szCs w:val="24"/>
              </w:rPr>
            </w:pPr>
            <w:r w:rsidRPr="00660DF3">
              <w:rPr>
                <w:b/>
                <w:bCs/>
                <w:iCs/>
                <w:szCs w:val="24"/>
              </w:rPr>
              <w:t> 24</w:t>
            </w:r>
          </w:p>
        </w:tc>
        <w:tc>
          <w:tcPr>
            <w:tcW w:w="993" w:type="dxa"/>
            <w:shd w:val="clear" w:color="auto" w:fill="D9D9D9" w:themeFill="background1" w:themeFillShade="D9"/>
            <w:noWrap/>
          </w:tcPr>
          <w:p w14:paraId="5DB552FD" w14:textId="77777777" w:rsidR="002C64CB" w:rsidRPr="00660DF3" w:rsidRDefault="002C64CB" w:rsidP="002C64CB">
            <w:pPr>
              <w:jc w:val="both"/>
              <w:rPr>
                <w:bCs/>
                <w:iCs/>
                <w:szCs w:val="24"/>
              </w:rPr>
            </w:pPr>
            <w:r w:rsidRPr="00660DF3">
              <w:rPr>
                <w:b/>
                <w:bCs/>
                <w:iCs/>
                <w:szCs w:val="24"/>
              </w:rPr>
              <w:t> 9</w:t>
            </w:r>
          </w:p>
        </w:tc>
        <w:tc>
          <w:tcPr>
            <w:tcW w:w="992" w:type="dxa"/>
            <w:shd w:val="clear" w:color="auto" w:fill="D9D9D9" w:themeFill="background1" w:themeFillShade="D9"/>
            <w:noWrap/>
          </w:tcPr>
          <w:p w14:paraId="103DAE59" w14:textId="77777777" w:rsidR="002C64CB" w:rsidRPr="00660DF3" w:rsidRDefault="002C64CB" w:rsidP="002C64CB">
            <w:pPr>
              <w:jc w:val="both"/>
              <w:rPr>
                <w:bCs/>
                <w:iCs/>
                <w:szCs w:val="24"/>
              </w:rPr>
            </w:pPr>
            <w:r w:rsidRPr="00660DF3">
              <w:rPr>
                <w:b/>
                <w:bCs/>
                <w:iCs/>
                <w:szCs w:val="24"/>
              </w:rPr>
              <w:t> 24</w:t>
            </w:r>
          </w:p>
        </w:tc>
        <w:tc>
          <w:tcPr>
            <w:tcW w:w="1417" w:type="dxa"/>
            <w:shd w:val="clear" w:color="auto" w:fill="D9D9D9" w:themeFill="background1" w:themeFillShade="D9"/>
            <w:noWrap/>
          </w:tcPr>
          <w:p w14:paraId="2956382B" w14:textId="77777777" w:rsidR="002C64CB" w:rsidRPr="00660DF3" w:rsidRDefault="002C64CB" w:rsidP="002C64CB">
            <w:pPr>
              <w:jc w:val="both"/>
              <w:rPr>
                <w:bCs/>
                <w:iCs/>
                <w:szCs w:val="24"/>
              </w:rPr>
            </w:pPr>
            <w:r w:rsidRPr="00660DF3">
              <w:rPr>
                <w:b/>
                <w:bCs/>
                <w:iCs/>
                <w:szCs w:val="24"/>
              </w:rPr>
              <w:t> 110</w:t>
            </w:r>
          </w:p>
        </w:tc>
        <w:tc>
          <w:tcPr>
            <w:tcW w:w="1134" w:type="dxa"/>
            <w:shd w:val="clear" w:color="auto" w:fill="D9D9D9" w:themeFill="background1" w:themeFillShade="D9"/>
            <w:noWrap/>
          </w:tcPr>
          <w:p w14:paraId="6BB5870F" w14:textId="77777777" w:rsidR="002C64CB" w:rsidRPr="00660DF3" w:rsidRDefault="002C64CB" w:rsidP="002C64CB">
            <w:pPr>
              <w:jc w:val="both"/>
              <w:rPr>
                <w:bCs/>
                <w:iCs/>
                <w:szCs w:val="24"/>
              </w:rPr>
            </w:pPr>
            <w:r w:rsidRPr="00660DF3">
              <w:rPr>
                <w:b/>
                <w:bCs/>
                <w:iCs/>
                <w:szCs w:val="24"/>
              </w:rPr>
              <w:t> 122</w:t>
            </w:r>
          </w:p>
        </w:tc>
        <w:tc>
          <w:tcPr>
            <w:tcW w:w="709" w:type="dxa"/>
            <w:shd w:val="clear" w:color="auto" w:fill="D9D9D9" w:themeFill="background1" w:themeFillShade="D9"/>
            <w:noWrap/>
          </w:tcPr>
          <w:p w14:paraId="2E0B488E" w14:textId="794B3D13" w:rsidR="002C64CB" w:rsidRPr="00660DF3" w:rsidRDefault="002C64CB" w:rsidP="002C64CB">
            <w:pPr>
              <w:jc w:val="both"/>
              <w:rPr>
                <w:bCs/>
                <w:iCs/>
                <w:sz w:val="22"/>
                <w:szCs w:val="22"/>
              </w:rPr>
            </w:pPr>
            <w:r w:rsidRPr="00660DF3">
              <w:rPr>
                <w:b/>
                <w:bCs/>
                <w:iCs/>
                <w:szCs w:val="24"/>
              </w:rPr>
              <w:t> </w:t>
            </w:r>
            <w:r w:rsidR="0080109D" w:rsidRPr="00660DF3">
              <w:rPr>
                <w:bCs/>
                <w:iCs/>
                <w:sz w:val="22"/>
                <w:szCs w:val="22"/>
              </w:rPr>
              <w:t>Taip</w:t>
            </w:r>
          </w:p>
        </w:tc>
        <w:tc>
          <w:tcPr>
            <w:tcW w:w="709" w:type="dxa"/>
            <w:shd w:val="clear" w:color="auto" w:fill="D9D9D9" w:themeFill="background1" w:themeFillShade="D9"/>
            <w:noWrap/>
          </w:tcPr>
          <w:p w14:paraId="01EB3E0A" w14:textId="77777777" w:rsidR="002C64CB" w:rsidRPr="00660DF3" w:rsidRDefault="002C64CB" w:rsidP="002C64CB">
            <w:pPr>
              <w:ind w:left="-112"/>
              <w:jc w:val="both"/>
              <w:rPr>
                <w:b/>
                <w:bCs/>
                <w:iCs/>
                <w:szCs w:val="24"/>
              </w:rPr>
            </w:pPr>
            <w:r w:rsidRPr="00660DF3">
              <w:rPr>
                <w:b/>
                <w:bCs/>
                <w:iCs/>
                <w:szCs w:val="24"/>
              </w:rPr>
              <w:t> 1180</w:t>
            </w:r>
          </w:p>
        </w:tc>
        <w:tc>
          <w:tcPr>
            <w:tcW w:w="3827" w:type="dxa"/>
            <w:shd w:val="clear" w:color="auto" w:fill="D9D9D9" w:themeFill="background1" w:themeFillShade="D9"/>
          </w:tcPr>
          <w:p w14:paraId="38B7BFEE" w14:textId="77777777" w:rsidR="002C64CB" w:rsidRPr="00660DF3" w:rsidRDefault="002C64CB" w:rsidP="002C64CB">
            <w:pPr>
              <w:jc w:val="both"/>
              <w:rPr>
                <w:bCs/>
                <w:iCs/>
                <w:sz w:val="20"/>
              </w:rPr>
            </w:pPr>
          </w:p>
        </w:tc>
      </w:tr>
    </w:tbl>
    <w:p w14:paraId="5CAA4AE9" w14:textId="77777777" w:rsidR="002C64CB" w:rsidRPr="00660DF3" w:rsidRDefault="002C64CB" w:rsidP="002C64CB">
      <w:pPr>
        <w:ind w:left="567"/>
        <w:jc w:val="center"/>
        <w:rPr>
          <w:b/>
          <w:bCs/>
          <w:szCs w:val="24"/>
        </w:rPr>
      </w:pPr>
    </w:p>
    <w:p w14:paraId="0C08B3F9" w14:textId="77777777" w:rsidR="002C64CB" w:rsidRPr="00660DF3" w:rsidRDefault="002C64CB" w:rsidP="002C64CB">
      <w:pPr>
        <w:ind w:left="567"/>
        <w:jc w:val="center"/>
        <w:rPr>
          <w:b/>
          <w:bCs/>
          <w:szCs w:val="24"/>
        </w:rPr>
      </w:pPr>
    </w:p>
    <w:p w14:paraId="44ED1D71" w14:textId="53F212D7" w:rsidR="002C64CB" w:rsidRPr="00660DF3" w:rsidRDefault="002C64CB" w:rsidP="002C64CB">
      <w:pPr>
        <w:ind w:left="567"/>
        <w:jc w:val="center"/>
        <w:rPr>
          <w:b/>
          <w:bCs/>
          <w:szCs w:val="24"/>
        </w:rPr>
      </w:pPr>
      <w:r w:rsidRPr="00660DF3">
        <w:rPr>
          <w:b/>
          <w:bCs/>
          <w:szCs w:val="24"/>
        </w:rPr>
        <w:t>PLANUOJAMOS INVESTICIJOS Į PASLAUGŲ INFRASTRUKTŪRĄ IR PASLAUGŲ TEIKIMĄ REGIONO SAVIVALDYBĖSE</w:t>
      </w:r>
    </w:p>
    <w:p w14:paraId="2E45C085" w14:textId="77777777" w:rsidR="002C64CB" w:rsidRPr="00660DF3" w:rsidRDefault="002C64CB" w:rsidP="002C64CB">
      <w:pPr>
        <w:jc w:val="both"/>
        <w:rPr>
          <w:bCs/>
          <w:iCs/>
          <w:sz w:val="20"/>
        </w:rPr>
      </w:pPr>
    </w:p>
    <w:p w14:paraId="44F78C5A" w14:textId="77777777" w:rsidR="002C64CB" w:rsidRPr="00660DF3" w:rsidRDefault="002C64CB" w:rsidP="003436D5">
      <w:pPr>
        <w:pStyle w:val="Sraopastraipa"/>
        <w:numPr>
          <w:ilvl w:val="0"/>
          <w:numId w:val="3"/>
        </w:numPr>
        <w:ind w:left="0" w:firstLine="851"/>
        <w:jc w:val="both"/>
        <w:rPr>
          <w:i/>
          <w:iCs/>
        </w:rPr>
      </w:pPr>
      <w:bookmarkStart w:id="13" w:name="_Hlk155099818"/>
      <w:bookmarkStart w:id="14" w:name="_Hlk150867432"/>
      <w:bookmarkStart w:id="15" w:name="_Hlk155099967"/>
      <w:bookmarkEnd w:id="7"/>
      <w:proofErr w:type="spellStart"/>
      <w:r w:rsidRPr="00660DF3">
        <w:rPr>
          <w:b/>
          <w:i/>
          <w:iCs/>
        </w:rPr>
        <w:t>Paliatyviosios</w:t>
      </w:r>
      <w:proofErr w:type="spellEnd"/>
      <w:r w:rsidRPr="00660DF3">
        <w:rPr>
          <w:b/>
          <w:i/>
          <w:iCs/>
        </w:rPr>
        <w:t xml:space="preserve"> pagalbos paslaug</w:t>
      </w:r>
      <w:bookmarkEnd w:id="13"/>
      <w:r w:rsidRPr="00660DF3">
        <w:rPr>
          <w:b/>
          <w:i/>
          <w:iCs/>
        </w:rPr>
        <w:t xml:space="preserve">os.  </w:t>
      </w:r>
      <w:bookmarkEnd w:id="14"/>
      <w:bookmarkEnd w:id="15"/>
    </w:p>
    <w:p w14:paraId="67D030F5" w14:textId="77777777" w:rsidR="002C64CB" w:rsidRPr="00660DF3" w:rsidRDefault="002C64CB" w:rsidP="002C64CB">
      <w:pPr>
        <w:ind w:firstLine="851"/>
        <w:jc w:val="both"/>
      </w:pPr>
      <w:bookmarkStart w:id="16" w:name="_Hlk156394218"/>
      <w:r w:rsidRPr="00660DF3">
        <w:rPr>
          <w:b/>
        </w:rPr>
        <w:t>Mažeikių  rajono savivaldybėje</w:t>
      </w:r>
      <w:r w:rsidRPr="00660DF3">
        <w:t xml:space="preserve"> teikiamos stacionarinės ir ambulatorinės </w:t>
      </w:r>
      <w:proofErr w:type="spellStart"/>
      <w:r w:rsidRPr="00660DF3">
        <w:t>paliatyviosios</w:t>
      </w:r>
      <w:proofErr w:type="spellEnd"/>
      <w:r w:rsidRPr="00660DF3">
        <w:t xml:space="preserve"> pagalbos paslaugos. VšĮ Regioninėje Mažeikių ligoninėje teikiamos </w:t>
      </w:r>
      <w:proofErr w:type="spellStart"/>
      <w:r w:rsidRPr="00660DF3">
        <w:t>paliatyviosios</w:t>
      </w:r>
      <w:proofErr w:type="spellEnd"/>
      <w:r w:rsidRPr="00660DF3">
        <w:t xml:space="preserve"> pagalbos paslaugos atitinka Lietuvos Respublikos sveikatos apsaugos ministro 2007 m. sausio 11 d. įsakymu Nr. V-14  patvirtintus </w:t>
      </w:r>
      <w:r w:rsidRPr="00660DF3">
        <w:lastRenderedPageBreak/>
        <w:t xml:space="preserve">reikalavimus patalpoms, yra paslaugų teikimo licencija, pasirūpinta reikiamomis priemonėmis, atsižvelgiant į atnaujintus reikalavimus išklausyti </w:t>
      </w:r>
      <w:proofErr w:type="spellStart"/>
      <w:r w:rsidRPr="00660DF3">
        <w:t>paliatyviosios</w:t>
      </w:r>
      <w:proofErr w:type="spellEnd"/>
      <w:r w:rsidRPr="00660DF3">
        <w:t xml:space="preserve"> pagalbos mokymų kursai, darbuotojai vyksta į mokymus</w:t>
      </w:r>
    </w:p>
    <w:p w14:paraId="38F32628" w14:textId="77777777" w:rsidR="002C64CB" w:rsidRPr="00660DF3" w:rsidRDefault="002C64CB" w:rsidP="002C64CB">
      <w:pPr>
        <w:ind w:firstLine="851"/>
        <w:jc w:val="both"/>
      </w:pPr>
      <w:r w:rsidRPr="00660DF3">
        <w:rPr>
          <w:b/>
        </w:rPr>
        <w:t xml:space="preserve">Stacionarinės </w:t>
      </w:r>
      <w:proofErr w:type="spellStart"/>
      <w:r w:rsidRPr="00660DF3">
        <w:rPr>
          <w:b/>
        </w:rPr>
        <w:t>paliatyviosios</w:t>
      </w:r>
      <w:proofErr w:type="spellEnd"/>
      <w:r w:rsidRPr="00660DF3">
        <w:rPr>
          <w:b/>
        </w:rPr>
        <w:t xml:space="preserve"> pagalbos paslaugos</w:t>
      </w:r>
      <w:r w:rsidRPr="00660DF3">
        <w:t xml:space="preserve"> yra teikiamos Regioninės Mažeikių ligoninės slaugos ir palaikomojo gydymo skyriuje, kur yra 6 stacionarinės </w:t>
      </w:r>
      <w:proofErr w:type="spellStart"/>
      <w:r w:rsidRPr="00660DF3">
        <w:t>paliatyviosios</w:t>
      </w:r>
      <w:proofErr w:type="spellEnd"/>
      <w:r w:rsidRPr="00660DF3">
        <w:t xml:space="preserve"> pagalbos paslaugų lovos. 2023 m. </w:t>
      </w:r>
      <w:proofErr w:type="spellStart"/>
      <w:r w:rsidRPr="00660DF3">
        <w:t>paliatyviosios</w:t>
      </w:r>
      <w:proofErr w:type="spellEnd"/>
      <w:r w:rsidRPr="00660DF3">
        <w:t xml:space="preserve"> pagalbos paslaugos buvo suteiktos 29 pacientams. Lovų užimtumas per 2023 m. buvo 100 proc. Eilės stacionarinės  </w:t>
      </w:r>
      <w:bookmarkStart w:id="17" w:name="_Hlk159249328"/>
      <w:proofErr w:type="spellStart"/>
      <w:r w:rsidRPr="00660DF3">
        <w:t>paliatyviosios</w:t>
      </w:r>
      <w:proofErr w:type="spellEnd"/>
      <w:r w:rsidRPr="00660DF3">
        <w:t xml:space="preserve"> pagalbos paslaugoms </w:t>
      </w:r>
      <w:bookmarkEnd w:id="17"/>
      <w:r w:rsidRPr="00660DF3">
        <w:t xml:space="preserve">gauti nėra, nes pacientai, kuriems reikalingos stacionarinės  </w:t>
      </w:r>
      <w:proofErr w:type="spellStart"/>
      <w:r w:rsidRPr="00660DF3">
        <w:t>paliatyviosios</w:t>
      </w:r>
      <w:proofErr w:type="spellEnd"/>
      <w:r w:rsidRPr="00660DF3">
        <w:t xml:space="preserve"> pagalbos paslaugos, trūkstant laisvų </w:t>
      </w:r>
      <w:proofErr w:type="spellStart"/>
      <w:r w:rsidRPr="00660DF3">
        <w:t>paliatyviosios</w:t>
      </w:r>
      <w:proofErr w:type="spellEnd"/>
      <w:r w:rsidRPr="00660DF3">
        <w:t xml:space="preserve"> pagalbos lovų, yra guldomi į slaugos lovas.</w:t>
      </w:r>
      <w:r w:rsidRPr="00660DF3">
        <w:rPr>
          <w:b/>
        </w:rPr>
        <w:t xml:space="preserve">  </w:t>
      </w:r>
    </w:p>
    <w:p w14:paraId="630BAFBC" w14:textId="77777777" w:rsidR="002C64CB" w:rsidRPr="00660DF3" w:rsidRDefault="002C64CB" w:rsidP="002C64CB">
      <w:pPr>
        <w:ind w:firstLine="851"/>
        <w:jc w:val="both"/>
      </w:pPr>
      <w:r w:rsidRPr="00660DF3">
        <w:t xml:space="preserve">Atsižvelgiant į nuo 2024 m. sausio 1 d. nustatytą 24 </w:t>
      </w:r>
      <w:proofErr w:type="spellStart"/>
      <w:r w:rsidRPr="00660DF3">
        <w:t>paliatyviosios</w:t>
      </w:r>
      <w:proofErr w:type="spellEnd"/>
      <w:r w:rsidRPr="00660DF3">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 yra poreikis didinti </w:t>
      </w:r>
      <w:proofErr w:type="spellStart"/>
      <w:r w:rsidRPr="00660DF3">
        <w:t>paliatyviosios</w:t>
      </w:r>
      <w:proofErr w:type="spellEnd"/>
      <w:r w:rsidRPr="00660DF3">
        <w:t xml:space="preserve"> pagalbos lovų skaičių. </w:t>
      </w:r>
    </w:p>
    <w:p w14:paraId="5261AC04" w14:textId="77777777" w:rsidR="002C64CB" w:rsidRPr="00660DF3" w:rsidRDefault="002C64CB" w:rsidP="002C64CB">
      <w:pPr>
        <w:ind w:firstLine="851"/>
        <w:jc w:val="both"/>
        <w:rPr>
          <w:i/>
        </w:rPr>
      </w:pPr>
      <w:r w:rsidRPr="00660DF3">
        <w:t xml:space="preserve">Stacionarines </w:t>
      </w:r>
      <w:proofErr w:type="spellStart"/>
      <w:r w:rsidRPr="00660DF3">
        <w:t>paliatyviosios</w:t>
      </w:r>
      <w:proofErr w:type="spellEnd"/>
      <w:r w:rsidRPr="00660DF3">
        <w:t xml:space="preserve"> pagalbos paslaugas ir toliau planuojama teikti VšĮ Regioninėje Mažeikių ligoninėje. Siekiant įgyvendinti teisės aktų reikalavimus ir poreikį stacionarinei </w:t>
      </w:r>
      <w:proofErr w:type="spellStart"/>
      <w:r w:rsidRPr="00660DF3">
        <w:t>paliatyviajai</w:t>
      </w:r>
      <w:proofErr w:type="spellEnd"/>
      <w:r w:rsidRPr="00660DF3">
        <w:t xml:space="preserve"> pagalbai, šių paslaugų lovų skaičius Regioninėje Mažeikių ligoninėje bus didinamas nuo 6 iki 8 lovų, suformuojant atskirą </w:t>
      </w:r>
      <w:proofErr w:type="spellStart"/>
      <w:r w:rsidRPr="00660DF3">
        <w:t>paliatyviosios</w:t>
      </w:r>
      <w:proofErr w:type="spellEnd"/>
      <w:r w:rsidRPr="00660DF3">
        <w:t xml:space="preserve"> pagalbos paslaugų struktūrinį padalinį. </w:t>
      </w:r>
      <w:r w:rsidRPr="00660DF3">
        <w:rPr>
          <w:i/>
        </w:rPr>
        <w:t xml:space="preserve">Šiuos pokyčius VšĮ Regioninė Mažeikių ligoninė planuoja įgyvendinti savo lėšomis artimiausiu metu. </w:t>
      </w:r>
    </w:p>
    <w:p w14:paraId="081104CD" w14:textId="77777777" w:rsidR="002C64CB" w:rsidRPr="00660DF3" w:rsidRDefault="002C64CB" w:rsidP="002C64CB">
      <w:pPr>
        <w:ind w:firstLine="851"/>
        <w:jc w:val="both"/>
        <w:rPr>
          <w:rFonts w:ascii="TimesNewRomanPSMT" w:eastAsiaTheme="minorHAnsi" w:hAnsi="TimesNewRomanPSMT" w:cs="TimesNewRomanPSMT"/>
          <w:szCs w:val="24"/>
        </w:rPr>
      </w:pPr>
      <w:bookmarkStart w:id="18" w:name="_Hlk161667091"/>
      <w:r w:rsidRPr="00660DF3">
        <w:t xml:space="preserve">Ambulatorinės </w:t>
      </w:r>
      <w:proofErr w:type="spellStart"/>
      <w:r w:rsidRPr="00660DF3">
        <w:t>paliatyviosios</w:t>
      </w:r>
      <w:proofErr w:type="spellEnd"/>
      <w:r w:rsidRPr="00660DF3">
        <w:t xml:space="preserve"> pagalbos paslaugas pacientų namuose 2024 m. kovo mėn. pradeda teikti VšĮ Mažeikių pirminės sveikatos priežiūros centro (toliau – Mažeikių PSPC) sveikatos priežiūros specialistų komanda (</w:t>
      </w:r>
      <w:r w:rsidRPr="00660DF3">
        <w:rPr>
          <w:rFonts w:ascii="TimesNewRomanPSMT" w:eastAsiaTheme="minorHAnsi" w:hAnsi="TimesNewRomanPSMT" w:cs="TimesNewRomanPSMT"/>
          <w:szCs w:val="24"/>
        </w:rPr>
        <w:t>gydytojas, slaugytojas, slaugytojo padėjėjas, socialinis darbuotojas, medicinos psichologas, kineziterapeutas).  Mobilioji komanda automobiliu nėra aprūpinta, komandoje dirbantys darbuotojai yra sudarę automobilių nuomos sutartis ir pas pacientus vyksta savo transportu.</w:t>
      </w:r>
    </w:p>
    <w:p w14:paraId="0BA04AD5" w14:textId="1787782F" w:rsidR="002C64CB" w:rsidRPr="00660DF3" w:rsidRDefault="002C64CB" w:rsidP="002C64CB">
      <w:pPr>
        <w:ind w:firstLine="851"/>
        <w:jc w:val="both"/>
        <w:rPr>
          <w:b/>
        </w:rPr>
      </w:pPr>
      <w:r w:rsidRPr="00660DF3">
        <w:t xml:space="preserve">Iki Mažeikių PSPC mobiliosios komandos įsteigimo ambulatorines </w:t>
      </w:r>
      <w:proofErr w:type="spellStart"/>
      <w:r w:rsidRPr="00660DF3">
        <w:t>paliatyviosios</w:t>
      </w:r>
      <w:proofErr w:type="spellEnd"/>
      <w:r w:rsidRPr="00660DF3">
        <w:t xml:space="preserve"> pagalbos  paslaugas savivaldybėje pagal sutartis teikė ir teikia VšĮ „Prasmė“ ir  VšĮ Akmenės rajono pirminės sveikatos priežiūros centras.  </w:t>
      </w:r>
    </w:p>
    <w:p w14:paraId="1F639397" w14:textId="77777777" w:rsidR="002C64CB" w:rsidRPr="00660DF3" w:rsidRDefault="002C64CB" w:rsidP="002C64CB">
      <w:pPr>
        <w:ind w:firstLine="851"/>
        <w:jc w:val="both"/>
      </w:pPr>
      <w:r w:rsidRPr="00660DF3">
        <w:t xml:space="preserve">Teikiamomis </w:t>
      </w:r>
      <w:r w:rsidRPr="00660DF3">
        <w:rPr>
          <w:i/>
        </w:rPr>
        <w:t>stacionarinėmis ir ambulatorinėmis</w:t>
      </w:r>
      <w:r w:rsidRPr="00660DF3">
        <w:t xml:space="preserve"> </w:t>
      </w:r>
      <w:proofErr w:type="spellStart"/>
      <w:r w:rsidRPr="00660DF3">
        <w:t>paliatyviosios</w:t>
      </w:r>
      <w:proofErr w:type="spellEnd"/>
      <w:r w:rsidRPr="00660DF3">
        <w:t xml:space="preserve"> pagalbos paslaugomis pacientų namuose bus siekiama užtikrinti gyventojams reikalingas </w:t>
      </w:r>
      <w:proofErr w:type="spellStart"/>
      <w:r w:rsidRPr="00660DF3">
        <w:t>paliatyviosios</w:t>
      </w:r>
      <w:proofErr w:type="spellEnd"/>
      <w:r w:rsidRPr="00660DF3">
        <w:t xml:space="preserve"> pagalbos paslaugas Mažeikių rajone.    </w:t>
      </w:r>
    </w:p>
    <w:p w14:paraId="4A21C2E6" w14:textId="77777777" w:rsidR="002C64CB" w:rsidRPr="00660DF3" w:rsidRDefault="002C64CB" w:rsidP="002C64CB">
      <w:pPr>
        <w:ind w:firstLine="851"/>
        <w:jc w:val="both"/>
        <w:rPr>
          <w:b/>
          <w:color w:val="FF0000"/>
        </w:rPr>
      </w:pPr>
      <w:proofErr w:type="spellStart"/>
      <w:r w:rsidRPr="00660DF3">
        <w:t>Paliatyviosios</w:t>
      </w:r>
      <w:proofErr w:type="spellEnd"/>
      <w:r w:rsidRPr="00660DF3">
        <w:t xml:space="preserve"> pagalbos paslaugų </w:t>
      </w:r>
      <w:r w:rsidRPr="00660DF3">
        <w:rPr>
          <w:i/>
        </w:rPr>
        <w:t>dienos stacionare (dienos centre)</w:t>
      </w:r>
      <w:r w:rsidRPr="00660DF3">
        <w:t xml:space="preserve"> Mažeikių rajono savivaldybėje nėra teikiama ir neplanuojama</w:t>
      </w:r>
      <w:r w:rsidRPr="00660DF3">
        <w:rPr>
          <w:b/>
        </w:rPr>
        <w:t>.</w:t>
      </w:r>
    </w:p>
    <w:bookmarkEnd w:id="18"/>
    <w:p w14:paraId="0C3ED07E" w14:textId="77777777" w:rsidR="002C64CB" w:rsidRPr="00660DF3" w:rsidRDefault="002C64CB" w:rsidP="002C64CB">
      <w:pPr>
        <w:pStyle w:val="Sraopastraipa"/>
        <w:ind w:left="0" w:firstLine="709"/>
        <w:jc w:val="both"/>
        <w:rPr>
          <w:bCs/>
          <w:iCs/>
        </w:rPr>
      </w:pPr>
      <w:r w:rsidRPr="00660DF3">
        <w:rPr>
          <w:b/>
          <w:bCs/>
          <w:iCs/>
        </w:rPr>
        <w:t>Plungės rajono savivaldybėje</w:t>
      </w:r>
      <w:r w:rsidRPr="00660DF3">
        <w:rPr>
          <w:iCs/>
        </w:rPr>
        <w:t xml:space="preserve"> </w:t>
      </w:r>
      <w:proofErr w:type="spellStart"/>
      <w:r w:rsidRPr="00660DF3">
        <w:rPr>
          <w:iCs/>
        </w:rPr>
        <w:t>paliatyviosios</w:t>
      </w:r>
      <w:proofErr w:type="spellEnd"/>
      <w:r w:rsidRPr="00660DF3">
        <w:rPr>
          <w:iCs/>
        </w:rPr>
        <w:t xml:space="preserve"> pagalbos paslaugos teikiamos tik stacionare ir šias paslaugas teikia viena įstaiga – </w:t>
      </w:r>
      <w:r w:rsidRPr="00660DF3">
        <w:rPr>
          <w:bCs/>
          <w:iCs/>
        </w:rPr>
        <w:t xml:space="preserve">VšĮ Plungės rajono savivaldybės ligoninė (toliau – Ligoninė). </w:t>
      </w:r>
    </w:p>
    <w:p w14:paraId="60D12A91" w14:textId="77777777" w:rsidR="002C64CB" w:rsidRPr="00660DF3" w:rsidRDefault="002C64CB" w:rsidP="002C64CB">
      <w:pPr>
        <w:ind w:firstLine="851"/>
        <w:jc w:val="both"/>
        <w:rPr>
          <w:bCs/>
          <w:iCs/>
        </w:rPr>
      </w:pPr>
      <w:r w:rsidRPr="00660DF3">
        <w:rPr>
          <w:bCs/>
          <w:iCs/>
        </w:rPr>
        <w:t xml:space="preserve">Stacionarinės </w:t>
      </w:r>
      <w:proofErr w:type="spellStart"/>
      <w:r w:rsidRPr="00660DF3">
        <w:rPr>
          <w:bCs/>
          <w:iCs/>
        </w:rPr>
        <w:t>paliatyviosios</w:t>
      </w:r>
      <w:proofErr w:type="spellEnd"/>
      <w:r w:rsidRPr="00660DF3">
        <w:rPr>
          <w:bCs/>
          <w:iCs/>
        </w:rPr>
        <w:t xml:space="preserve"> pagalbos paslaugos yra teikiamos Ligoninės Slaugos ir palaikomojo gydymo skyriuje Plungės rajono savivaldybės ir kitų savivaldybių gyventojams. Šiame skyriuje yra skirtos 3 lovos šioms paslaugoms teikti. Stacionariniam </w:t>
      </w:r>
      <w:proofErr w:type="spellStart"/>
      <w:r w:rsidRPr="00660DF3">
        <w:rPr>
          <w:bCs/>
          <w:iCs/>
        </w:rPr>
        <w:t>paliatyviosios</w:t>
      </w:r>
      <w:proofErr w:type="spellEnd"/>
      <w:r w:rsidRPr="00660DF3">
        <w:rPr>
          <w:bCs/>
          <w:iCs/>
        </w:rPr>
        <w:t xml:space="preserve"> pagalbos užtikrinimui šiuo metu pakanka Ligoninėje turimų 3-jų lovų. Pacientai guli atskirose vienvietėse palatose. 2022 m. stacionarinės </w:t>
      </w:r>
      <w:proofErr w:type="spellStart"/>
      <w:r w:rsidRPr="00660DF3">
        <w:rPr>
          <w:bCs/>
          <w:iCs/>
        </w:rPr>
        <w:t>paliatyviosios</w:t>
      </w:r>
      <w:proofErr w:type="spellEnd"/>
      <w:r w:rsidRPr="00660DF3">
        <w:rPr>
          <w:bCs/>
          <w:iCs/>
        </w:rPr>
        <w:t xml:space="preserve"> pagalbos paslaugos teiktos 10 pacientų (skaičių įtakojo užsitęsusi COVID-19 pandemija), 2023 m. </w:t>
      </w:r>
      <w:proofErr w:type="spellStart"/>
      <w:r w:rsidRPr="00660DF3">
        <w:rPr>
          <w:bCs/>
          <w:iCs/>
        </w:rPr>
        <w:t>paliatyviosios</w:t>
      </w:r>
      <w:proofErr w:type="spellEnd"/>
      <w:r w:rsidRPr="00660DF3">
        <w:rPr>
          <w:bCs/>
          <w:iCs/>
        </w:rPr>
        <w:t xml:space="preserve"> pagalbos paslaugos teiktos 21 pacientui, kurie ligoninėje slaugyti 771 dieną (lovadienį). Turint 3 lovas, pacientų slaugymas per metus gali sudaryti 1095 lovadienius. Turimų lovų užimtumas 2023 m. siekė 70 proc. Kadangi </w:t>
      </w:r>
      <w:proofErr w:type="spellStart"/>
      <w:r w:rsidRPr="00660DF3">
        <w:rPr>
          <w:bCs/>
          <w:iCs/>
        </w:rPr>
        <w:t>paliatyviosios</w:t>
      </w:r>
      <w:proofErr w:type="spellEnd"/>
      <w:r w:rsidRPr="00660DF3">
        <w:rPr>
          <w:bCs/>
          <w:iCs/>
        </w:rPr>
        <w:t xml:space="preserve"> pagalbos lovų užimtumas siekia tik 70 proc., laukimo eilių nėra, todėl ir toliau </w:t>
      </w:r>
      <w:proofErr w:type="spellStart"/>
      <w:r w:rsidRPr="00660DF3">
        <w:rPr>
          <w:bCs/>
          <w:iCs/>
        </w:rPr>
        <w:t>paliatyviosios</w:t>
      </w:r>
      <w:proofErr w:type="spellEnd"/>
      <w:r w:rsidRPr="00660DF3">
        <w:rPr>
          <w:bCs/>
          <w:iCs/>
        </w:rPr>
        <w:t xml:space="preserve"> pagalbos paslaugų teikimas Plungės rajono savivaldybėje bus organizuojamas taip pat kaip iki šiol, tik atsiradus didesniam poreikiui, bus peržiūrėtas </w:t>
      </w:r>
      <w:proofErr w:type="spellStart"/>
      <w:r w:rsidRPr="00660DF3">
        <w:rPr>
          <w:bCs/>
          <w:iCs/>
        </w:rPr>
        <w:t>paliatyviosios</w:t>
      </w:r>
      <w:proofErr w:type="spellEnd"/>
      <w:r w:rsidRPr="00660DF3">
        <w:rPr>
          <w:bCs/>
          <w:iCs/>
        </w:rPr>
        <w:t xml:space="preserve"> pagalbos lovų skaičius ir padidintas </w:t>
      </w:r>
      <w:proofErr w:type="spellStart"/>
      <w:r w:rsidRPr="00660DF3">
        <w:rPr>
          <w:bCs/>
          <w:iCs/>
        </w:rPr>
        <w:t>paliatyviosios</w:t>
      </w:r>
      <w:proofErr w:type="spellEnd"/>
      <w:r w:rsidRPr="00660DF3">
        <w:rPr>
          <w:bCs/>
          <w:iCs/>
        </w:rPr>
        <w:t xml:space="preserve">  pagalbos lovų skaičius tame pačiame skyriuje.</w:t>
      </w:r>
    </w:p>
    <w:p w14:paraId="535AF0BD" w14:textId="77777777" w:rsidR="002C64CB" w:rsidRPr="00660DF3" w:rsidRDefault="002C64CB" w:rsidP="002C64CB">
      <w:pPr>
        <w:ind w:firstLine="851"/>
        <w:jc w:val="both"/>
        <w:rPr>
          <w:bCs/>
          <w:i/>
          <w:iCs/>
        </w:rPr>
      </w:pPr>
      <w:r w:rsidRPr="00660DF3">
        <w:rPr>
          <w:bCs/>
          <w:i/>
          <w:iCs/>
        </w:rPr>
        <w:lastRenderedPageBreak/>
        <w:t xml:space="preserve">Atsižvelgiant į patvirtintą </w:t>
      </w:r>
      <w:r w:rsidRPr="00660DF3">
        <w:t xml:space="preserve">24 </w:t>
      </w:r>
      <w:proofErr w:type="spellStart"/>
      <w:r w:rsidRPr="00660DF3">
        <w:t>paliatyviosios</w:t>
      </w:r>
      <w:proofErr w:type="spellEnd"/>
      <w:r w:rsidRPr="00660DF3">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w:t>
      </w:r>
      <w:r w:rsidRPr="00660DF3">
        <w:rPr>
          <w:bCs/>
          <w:i/>
          <w:iCs/>
        </w:rPr>
        <w:t xml:space="preserve"> Plungės rajono savivaldybėje turėtų būti 8 </w:t>
      </w:r>
      <w:proofErr w:type="spellStart"/>
      <w:r w:rsidRPr="00660DF3">
        <w:rPr>
          <w:bCs/>
          <w:i/>
          <w:iCs/>
        </w:rPr>
        <w:t>paliatyviosios</w:t>
      </w:r>
      <w:proofErr w:type="spellEnd"/>
      <w:r w:rsidRPr="00660DF3">
        <w:rPr>
          <w:bCs/>
          <w:i/>
          <w:iCs/>
        </w:rPr>
        <w:t xml:space="preserve"> pagalbos paslaugų vietos/lovos. Tačiau </w:t>
      </w:r>
      <w:r w:rsidRPr="00660DF3">
        <w:rPr>
          <w:i/>
          <w:iCs/>
        </w:rPr>
        <w:t xml:space="preserve">2024 m. </w:t>
      </w:r>
      <w:r w:rsidRPr="00660DF3">
        <w:rPr>
          <w:bCs/>
          <w:i/>
          <w:iCs/>
        </w:rPr>
        <w:t>Plungės rajono savivaldybėje paslaugų vietų/lovų</w:t>
      </w:r>
      <w:r w:rsidRPr="00660DF3">
        <w:rPr>
          <w:i/>
          <w:iCs/>
        </w:rPr>
        <w:t xml:space="preserve"> skaičius išliks toks pat (3), tik atsiradus didesniam </w:t>
      </w:r>
      <w:proofErr w:type="spellStart"/>
      <w:r w:rsidRPr="00660DF3">
        <w:t>paliatyviosios</w:t>
      </w:r>
      <w:proofErr w:type="spellEnd"/>
      <w:r w:rsidRPr="00660DF3">
        <w:t xml:space="preserve"> pagalbos </w:t>
      </w:r>
      <w:r w:rsidRPr="00660DF3">
        <w:rPr>
          <w:i/>
          <w:iCs/>
        </w:rPr>
        <w:t>poreikiui, bus peržiūrėtas ir padidintas šių paslaugų kovų skaičius.</w:t>
      </w:r>
    </w:p>
    <w:p w14:paraId="62D26A5C" w14:textId="77777777" w:rsidR="002C64CB" w:rsidRPr="00660DF3" w:rsidRDefault="002C64CB" w:rsidP="002C64CB">
      <w:pPr>
        <w:ind w:firstLine="851"/>
        <w:jc w:val="both"/>
        <w:rPr>
          <w:bCs/>
          <w:iCs/>
        </w:rPr>
      </w:pPr>
      <w:bookmarkStart w:id="19" w:name="_Hlk159249729"/>
      <w:proofErr w:type="spellStart"/>
      <w:r w:rsidRPr="00660DF3">
        <w:rPr>
          <w:bCs/>
          <w:iCs/>
        </w:rPr>
        <w:t>Paliatyvosios</w:t>
      </w:r>
      <w:proofErr w:type="spellEnd"/>
      <w:r w:rsidRPr="00660DF3">
        <w:rPr>
          <w:bCs/>
          <w:iCs/>
        </w:rPr>
        <w:t xml:space="preserve"> pagalbos paslaugos yra teikiamos </w:t>
      </w:r>
      <w:r w:rsidRPr="00660DF3">
        <w:rPr>
          <w:iCs/>
        </w:rPr>
        <w:t xml:space="preserve">vadovaujantis Lietuvos Respublikos sveikatos apsaugos ministro 2007 m. sausio 11 d. įsakymu Nr. V-14 „Dėl </w:t>
      </w:r>
      <w:r w:rsidRPr="00660DF3">
        <w:rPr>
          <w:rFonts w:eastAsia="Calibri"/>
          <w:iCs/>
        </w:rPr>
        <w:t xml:space="preserve">Stacionarinių </w:t>
      </w:r>
      <w:proofErr w:type="spellStart"/>
      <w:r w:rsidRPr="00660DF3">
        <w:rPr>
          <w:rFonts w:eastAsia="Calibri"/>
          <w:iCs/>
        </w:rPr>
        <w:t>paliatyviosios</w:t>
      </w:r>
      <w:proofErr w:type="spellEnd"/>
      <w:r w:rsidRPr="00660DF3">
        <w:rPr>
          <w:rFonts w:eastAsia="Calibri"/>
          <w:iCs/>
        </w:rPr>
        <w:t xml:space="preserve"> pagalbos paslaugų suaugusiesiems ir vaikams teikimo ir apmokėjimo Privalomojo sveikatos draudimo fondo biudžeto lėšomis reikalavimų apraš</w:t>
      </w:r>
      <w:r w:rsidRPr="00660DF3">
        <w:rPr>
          <w:iCs/>
        </w:rPr>
        <w:t xml:space="preserve">o ir </w:t>
      </w:r>
      <w:r w:rsidRPr="00660DF3">
        <w:rPr>
          <w:rFonts w:eastAsia="Calibri"/>
          <w:iCs/>
        </w:rPr>
        <w:t xml:space="preserve">Ambulatorinių </w:t>
      </w:r>
      <w:proofErr w:type="spellStart"/>
      <w:r w:rsidRPr="00660DF3">
        <w:rPr>
          <w:rFonts w:eastAsia="Calibri"/>
          <w:iCs/>
        </w:rPr>
        <w:t>paliatyviosios</w:t>
      </w:r>
      <w:proofErr w:type="spellEnd"/>
      <w:r w:rsidRPr="00660DF3">
        <w:rPr>
          <w:rFonts w:eastAsia="Calibri"/>
          <w:iCs/>
        </w:rPr>
        <w:t xml:space="preserve"> pagalbos paslaugų suaugusiesiems ir vaikams teikimo ir apmokėjimo Privalomojo sveikatos draudimo fondo biudžeto lėšomis reikalavimų aprašo </w:t>
      </w:r>
      <w:r w:rsidRPr="00660DF3">
        <w:rPr>
          <w:iCs/>
        </w:rPr>
        <w:t>patvirtinimo“ bei</w:t>
      </w:r>
      <w:r w:rsidRPr="00660DF3">
        <w:rPr>
          <w:bCs/>
          <w:iCs/>
        </w:rPr>
        <w:t xml:space="preserve"> atitinkant įsakyme numatytus šių paslaugų teikimui keliamus reikalavimus</w:t>
      </w:r>
      <w:bookmarkEnd w:id="19"/>
      <w:r w:rsidRPr="00660DF3">
        <w:rPr>
          <w:bCs/>
          <w:iCs/>
        </w:rPr>
        <w:t>.</w:t>
      </w:r>
    </w:p>
    <w:p w14:paraId="3D47343F" w14:textId="77777777" w:rsidR="002C64CB" w:rsidRPr="00660DF3" w:rsidRDefault="002C64CB" w:rsidP="002C64CB">
      <w:pPr>
        <w:ind w:left="142" w:firstLine="851"/>
        <w:jc w:val="both"/>
        <w:rPr>
          <w:bCs/>
          <w:iCs/>
        </w:rPr>
      </w:pPr>
      <w:r w:rsidRPr="00660DF3">
        <w:rPr>
          <w:bCs/>
          <w:iCs/>
        </w:rPr>
        <w:t xml:space="preserve">Plungės rajono savivaldybėje </w:t>
      </w:r>
      <w:r w:rsidRPr="00660DF3">
        <w:rPr>
          <w:bCs/>
          <w:i/>
          <w:iCs/>
        </w:rPr>
        <w:t xml:space="preserve">neplanuojamos teikti </w:t>
      </w:r>
      <w:proofErr w:type="spellStart"/>
      <w:r w:rsidRPr="00660DF3">
        <w:rPr>
          <w:bCs/>
          <w:i/>
          <w:iCs/>
        </w:rPr>
        <w:t>paliatyviosios</w:t>
      </w:r>
      <w:proofErr w:type="spellEnd"/>
      <w:r w:rsidRPr="00660DF3">
        <w:rPr>
          <w:bCs/>
          <w:i/>
          <w:iCs/>
        </w:rPr>
        <w:t xml:space="preserve"> pagalbos paslaugas dienos stacionare (dienos centre</w:t>
      </w:r>
      <w:r w:rsidRPr="00660DF3">
        <w:rPr>
          <w:bCs/>
          <w:iCs/>
        </w:rPr>
        <w:t xml:space="preserve">), nes nėra poreikio šioms paslaugoms, kadangi stacionarių </w:t>
      </w:r>
      <w:proofErr w:type="spellStart"/>
      <w:r w:rsidRPr="00660DF3">
        <w:rPr>
          <w:bCs/>
          <w:iCs/>
        </w:rPr>
        <w:t>paliatyviosios</w:t>
      </w:r>
      <w:proofErr w:type="spellEnd"/>
      <w:r w:rsidRPr="00660DF3">
        <w:rPr>
          <w:bCs/>
          <w:iCs/>
        </w:rPr>
        <w:t xml:space="preserve"> pagalbos paslaugų lovų užimtumas Ligoninėje siekia tik 70 proc. ir </w:t>
      </w:r>
      <w:proofErr w:type="spellStart"/>
      <w:r w:rsidRPr="00660DF3">
        <w:rPr>
          <w:bCs/>
          <w:iCs/>
        </w:rPr>
        <w:t>paliatyviosios</w:t>
      </w:r>
      <w:proofErr w:type="spellEnd"/>
      <w:r w:rsidRPr="00660DF3">
        <w:rPr>
          <w:bCs/>
          <w:iCs/>
        </w:rPr>
        <w:t xml:space="preserve"> pagalbos paslaugoms savivaldybėje eilių nėra.</w:t>
      </w:r>
    </w:p>
    <w:p w14:paraId="6FAC3325" w14:textId="77777777" w:rsidR="002C64CB" w:rsidRPr="00660DF3" w:rsidRDefault="002C64CB" w:rsidP="002C64CB">
      <w:pPr>
        <w:pStyle w:val="Sraopastraipa"/>
        <w:ind w:left="0" w:firstLine="851"/>
        <w:jc w:val="both"/>
        <w:rPr>
          <w:b/>
          <w:bCs/>
          <w:iCs/>
        </w:rPr>
      </w:pPr>
    </w:p>
    <w:p w14:paraId="3C32FF9D" w14:textId="77777777" w:rsidR="002C64CB" w:rsidRPr="00660DF3" w:rsidRDefault="002C64CB" w:rsidP="002C64CB">
      <w:pPr>
        <w:pStyle w:val="Sraopastraipa"/>
        <w:ind w:left="0" w:firstLine="709"/>
        <w:jc w:val="both"/>
        <w:rPr>
          <w:bCs/>
          <w:iCs/>
        </w:rPr>
      </w:pPr>
      <w:r w:rsidRPr="00660DF3">
        <w:rPr>
          <w:b/>
          <w:bCs/>
          <w:iCs/>
        </w:rPr>
        <w:t xml:space="preserve">Rietavo savivaldybės </w:t>
      </w:r>
      <w:r w:rsidRPr="00660DF3">
        <w:rPr>
          <w:bCs/>
          <w:iCs/>
        </w:rPr>
        <w:t>gyventojams</w:t>
      </w:r>
      <w:r w:rsidRPr="00660DF3">
        <w:t xml:space="preserve"> </w:t>
      </w:r>
      <w:proofErr w:type="spellStart"/>
      <w:r w:rsidRPr="00660DF3">
        <w:rPr>
          <w:bCs/>
          <w:iCs/>
        </w:rPr>
        <w:t>paliatyviosios</w:t>
      </w:r>
      <w:proofErr w:type="spellEnd"/>
      <w:r w:rsidRPr="00660DF3">
        <w:rPr>
          <w:bCs/>
          <w:iCs/>
        </w:rPr>
        <w:t xml:space="preserve"> pagalbos paslaugos vietoje nėra prieinamos, jas gali gauti kaimyninių savivaldybių gydymo įstaigose: Plungės rajono savivaldybės ligoninėje, Telšių rajono PSPC Varnių slaugos skyriuje, Šilalės rajono ligoninėje pagal VšĮ Rietavo pirminės sveikatos priežiūros centro sutartis su šiomis gydymo įstaigomis. </w:t>
      </w:r>
    </w:p>
    <w:p w14:paraId="0B84F68A" w14:textId="77777777" w:rsidR="002C64CB" w:rsidRPr="00660DF3" w:rsidRDefault="002C64CB" w:rsidP="002C64CB">
      <w:pPr>
        <w:pStyle w:val="Sraopastraipa"/>
        <w:ind w:left="0" w:firstLine="851"/>
        <w:jc w:val="both"/>
        <w:rPr>
          <w:rFonts w:ascii="TimesNewRomanPSMT" w:eastAsiaTheme="minorHAnsi" w:hAnsi="TimesNewRomanPSMT" w:cs="TimesNewRomanPSMT"/>
          <w:szCs w:val="24"/>
        </w:rPr>
      </w:pPr>
      <w:r w:rsidRPr="00660DF3">
        <w:rPr>
          <w:bCs/>
          <w:iCs/>
        </w:rPr>
        <w:t xml:space="preserve">Atsižvelgiant į Lietuvos Respublikos Vyriausybės nuo 2024 m. sausio 1 d. nustatytą 24 </w:t>
      </w:r>
      <w:proofErr w:type="spellStart"/>
      <w:r w:rsidRPr="00660DF3">
        <w:rPr>
          <w:bCs/>
          <w:iCs/>
        </w:rPr>
        <w:t>paliatyviosios</w:t>
      </w:r>
      <w:proofErr w:type="spellEnd"/>
      <w:r w:rsidRPr="00660DF3">
        <w:rPr>
          <w:bCs/>
          <w:iCs/>
        </w:rPr>
        <w:t xml:space="preserve"> pagalbos lovų, tenkančių 100 tūkst. gyventojų, skaičių (Lietuvos Respublikos Vyriausybės 2014 m. balandžio 23 d. nutarimo Nr. 370 „Dėl Privalomojo sveikatos draudimo fondo biudžeto lėšomis apmokamų asmens sveikatos priežiūros paslaugų teikimo sąlygų sąrašo patvirtinimo“ 2024 m. redakcija), Rietavo savivaldybėje gali būti 2,7 </w:t>
      </w:r>
      <w:proofErr w:type="spellStart"/>
      <w:r w:rsidRPr="00660DF3">
        <w:rPr>
          <w:bCs/>
          <w:iCs/>
        </w:rPr>
        <w:t>paliatyviosios</w:t>
      </w:r>
      <w:proofErr w:type="spellEnd"/>
      <w:r w:rsidRPr="00660DF3">
        <w:rPr>
          <w:bCs/>
          <w:iCs/>
        </w:rPr>
        <w:t xml:space="preserve"> pagalbos paslaugų vietos. Tačiau pagal naujausius Lietuvos Respublikos Sveikatos apsaugos ministerijos reikalavimus </w:t>
      </w:r>
      <w:proofErr w:type="spellStart"/>
      <w:r w:rsidRPr="00660DF3">
        <w:rPr>
          <w:bCs/>
          <w:iCs/>
        </w:rPr>
        <w:t>paliatyviosios</w:t>
      </w:r>
      <w:proofErr w:type="spellEnd"/>
      <w:r w:rsidRPr="00660DF3">
        <w:rPr>
          <w:bCs/>
          <w:iCs/>
        </w:rPr>
        <w:t xml:space="preserve"> pagalbos skyrius gali būti steigiamas su ne mažiau kaip 8 lovomis/paslaugų vietomis, todėl Rietavo savivaldybė negali planuoti šių  paslaugų vietų plėtros. </w:t>
      </w:r>
      <w:r w:rsidRPr="00660DF3">
        <w:rPr>
          <w:rFonts w:ascii="TimesNewRomanPSMT" w:eastAsiaTheme="minorHAnsi" w:hAnsi="TimesNewRomanPSMT" w:cs="TimesNewRomanPSMT"/>
          <w:szCs w:val="24"/>
        </w:rPr>
        <w:t xml:space="preserve">Pagal ligonių kasų pateiktą informaciją, 2022 metais Rietavo savivaldybės gyventojai </w:t>
      </w:r>
      <w:proofErr w:type="spellStart"/>
      <w:r w:rsidRPr="00660DF3">
        <w:rPr>
          <w:rFonts w:ascii="TimesNewRomanPSMT" w:eastAsiaTheme="minorHAnsi" w:hAnsi="TimesNewRomanPSMT" w:cs="TimesNewRomanPSMT"/>
          <w:szCs w:val="24"/>
        </w:rPr>
        <w:t>paliatyvia</w:t>
      </w:r>
      <w:proofErr w:type="spellEnd"/>
      <w:r w:rsidRPr="00660DF3">
        <w:rPr>
          <w:rFonts w:ascii="TimesNewRomanPSMT" w:eastAsiaTheme="minorHAnsi" w:hAnsi="TimesNewRomanPSMT" w:cs="TimesNewRomanPSMT"/>
          <w:szCs w:val="24"/>
        </w:rPr>
        <w:t xml:space="preserve"> pagalba kitose gydymo įstaigose pasinaudojo 25 lovadieniais, o 2023 m. – 24 lovadieniais. </w:t>
      </w:r>
    </w:p>
    <w:p w14:paraId="06F2D112" w14:textId="77777777" w:rsidR="002C64CB" w:rsidRPr="00660DF3" w:rsidRDefault="002C64CB" w:rsidP="002C64CB">
      <w:pPr>
        <w:autoSpaceDE w:val="0"/>
        <w:autoSpaceDN w:val="0"/>
        <w:adjustRightInd w:val="0"/>
        <w:ind w:firstLine="851"/>
        <w:jc w:val="both"/>
        <w:rPr>
          <w:bCs/>
          <w:iCs/>
        </w:rPr>
      </w:pPr>
      <w:r w:rsidRPr="00660DF3">
        <w:rPr>
          <w:rFonts w:ascii="TimesNewRomanPSMT" w:eastAsiaTheme="minorHAnsi" w:hAnsi="TimesNewRomanPSMT" w:cs="TimesNewRomanPSMT"/>
          <w:szCs w:val="24"/>
        </w:rPr>
        <w:t xml:space="preserve">Atsižvelgiant į galiojančius teisės aktus, reglamentuojančius reikalavimus </w:t>
      </w:r>
      <w:proofErr w:type="spellStart"/>
      <w:r w:rsidRPr="00660DF3">
        <w:rPr>
          <w:rFonts w:ascii="TimesNewRomanPSMT" w:eastAsiaTheme="minorHAnsi" w:hAnsi="TimesNewRomanPSMT" w:cs="TimesNewRomanPSMT"/>
          <w:szCs w:val="24"/>
        </w:rPr>
        <w:t>paliatyviosios</w:t>
      </w:r>
      <w:proofErr w:type="spellEnd"/>
      <w:r w:rsidRPr="00660DF3">
        <w:rPr>
          <w:rFonts w:ascii="TimesNewRomanPSMT" w:eastAsiaTheme="minorHAnsi" w:hAnsi="TimesNewRomanPSMT" w:cs="TimesNewRomanPSMT"/>
          <w:szCs w:val="24"/>
        </w:rPr>
        <w:t xml:space="preserve"> pagalbos paslaugoms, nėra galimybės užtikrinti šios paslaugos teikimą Rietavo savivaldybės gydymo įstaigose. Todėl savivaldybės gyventojams šios paslaugos ir toliau bus teikiamos pagal sutartis su </w:t>
      </w:r>
      <w:r w:rsidRPr="00660DF3">
        <w:rPr>
          <w:bCs/>
          <w:iCs/>
        </w:rPr>
        <w:t>kaimyninių savivaldybių gydymo įstaigomis.</w:t>
      </w:r>
      <w:bookmarkStart w:id="20" w:name="_Hlk156548285"/>
    </w:p>
    <w:p w14:paraId="2C4B5736" w14:textId="77777777" w:rsidR="002C64CB" w:rsidRPr="00660DF3" w:rsidRDefault="002C64CB" w:rsidP="002C64CB">
      <w:pPr>
        <w:autoSpaceDE w:val="0"/>
        <w:autoSpaceDN w:val="0"/>
        <w:adjustRightInd w:val="0"/>
        <w:ind w:firstLine="851"/>
        <w:jc w:val="both"/>
      </w:pPr>
      <w:proofErr w:type="spellStart"/>
      <w:r w:rsidRPr="00660DF3">
        <w:t>Paliatyviosios</w:t>
      </w:r>
      <w:proofErr w:type="spellEnd"/>
      <w:r w:rsidRPr="00660DF3">
        <w:t xml:space="preserve"> pagalbos paslaugų dienos stacionare (dienos centre) Rietavo savivaldybėje nėra teikiama ir neplanuojama.</w:t>
      </w:r>
    </w:p>
    <w:bookmarkEnd w:id="16"/>
    <w:bookmarkEnd w:id="20"/>
    <w:p w14:paraId="615D8AE2" w14:textId="77777777" w:rsidR="002C64CB" w:rsidRPr="00660DF3" w:rsidRDefault="002C64CB" w:rsidP="002C64CB">
      <w:pPr>
        <w:spacing w:line="259" w:lineRule="auto"/>
        <w:ind w:left="360"/>
        <w:jc w:val="both"/>
        <w:rPr>
          <w:b/>
          <w:bCs/>
          <w:iCs/>
        </w:rPr>
      </w:pPr>
    </w:p>
    <w:p w14:paraId="5CA5D8E4" w14:textId="77777777" w:rsidR="002C64CB" w:rsidRPr="00660DF3" w:rsidRDefault="002C64CB" w:rsidP="002C64CB">
      <w:pPr>
        <w:spacing w:line="259" w:lineRule="auto"/>
        <w:ind w:left="360"/>
        <w:jc w:val="both"/>
        <w:rPr>
          <w:iCs/>
        </w:rPr>
      </w:pPr>
      <w:bookmarkStart w:id="21" w:name="_Hlk156482806"/>
      <w:r w:rsidRPr="00660DF3">
        <w:rPr>
          <w:b/>
          <w:bCs/>
          <w:iCs/>
        </w:rPr>
        <w:t xml:space="preserve">Telšių rajono savivaldybė. </w:t>
      </w:r>
      <w:bookmarkEnd w:id="21"/>
      <w:r w:rsidRPr="00660DF3">
        <w:rPr>
          <w:iCs/>
        </w:rPr>
        <w:t xml:space="preserve">Šiuo metu viešojoje įstaigoje </w:t>
      </w:r>
      <w:bookmarkStart w:id="22" w:name="_Hlk159249975"/>
      <w:r w:rsidRPr="00660DF3">
        <w:rPr>
          <w:iCs/>
        </w:rPr>
        <w:t xml:space="preserve">VšĮ Regioninėje Telšių ligoninėje (toliau tekste – VšĮ RTL) ir VšĮ Telšių pirminės sveikatos priežiūros centro Varnių padalinyje (toliau tekste –Telšių PSPC Varnių padalinys), </w:t>
      </w:r>
      <w:bookmarkEnd w:id="22"/>
      <w:proofErr w:type="spellStart"/>
      <w:r w:rsidRPr="00660DF3">
        <w:rPr>
          <w:iCs/>
        </w:rPr>
        <w:t>paliatyviosios</w:t>
      </w:r>
      <w:proofErr w:type="spellEnd"/>
      <w:r w:rsidRPr="00660DF3">
        <w:rPr>
          <w:iCs/>
        </w:rPr>
        <w:t xml:space="preserve"> pagalbos paslaugoms teikti yra skirtos – 9 lovos, iš jų 5 lovos – VšĮ RTL  ir 4 lovos – Telšių PSPC Varnių padalinyje. </w:t>
      </w:r>
    </w:p>
    <w:p w14:paraId="617E8608" w14:textId="77777777" w:rsidR="002C64CB" w:rsidRPr="00660DF3" w:rsidRDefault="002C64CB" w:rsidP="002C64CB">
      <w:pPr>
        <w:ind w:firstLine="851"/>
        <w:jc w:val="both"/>
        <w:rPr>
          <w:iCs/>
        </w:rPr>
      </w:pPr>
      <w:r w:rsidRPr="00660DF3">
        <w:rPr>
          <w:iCs/>
        </w:rPr>
        <w:lastRenderedPageBreak/>
        <w:t xml:space="preserve">Per 2023 m. Telšių PSPC Varnių padalinyje buvo </w:t>
      </w:r>
      <w:proofErr w:type="spellStart"/>
      <w:r w:rsidRPr="00660DF3">
        <w:rPr>
          <w:iCs/>
        </w:rPr>
        <w:t>stacionarizuoti</w:t>
      </w:r>
      <w:proofErr w:type="spellEnd"/>
      <w:r w:rsidRPr="00660DF3">
        <w:rPr>
          <w:iCs/>
        </w:rPr>
        <w:t xml:space="preserve"> 8 pacientai, o VšĮ RTL – 16 pacientų, kuriems buvo reikalinga </w:t>
      </w:r>
      <w:proofErr w:type="spellStart"/>
      <w:r w:rsidRPr="00660DF3">
        <w:rPr>
          <w:iCs/>
        </w:rPr>
        <w:t>paliatyviosios</w:t>
      </w:r>
      <w:proofErr w:type="spellEnd"/>
      <w:r w:rsidRPr="00660DF3">
        <w:rPr>
          <w:iCs/>
        </w:rPr>
        <w:t xml:space="preserve"> pagalbos paslaugos. </w:t>
      </w:r>
    </w:p>
    <w:p w14:paraId="4DE8CDA0" w14:textId="77777777" w:rsidR="002C64CB" w:rsidRPr="00660DF3" w:rsidRDefault="002C64CB" w:rsidP="002C64CB">
      <w:pPr>
        <w:pStyle w:val="Sraopastraipa"/>
        <w:ind w:left="0" w:firstLine="851"/>
        <w:jc w:val="both"/>
        <w:rPr>
          <w:szCs w:val="24"/>
        </w:rPr>
      </w:pPr>
      <w:bookmarkStart w:id="23" w:name="_Hlk157175891"/>
      <w:r w:rsidRPr="00660DF3">
        <w:t>Š</w:t>
      </w:r>
      <w:r w:rsidRPr="00660DF3">
        <w:rPr>
          <w:szCs w:val="24"/>
        </w:rPr>
        <w:t xml:space="preserve">iuo metu VšĮ RTL Palaikomojo gydymo ir slaugos skyriuje yra 25 lovos, iš kurių 5 skirtos </w:t>
      </w:r>
      <w:proofErr w:type="spellStart"/>
      <w:r w:rsidRPr="00660DF3">
        <w:rPr>
          <w:szCs w:val="24"/>
        </w:rPr>
        <w:t>paliatyviosios</w:t>
      </w:r>
      <w:proofErr w:type="spellEnd"/>
      <w:r w:rsidRPr="00660DF3">
        <w:rPr>
          <w:szCs w:val="24"/>
        </w:rPr>
        <w:t xml:space="preserve"> pagalbos paslaugoms teikti. Tiek bendras lovų skaičius, tiek </w:t>
      </w:r>
      <w:proofErr w:type="spellStart"/>
      <w:r w:rsidRPr="00660DF3">
        <w:rPr>
          <w:szCs w:val="24"/>
        </w:rPr>
        <w:t>paliatyviosios</w:t>
      </w:r>
      <w:proofErr w:type="spellEnd"/>
      <w:r w:rsidRPr="00660DF3">
        <w:rPr>
          <w:szCs w:val="24"/>
        </w:rPr>
        <w:t xml:space="preserve"> pagalbos paslaugoms teikti lovų skaičius yra per mažas ir neatitinka šiuo metu poreikio šioms paslaugoms. Norinčius gydytis ir būti slaugomais šiame skyriuje tenka rašyti į sąrašą, taip vadinamą eilę. Šioje eilėje nuolat būna 10-20 pacientų, laukimo trukmė - iki pusės metų. Pacientai priimami tiek iš kitų ligoninės skyrių, tiek iš namų. Pirmenybė teikiama pacientams su ypatingais poreikiais, pvz.: DPV (dirbtinė plaučių ventiliacija) aparato būtinybė, papildomo deguonies pastovus poreikis, vegetacinės būklės ir pan. Pacientai, neturintys tokių poreikių, bet atitinkantys stacionarinės slaugos poreikį, dažnai taip ir nepatenka į skyrių dėl vietų stokos.</w:t>
      </w:r>
      <w:bookmarkEnd w:id="23"/>
    </w:p>
    <w:p w14:paraId="77256277" w14:textId="77777777" w:rsidR="002C64CB" w:rsidRPr="00660DF3" w:rsidRDefault="002C64CB" w:rsidP="002C64CB">
      <w:pPr>
        <w:ind w:firstLine="851"/>
        <w:jc w:val="both"/>
        <w:rPr>
          <w:iCs/>
        </w:rPr>
      </w:pPr>
      <w:r w:rsidRPr="00660DF3">
        <w:rPr>
          <w:iCs/>
        </w:rPr>
        <w:t xml:space="preserve">Atsižvelgiant į tai, kad </w:t>
      </w:r>
      <w:proofErr w:type="spellStart"/>
      <w:r w:rsidRPr="00660DF3">
        <w:rPr>
          <w:iCs/>
        </w:rPr>
        <w:t>paliatyviosios</w:t>
      </w:r>
      <w:proofErr w:type="spellEnd"/>
      <w:r w:rsidRPr="00660DF3">
        <w:rPr>
          <w:iCs/>
        </w:rPr>
        <w:t xml:space="preserve"> pagalbos paslaugų prieinamumas yra nepakankamas, planuojama didinti </w:t>
      </w:r>
      <w:proofErr w:type="spellStart"/>
      <w:r w:rsidRPr="00660DF3">
        <w:rPr>
          <w:iCs/>
        </w:rPr>
        <w:t>paliatyviosios</w:t>
      </w:r>
      <w:proofErr w:type="spellEnd"/>
      <w:r w:rsidRPr="00660DF3">
        <w:rPr>
          <w:iCs/>
        </w:rPr>
        <w:t xml:space="preserve"> pagalbos lovų skaičių VšĮ RTL nuo 5 iki 16 lovų,  </w:t>
      </w:r>
      <w:r w:rsidRPr="00660DF3">
        <w:rPr>
          <w:i/>
          <w:iCs/>
        </w:rPr>
        <w:t xml:space="preserve">įkuriant 11 naujų, reikalavimus atitinkančių paslaugų vietų stacionarinės </w:t>
      </w:r>
      <w:proofErr w:type="spellStart"/>
      <w:r w:rsidRPr="00660DF3">
        <w:rPr>
          <w:i/>
          <w:iCs/>
        </w:rPr>
        <w:t>paliatyviosios</w:t>
      </w:r>
      <w:proofErr w:type="spellEnd"/>
      <w:r w:rsidRPr="00660DF3">
        <w:rPr>
          <w:i/>
          <w:iCs/>
        </w:rPr>
        <w:t xml:space="preserve"> pagalbos paslaugoms teikti,</w:t>
      </w:r>
      <w:r w:rsidRPr="00660DF3">
        <w:rPr>
          <w:b/>
          <w:iCs/>
        </w:rPr>
        <w:t xml:space="preserve"> </w:t>
      </w:r>
      <w:r w:rsidRPr="00660DF3">
        <w:rPr>
          <w:iCs/>
        </w:rPr>
        <w:t xml:space="preserve">steigiant atskirą 16 lovų </w:t>
      </w:r>
      <w:proofErr w:type="spellStart"/>
      <w:r w:rsidRPr="00660DF3">
        <w:rPr>
          <w:iCs/>
        </w:rPr>
        <w:t>paliatyviosios</w:t>
      </w:r>
      <w:proofErr w:type="spellEnd"/>
      <w:r w:rsidRPr="00660DF3">
        <w:rPr>
          <w:iCs/>
        </w:rPr>
        <w:t xml:space="preserve"> pagalbos  skyrių, panaudojant šiuo metu palaikomojo gydymo ir slaugos skyriui priklausančias patalpas. Bendras palaikomojo gydymo ir slaugos skyriaus plotas 512,02 kv. m. Pažymėtina, kad </w:t>
      </w:r>
      <w:bookmarkStart w:id="24" w:name="_Hlk159250361"/>
      <w:r w:rsidRPr="00660DF3">
        <w:rPr>
          <w:iCs/>
        </w:rPr>
        <w:t>įstaiga yra akredituota teikti aukščiau nurodytas palaikomojo gydymo ir slaugos paslaugas vadovaujantis Palaikomojo gydymo ir slaugos paslaugos teikimo reikalavimų ir šios paslaugos apmokėjimo reikalavimų aprašo, patvirtinto Lietuvos Respublikos sveikatos apsaugos ministro 2012 m. gegužės 4 d. įsakymu Nr. V-393 „Dėl Palaikomojo gydymo ir slaugos paslaugos teikimo reikalavimų aprašo patvirtinimo“, reikalavimais.</w:t>
      </w:r>
      <w:bookmarkEnd w:id="24"/>
      <w:r w:rsidRPr="00660DF3">
        <w:rPr>
          <w:iCs/>
        </w:rPr>
        <w:t xml:space="preserve"> Didėjant namuose teikiamų slaugos paslaugų skaičiui, mažės stacionarinės bendrosios slaugos paslaugų poreikis. Todėl planuojama pertvarkyti šiuo metu bendrosios slaugos paslaugoms teikti pritaikytas patalpas į pritaikytas </w:t>
      </w:r>
      <w:proofErr w:type="spellStart"/>
      <w:r w:rsidRPr="00660DF3">
        <w:rPr>
          <w:iCs/>
        </w:rPr>
        <w:t>paliatyviosios</w:t>
      </w:r>
      <w:proofErr w:type="spellEnd"/>
      <w:r w:rsidRPr="00660DF3">
        <w:rPr>
          <w:iCs/>
        </w:rPr>
        <w:t xml:space="preserve"> pagalbos paslaugoms teikti.</w:t>
      </w:r>
    </w:p>
    <w:p w14:paraId="703F6C48" w14:textId="77777777" w:rsidR="002C64CB" w:rsidRPr="00660DF3" w:rsidRDefault="002C64CB" w:rsidP="002C64CB">
      <w:pPr>
        <w:ind w:firstLine="851"/>
        <w:jc w:val="both"/>
        <w:rPr>
          <w:iCs/>
        </w:rPr>
      </w:pPr>
      <w:r w:rsidRPr="00660DF3">
        <w:rPr>
          <w:iCs/>
        </w:rPr>
        <w:t xml:space="preserve">Pritaikant patalpas </w:t>
      </w:r>
      <w:proofErr w:type="spellStart"/>
      <w:r w:rsidRPr="00660DF3">
        <w:rPr>
          <w:iCs/>
        </w:rPr>
        <w:t>paliatyviosios</w:t>
      </w:r>
      <w:proofErr w:type="spellEnd"/>
      <w:r w:rsidRPr="00660DF3">
        <w:rPr>
          <w:iCs/>
        </w:rPr>
        <w:t xml:space="preserve"> pagalbos paslaugoms teikti, planuojama  atnaujinti asmens higienos (sanitarinio švarinimo) patalpą, neįgaliesiems pritaikytus tualetus, neįgaliesiems pritaikytą vonią ir dušą, 5 daugiavietes palatas pertvarkyti į dvivietes palatas, vieną palatą į vienvietę, skyriuje yra procedūrų kabinetas, personalo poilsio patalpa, yra numatyta laikino mirusiųjų laikymo patalpa, psichologinei pagalbai teikti pritaikyta patalpa. Šiuo metu VšĮ RTL palaikomojo gydymo ir slaugos skyriuje paslaugos gali būti teikiamos 35 pacientams. Atsižvelgiant į planuojamus pokyčius bus perskirstomi ir turimi žmogiškieji resursai, papildomai, greta turimo personalo, įdarbinant 8,5 etatus bendrosios praktikos slaugytojų, 6 etatus slaugytojų padėjėjų, 0,75 etato gydytojų, 2 etatus kineziterapeutų, o  medicinos psichologų bei socialinių darbuotojų paslaugų teikimas bus užtikrinamas pasitelkiant darbuotojus iš kitų struktūrinių padalinių. Specialistų pakaktų užtikrinti nustatytus reikalavimus dėl specialistų darbo krūvio. </w:t>
      </w:r>
      <w:proofErr w:type="spellStart"/>
      <w:r w:rsidRPr="00660DF3">
        <w:rPr>
          <w:iCs/>
        </w:rPr>
        <w:t>Paliatyviosios</w:t>
      </w:r>
      <w:proofErr w:type="spellEnd"/>
      <w:r w:rsidRPr="00660DF3">
        <w:rPr>
          <w:iCs/>
        </w:rPr>
        <w:t xml:space="preserve"> pagalbos skyriuje vienu metu paslaugas teiks mažiausiai 2 gydytojai, 4 bendrosios praktikos slaugytojai, 2 socialiniai darbuotojai, 2 medicinos psichologai, 4 slaugytojų padėjėjai, 2 kineziterapeutai. Sumažėjus bendrosios slaugos lovų  skaičiui, plėtojant ASPN paslaugas, dalį palaikomojo gydymo ir slaugos skyriaus darbuotojų planuojama įdarbinti </w:t>
      </w:r>
      <w:proofErr w:type="spellStart"/>
      <w:r w:rsidRPr="00660DF3">
        <w:rPr>
          <w:iCs/>
        </w:rPr>
        <w:t>paliatyviosios</w:t>
      </w:r>
      <w:proofErr w:type="spellEnd"/>
      <w:r w:rsidRPr="00660DF3">
        <w:rPr>
          <w:iCs/>
        </w:rPr>
        <w:t xml:space="preserve"> pagalbos skyriuje. Dabar įstaigoje dirbantys darbuotojai yra išklausę </w:t>
      </w:r>
      <w:proofErr w:type="spellStart"/>
      <w:r w:rsidRPr="00660DF3">
        <w:rPr>
          <w:iCs/>
        </w:rPr>
        <w:t>paliatyviosios</w:t>
      </w:r>
      <w:proofErr w:type="spellEnd"/>
      <w:r w:rsidRPr="00660DF3">
        <w:rPr>
          <w:iCs/>
        </w:rPr>
        <w:t xml:space="preserve"> pagalbos teikimo pagrindų  mokymo programą, todėl tai padės tinkamai organizuoti paslaugas pacientams. Naujai priimti darbuotojai bus siunčiami į kvalifikacijos tobulinimo kursus.</w:t>
      </w:r>
    </w:p>
    <w:p w14:paraId="4C2A0C81" w14:textId="77777777" w:rsidR="002C64CB" w:rsidRPr="00660DF3" w:rsidRDefault="002C64CB" w:rsidP="002C64CB">
      <w:pPr>
        <w:ind w:firstLine="851"/>
        <w:jc w:val="both"/>
        <w:rPr>
          <w:iCs/>
        </w:rPr>
      </w:pPr>
      <w:r w:rsidRPr="00660DF3">
        <w:rPr>
          <w:iCs/>
        </w:rPr>
        <w:t xml:space="preserve">Pacientai, kuriems reikalingas palaikomasis gydymas ir slauga, skyriuje gali praleisti (užimti lovą) 120 dienų per metus iš karto arba dalimis. Per 2023 m. palaikomojo gydymo ir slaugos skyriuose buvo </w:t>
      </w:r>
      <w:proofErr w:type="spellStart"/>
      <w:r w:rsidRPr="00660DF3">
        <w:rPr>
          <w:iCs/>
        </w:rPr>
        <w:t>stacionarizuoti</w:t>
      </w:r>
      <w:proofErr w:type="spellEnd"/>
      <w:r w:rsidRPr="00660DF3">
        <w:rPr>
          <w:iCs/>
        </w:rPr>
        <w:t xml:space="preserve"> 24 asmenys, iš jų VšĮ RTL – 16 ir Telšių PSPC Varnių padalinyje – 8. Pacientai </w:t>
      </w:r>
      <w:proofErr w:type="spellStart"/>
      <w:r w:rsidRPr="00660DF3">
        <w:rPr>
          <w:iCs/>
        </w:rPr>
        <w:t>paliatyviosios</w:t>
      </w:r>
      <w:proofErr w:type="spellEnd"/>
      <w:r w:rsidRPr="00660DF3">
        <w:rPr>
          <w:iCs/>
        </w:rPr>
        <w:t xml:space="preserve"> pagalbos skyriuje gali būti </w:t>
      </w:r>
      <w:proofErr w:type="spellStart"/>
      <w:r w:rsidRPr="00660DF3">
        <w:rPr>
          <w:iCs/>
        </w:rPr>
        <w:t>stacionarizuoti</w:t>
      </w:r>
      <w:proofErr w:type="spellEnd"/>
      <w:r w:rsidRPr="00660DF3">
        <w:rPr>
          <w:iCs/>
        </w:rPr>
        <w:t xml:space="preserve"> neribotą laiką, kas lemia mažą pacientų kaitą ir nedidelį paslaugos gavėjų skaičių.  </w:t>
      </w:r>
    </w:p>
    <w:p w14:paraId="042E7E91" w14:textId="77777777" w:rsidR="002C64CB" w:rsidRPr="00660DF3" w:rsidRDefault="002C64CB" w:rsidP="002C64CB">
      <w:pPr>
        <w:ind w:firstLine="851"/>
        <w:jc w:val="both"/>
        <w:rPr>
          <w:iCs/>
        </w:rPr>
      </w:pPr>
      <w:r w:rsidRPr="00660DF3">
        <w:rPr>
          <w:szCs w:val="24"/>
        </w:rPr>
        <w:t xml:space="preserve">Telšių PSPC Varnių padalinyje 4 </w:t>
      </w:r>
      <w:proofErr w:type="spellStart"/>
      <w:r w:rsidRPr="00660DF3">
        <w:rPr>
          <w:szCs w:val="24"/>
        </w:rPr>
        <w:t>paliatyviosios</w:t>
      </w:r>
      <w:proofErr w:type="spellEnd"/>
      <w:r w:rsidRPr="00660DF3">
        <w:rPr>
          <w:szCs w:val="24"/>
        </w:rPr>
        <w:t xml:space="preserve"> pagalbos paslaugų lovų planuojama atsisakyti, šioje įstaigoje plėtoti demencija sergančių asmenų stacionarinę priežiūrą. </w:t>
      </w:r>
    </w:p>
    <w:p w14:paraId="06BA4204" w14:textId="77777777" w:rsidR="002C64CB" w:rsidRPr="00660DF3" w:rsidRDefault="002C64CB" w:rsidP="002C64CB">
      <w:pPr>
        <w:pStyle w:val="Sraopastraipa"/>
        <w:autoSpaceDE w:val="0"/>
        <w:autoSpaceDN w:val="0"/>
        <w:adjustRightInd w:val="0"/>
        <w:ind w:left="0" w:firstLine="720"/>
        <w:jc w:val="both"/>
        <w:rPr>
          <w:iCs/>
          <w:szCs w:val="24"/>
        </w:rPr>
      </w:pPr>
      <w:bookmarkStart w:id="25" w:name="_Hlk159490055"/>
      <w:bookmarkStart w:id="26" w:name="_Hlk156907115"/>
      <w:proofErr w:type="spellStart"/>
      <w:r w:rsidRPr="00660DF3">
        <w:rPr>
          <w:i/>
        </w:rPr>
        <w:lastRenderedPageBreak/>
        <w:t>Paliatyviosios</w:t>
      </w:r>
      <w:proofErr w:type="spellEnd"/>
      <w:r w:rsidRPr="00660DF3">
        <w:rPr>
          <w:i/>
        </w:rPr>
        <w:t xml:space="preserve"> pagalbos paslaugų dienos stacionaro (dienos centro)</w:t>
      </w:r>
      <w:r w:rsidRPr="00660DF3">
        <w:t xml:space="preserve"> paslaugos iki šiol savivaldybėje nebuvo teikiamos. </w:t>
      </w:r>
      <w:bookmarkStart w:id="27" w:name="_Hlk160201950"/>
      <w:r w:rsidRPr="00660DF3">
        <w:t>Telšių rajono savivaldybė, į</w:t>
      </w:r>
      <w:r w:rsidRPr="00660DF3">
        <w:rPr>
          <w:rFonts w:ascii="TimesNewRomanPS-ItalicMT" w:hAnsi="TimesNewRomanPS-ItalicMT" w:cs="TimesNewRomanPS-ItalicMT"/>
          <w:szCs w:val="24"/>
        </w:rPr>
        <w:t>gyvendindama Ekonomikos gaivinimo ir atsparumo didinimo plano „Naujos kartos Lietuva“ (RRF) priemonę, p</w:t>
      </w:r>
      <w:r w:rsidRPr="00660DF3">
        <w:t xml:space="preserve">lanuoja remontuoti ir pritaikyti patalpas </w:t>
      </w:r>
      <w:proofErr w:type="spellStart"/>
      <w:r w:rsidRPr="00660DF3">
        <w:rPr>
          <w:iCs/>
          <w:szCs w:val="24"/>
        </w:rPr>
        <w:t>paliatyviosios</w:t>
      </w:r>
      <w:proofErr w:type="spellEnd"/>
      <w:r w:rsidRPr="00660DF3">
        <w:rPr>
          <w:iCs/>
          <w:szCs w:val="24"/>
        </w:rPr>
        <w:t xml:space="preserve"> pagalbos paslaugų dienos centrui </w:t>
      </w:r>
      <w:r w:rsidRPr="00660DF3">
        <w:rPr>
          <w:szCs w:val="24"/>
        </w:rPr>
        <w:t xml:space="preserve">adresu Kalno g. 40 Telšių mieste, įkurti </w:t>
      </w:r>
      <w:r w:rsidRPr="00660DF3">
        <w:rPr>
          <w:iCs/>
          <w:szCs w:val="24"/>
        </w:rPr>
        <w:t xml:space="preserve">8 </w:t>
      </w:r>
      <w:proofErr w:type="spellStart"/>
      <w:r w:rsidRPr="00660DF3">
        <w:rPr>
          <w:iCs/>
          <w:szCs w:val="24"/>
        </w:rPr>
        <w:t>p</w:t>
      </w:r>
      <w:r w:rsidRPr="00660DF3">
        <w:t>aliatyviosios</w:t>
      </w:r>
      <w:proofErr w:type="spellEnd"/>
      <w:r w:rsidRPr="00660DF3">
        <w:t xml:space="preserve"> pagalbos paslaugų dienos stacionaro </w:t>
      </w:r>
      <w:r w:rsidRPr="00660DF3">
        <w:rPr>
          <w:iCs/>
          <w:szCs w:val="24"/>
        </w:rPr>
        <w:t>paslaugų vietas.</w:t>
      </w:r>
    </w:p>
    <w:bookmarkEnd w:id="27"/>
    <w:p w14:paraId="328355EA" w14:textId="77777777" w:rsidR="002C64CB" w:rsidRPr="00660DF3" w:rsidRDefault="002C64CB" w:rsidP="002C64CB">
      <w:pPr>
        <w:pStyle w:val="Sraopastraipa"/>
        <w:autoSpaceDE w:val="0"/>
        <w:autoSpaceDN w:val="0"/>
        <w:adjustRightInd w:val="0"/>
        <w:ind w:left="0" w:firstLine="720"/>
        <w:jc w:val="both"/>
        <w:rPr>
          <w:iCs/>
          <w:szCs w:val="24"/>
        </w:rPr>
      </w:pPr>
      <w:r w:rsidRPr="00660DF3">
        <w:rPr>
          <w:iCs/>
        </w:rPr>
        <w:t>Įgyvendinant Telšių regiono plėtros plano 2022-2030 m. priemonę „</w:t>
      </w:r>
      <w:r w:rsidRPr="00660DF3">
        <w:t>Ilgalaikės priežiūros paslaugų prieinamumo didinimas“, k</w:t>
      </w:r>
      <w:r w:rsidRPr="00660DF3">
        <w:rPr>
          <w:iCs/>
        </w:rPr>
        <w:t xml:space="preserve">uriamą Telšių </w:t>
      </w:r>
      <w:proofErr w:type="spellStart"/>
      <w:r w:rsidRPr="00660DF3">
        <w:rPr>
          <w:iCs/>
        </w:rPr>
        <w:t>paliatyviosios</w:t>
      </w:r>
      <w:proofErr w:type="spellEnd"/>
      <w:r w:rsidRPr="00660DF3">
        <w:rPr>
          <w:iCs/>
        </w:rPr>
        <w:t xml:space="preserve"> pagalbos dienos centrą </w:t>
      </w:r>
      <w:r w:rsidRPr="00660DF3">
        <w:rPr>
          <w:iCs/>
          <w:szCs w:val="24"/>
        </w:rPr>
        <w:t xml:space="preserve"> </w:t>
      </w:r>
      <w:r w:rsidRPr="00660DF3">
        <w:t>planuojama</w:t>
      </w:r>
      <w:r w:rsidRPr="00660DF3">
        <w:rPr>
          <w:iCs/>
          <w:szCs w:val="24"/>
        </w:rPr>
        <w:t xml:space="preserve"> aprūpinti </w:t>
      </w:r>
      <w:r w:rsidRPr="00660DF3">
        <w:rPr>
          <w:iCs/>
        </w:rPr>
        <w:t xml:space="preserve">medicinine įranga, priemonėmis, baldais bei </w:t>
      </w:r>
      <w:r w:rsidRPr="00660DF3">
        <w:rPr>
          <w:szCs w:val="24"/>
        </w:rPr>
        <w:t xml:space="preserve">elektra varoma </w:t>
      </w:r>
      <w:r w:rsidRPr="00660DF3">
        <w:rPr>
          <w:iCs/>
        </w:rPr>
        <w:t xml:space="preserve">transporto priemone (12 vietų autobusas) su įkrovimo stotele. </w:t>
      </w:r>
      <w:proofErr w:type="spellStart"/>
      <w:r w:rsidRPr="00660DF3">
        <w:rPr>
          <w:iCs/>
        </w:rPr>
        <w:t>Paliatyviosios</w:t>
      </w:r>
      <w:proofErr w:type="spellEnd"/>
      <w:r w:rsidRPr="00660DF3">
        <w:rPr>
          <w:iCs/>
        </w:rPr>
        <w:t xml:space="preserve"> pagalbos dienos centras bus </w:t>
      </w:r>
      <w:r w:rsidRPr="00660DF3">
        <w:rPr>
          <w:iCs/>
          <w:szCs w:val="24"/>
        </w:rPr>
        <w:t xml:space="preserve">Telšių rajono pirminės sveikatos priežiūros centro padaliniu.  </w:t>
      </w:r>
    </w:p>
    <w:bookmarkEnd w:id="25"/>
    <w:p w14:paraId="7383D044" w14:textId="77777777" w:rsidR="002C64CB" w:rsidRPr="00660DF3" w:rsidRDefault="002C64CB" w:rsidP="002C64CB">
      <w:pPr>
        <w:pStyle w:val="Sraopastraipa"/>
        <w:autoSpaceDE w:val="0"/>
        <w:autoSpaceDN w:val="0"/>
        <w:adjustRightInd w:val="0"/>
        <w:ind w:left="0" w:firstLine="720"/>
        <w:jc w:val="both"/>
        <w:rPr>
          <w:b/>
        </w:rPr>
      </w:pPr>
    </w:p>
    <w:bookmarkEnd w:id="26"/>
    <w:p w14:paraId="22D9ADE0" w14:textId="77777777" w:rsidR="002C64CB" w:rsidRPr="00660DF3" w:rsidRDefault="002C64CB" w:rsidP="003436D5">
      <w:pPr>
        <w:pStyle w:val="Sraopastraipa"/>
        <w:numPr>
          <w:ilvl w:val="0"/>
          <w:numId w:val="3"/>
        </w:numPr>
        <w:spacing w:line="259" w:lineRule="auto"/>
        <w:ind w:left="720"/>
        <w:jc w:val="both"/>
        <w:rPr>
          <w:i/>
          <w:iCs/>
        </w:rPr>
      </w:pPr>
      <w:r w:rsidRPr="00660DF3">
        <w:rPr>
          <w:b/>
          <w:i/>
          <w:iCs/>
        </w:rPr>
        <w:t xml:space="preserve">Demencija ir Alzheimerio liga (toliau – demencija) sergančių asmenų stacionarinė priežiūra / stacionari globa </w:t>
      </w:r>
    </w:p>
    <w:p w14:paraId="13F036E1" w14:textId="77777777" w:rsidR="002C64CB" w:rsidRPr="00660DF3" w:rsidRDefault="002C64CB" w:rsidP="00E91AEA">
      <w:pPr>
        <w:ind w:firstLine="578"/>
        <w:jc w:val="both"/>
      </w:pPr>
      <w:r w:rsidRPr="00660DF3">
        <w:rPr>
          <w:b/>
          <w:iCs/>
        </w:rPr>
        <w:t>Mažeikių rajono savivaldybė</w:t>
      </w:r>
    </w:p>
    <w:p w14:paraId="01761AAD" w14:textId="77777777" w:rsidR="002C64CB" w:rsidRPr="00660DF3" w:rsidRDefault="002C64CB" w:rsidP="00E91AEA">
      <w:pPr>
        <w:ind w:firstLine="851"/>
        <w:jc w:val="both"/>
      </w:pPr>
      <w:r w:rsidRPr="00660DF3">
        <w:t>Mažeikių rajono savivaldybėje 2022 m. buvo 842 demencija sergantys asmenys. Dėl sparčiai senėjančios visuomenės tikėtina, kad demencija sergančių pacientų daugės. Skaičiuojama, kad 12 proc. visų sergančiųjų yra reikalinga stacionarinė priežiūra. Stacionarinių lovų / vietų poreikis demencija sergančių asmenų priežiūrai, paskaičiuotas atsižvelgiant į gyventojų skaičių ir sergamumą šia liga, Mažeikių rajono savivaldybėje –  99 lovos/vietos.  Atsižvelgiant į šį poreikį, planuojama plėsti stacionarinių lovų/vietų skaičių savivaldybėje.</w:t>
      </w:r>
    </w:p>
    <w:p w14:paraId="2AEA1685" w14:textId="77777777" w:rsidR="002C64CB" w:rsidRPr="00660DF3" w:rsidRDefault="002C64CB" w:rsidP="00E91AEA">
      <w:pPr>
        <w:ind w:firstLine="851"/>
        <w:jc w:val="both"/>
      </w:pPr>
      <w:r w:rsidRPr="00660DF3">
        <w:t>Mažeikių rajono savivaldybėje demencija sergančių asmenų stacionarinė priežiūra / stacionari socialinė globa teikiama šiose gydymo ir socialinėse įstaigose:</w:t>
      </w:r>
    </w:p>
    <w:p w14:paraId="716EC495" w14:textId="77777777" w:rsidR="002C64CB" w:rsidRPr="00660DF3" w:rsidRDefault="002C64CB" w:rsidP="00E91AEA">
      <w:pPr>
        <w:ind w:firstLine="851"/>
        <w:jc w:val="both"/>
      </w:pPr>
      <w:r w:rsidRPr="00660DF3">
        <w:t>1.</w:t>
      </w:r>
      <w:r w:rsidRPr="00660DF3">
        <w:tab/>
        <w:t>VšĮ Regioninėje Mažeikių ligoninėje (12 stacionarios priežiūros lovų).</w:t>
      </w:r>
    </w:p>
    <w:p w14:paraId="41786C6C" w14:textId="77777777" w:rsidR="002C64CB" w:rsidRPr="00660DF3" w:rsidRDefault="002C64CB" w:rsidP="00E91AEA">
      <w:pPr>
        <w:ind w:firstLine="851"/>
        <w:jc w:val="both"/>
      </w:pPr>
      <w:r w:rsidRPr="00660DF3">
        <w:t>2.</w:t>
      </w:r>
      <w:r w:rsidRPr="00660DF3">
        <w:tab/>
        <w:t xml:space="preserve">Sedos pirminės sveikatos priežiūros centro palaikomojo gydymo ir slaugos ligoninėje (15 stacionarios priežiūros lovų). </w:t>
      </w:r>
    </w:p>
    <w:p w14:paraId="43E436D6" w14:textId="77777777" w:rsidR="002C64CB" w:rsidRPr="00660DF3" w:rsidRDefault="002C64CB" w:rsidP="00E91AEA">
      <w:pPr>
        <w:ind w:firstLine="851"/>
        <w:jc w:val="both"/>
        <w:rPr>
          <w:iCs/>
        </w:rPr>
      </w:pPr>
      <w:r w:rsidRPr="00660DF3">
        <w:t>3.</w:t>
      </w:r>
      <w:r w:rsidRPr="00660DF3">
        <w:tab/>
      </w:r>
      <w:proofErr w:type="spellStart"/>
      <w:r w:rsidRPr="00660DF3">
        <w:t>Plinkšių</w:t>
      </w:r>
      <w:proofErr w:type="spellEnd"/>
      <w:r w:rsidRPr="00660DF3">
        <w:t xml:space="preserve"> globos namuose – stacionari socialinė globa (gyvena 26 senatvine demencija ir Alzhaimerio liga sergantys asmenys iš 40 gyventojų). </w:t>
      </w:r>
      <w:bookmarkStart w:id="28" w:name="_Hlk157073591"/>
      <w:r w:rsidRPr="00660DF3">
        <w:rPr>
          <w:iCs/>
        </w:rPr>
        <w:t>Atkreiptinas dėmesys, kad BĮ „</w:t>
      </w:r>
      <w:proofErr w:type="spellStart"/>
      <w:r w:rsidRPr="00660DF3">
        <w:rPr>
          <w:iCs/>
        </w:rPr>
        <w:t>Plinkšių</w:t>
      </w:r>
      <w:proofErr w:type="spellEnd"/>
      <w:r w:rsidRPr="00660DF3">
        <w:rPr>
          <w:iCs/>
        </w:rPr>
        <w:t xml:space="preserve"> globos namai“ lovų skaičius demencija sergantiems asmenims nėra nustatytas ir įstaigoje paslaugas gaunančių demencija sergančių asmenų skaičius yra kintantis pagal poreikį. </w:t>
      </w:r>
    </w:p>
    <w:bookmarkEnd w:id="28"/>
    <w:p w14:paraId="25189426" w14:textId="77777777" w:rsidR="002C64CB" w:rsidRPr="00660DF3" w:rsidRDefault="002C64CB" w:rsidP="00E91AEA">
      <w:pPr>
        <w:ind w:firstLine="851"/>
        <w:jc w:val="both"/>
      </w:pPr>
      <w:r w:rsidRPr="00660DF3">
        <w:rPr>
          <w:iCs/>
        </w:rPr>
        <w:t xml:space="preserve">Demencija sergančių asmenų stacionarinės priežiūros/stacionarios globos paslaugoms teikti Mažeikių rajono savivaldybėje užimtos 53 paslaugų vietos/lovos. </w:t>
      </w:r>
      <w:r w:rsidRPr="00660DF3">
        <w:t>Šiuo metu rajone teikiamos paslaugos demencija sergantiesiems atitinka visus reikalavimus. Darbuotojų komandos atitinka kvalifikacijos reikalavimus ir yra suformuotos pagal poreikį ir atitinkamus teisės aktus. Šiuo metu patalpos, plotas atitinka reikalavimus. Medicinos priemonėmis tiek VšĮ Regioninė Mažeikių ligoninė, tiek VšĮ Sedos pirminės sveikatos priežiūros centro palaikomojo gydymo ir slaugos ligoninė yra aprūpinta, prie to prisideda ir Mažeikių rajono savivaldybės administracija. Ateityje, esant poreikiui, planuojama papildyti ar atnaujinti medicinos priemones, planuojama jas finansuoti gydymo įstaigų ir Mažeikių rajono savivaldybės administracijos lėšomis.</w:t>
      </w:r>
    </w:p>
    <w:p w14:paraId="3AF83891" w14:textId="387DB2E3" w:rsidR="002C64CB" w:rsidRDefault="002C64CB" w:rsidP="00E91AEA">
      <w:pPr>
        <w:ind w:firstLine="851"/>
        <w:jc w:val="both"/>
      </w:pPr>
      <w:r w:rsidRPr="00660DF3">
        <w:t xml:space="preserve">Mažeikių rajono savivaldybė, vykdydama savarankiškąją savivaldybių funkciją, planuoja didžiosios dalies demencija sergančių pacientų stacionarinę globą organizuoti VšĮ Sedos pirminės sveikatos priežiūros centro palaikomojo gydymo ir slaugos ligoninėje, kurioje šiuo metu yra įrengtas 15 lovų demencijų skyrius, kur paslaugos teikiamos demencija sergantiems žmonėms. Skyrius įrengtas ligoninės pirmajame aukšte, kiek įmanoma pritaikytas demencija sergantiems asmenims, tačiau neatitiks reikalavimų demencija sergančių pacientų slaugos patalpoms, kurie įsigalios nuo 2030 m. sausio 1 d.: nėra atskirų tualetų ir dušų palatose, nėra valgomojo, virtuvėlės su įranga, reikalingo dydžio – 100 kv. m – bendrojo kambario. Tam, kad patalpos demencija sergančių asmenų slaugai atitiktų naujausius reikalavimus, reikalinga statyti </w:t>
      </w:r>
      <w:r w:rsidR="00FD415A" w:rsidRPr="00660DF3">
        <w:t xml:space="preserve">apie 300 kv. m </w:t>
      </w:r>
      <w:r w:rsidR="00FD415A">
        <w:t xml:space="preserve">ploto </w:t>
      </w:r>
      <w:r w:rsidRPr="00660DF3">
        <w:t>ligoninės priestatą</w:t>
      </w:r>
      <w:r w:rsidR="00FD415A">
        <w:t>.</w:t>
      </w:r>
      <w:r w:rsidRPr="00660DF3">
        <w:t xml:space="preserve"> </w:t>
      </w:r>
    </w:p>
    <w:p w14:paraId="5F9EE672" w14:textId="77777777" w:rsidR="002C64CB" w:rsidRPr="00660DF3" w:rsidRDefault="002C64CB" w:rsidP="00E91AEA">
      <w:pPr>
        <w:ind w:firstLine="851"/>
        <w:jc w:val="both"/>
        <w:rPr>
          <w:iCs/>
        </w:rPr>
      </w:pPr>
      <w:bookmarkStart w:id="29" w:name="_Hlk158716893"/>
      <w:r w:rsidRPr="00660DF3">
        <w:lastRenderedPageBreak/>
        <w:t>VšĮ Sedos pirminės sveikatos priežiūros centro palaikomojo gydymo ir slaugos ligoninėje planuojama padidinti vietų skaičių demencija sergantiems pacientams 9 vietomis nuo 15 iki 24. P</w:t>
      </w:r>
      <w:r w:rsidRPr="00660DF3">
        <w:rPr>
          <w:iCs/>
        </w:rPr>
        <w:t>atalpų išplėtimas pastatant priestatą būtinas, kad jos atitiktų reikalavimus</w:t>
      </w:r>
      <w:bookmarkEnd w:id="29"/>
      <w:r w:rsidRPr="00660DF3">
        <w:rPr>
          <w:iCs/>
        </w:rPr>
        <w:t>, įsigaliosiančius nuo 2030 m. sausio 1 d.</w:t>
      </w:r>
    </w:p>
    <w:p w14:paraId="6DFB8019" w14:textId="77777777" w:rsidR="002C64CB" w:rsidRPr="00660DF3" w:rsidRDefault="002C64CB" w:rsidP="00E91AEA">
      <w:pPr>
        <w:ind w:firstLine="851"/>
        <w:jc w:val="both"/>
        <w:rPr>
          <w:iCs/>
        </w:rPr>
      </w:pPr>
      <w:r w:rsidRPr="00660DF3">
        <w:rPr>
          <w:iCs/>
        </w:rPr>
        <w:t xml:space="preserve">Stacionarinės globos paslaugos demencija sergantiems asmenims bus ir toliau teikiamos BĮ </w:t>
      </w:r>
      <w:proofErr w:type="spellStart"/>
      <w:r w:rsidRPr="00660DF3">
        <w:rPr>
          <w:iCs/>
        </w:rPr>
        <w:t>Plinkšių</w:t>
      </w:r>
      <w:proofErr w:type="spellEnd"/>
      <w:r w:rsidRPr="00660DF3">
        <w:rPr>
          <w:iCs/>
        </w:rPr>
        <w:t xml:space="preserve"> globos namuose, kuriuose socialinės globos paslaugos teikiamos 26 demencija sergantiems asmenims (iš viso įstaigoje yra 40 vietų). Socialinės globos įstaigoje nėra patvirtintų vietų skaičiaus, kiek juose gali būti apgyvendinta demencija sergančių asmenų, ilgalaikės socialinės globos paslaugos teikiamos visiems senyvo amžiaus asmenims tarp jų ir demencija sergantiems asmenims. </w:t>
      </w:r>
    </w:p>
    <w:p w14:paraId="646E335E" w14:textId="77777777" w:rsidR="002C64CB" w:rsidRPr="00660DF3" w:rsidRDefault="002C64CB" w:rsidP="00E91AEA">
      <w:pPr>
        <w:tabs>
          <w:tab w:val="left" w:pos="851"/>
        </w:tabs>
        <w:ind w:firstLine="851"/>
        <w:jc w:val="both"/>
        <w:rPr>
          <w:iCs/>
        </w:rPr>
      </w:pPr>
      <w:r w:rsidRPr="00660DF3">
        <w:rPr>
          <w:iCs/>
        </w:rPr>
        <w:t xml:space="preserve">Be to, </w:t>
      </w:r>
      <w:r w:rsidRPr="00660DF3">
        <w:t xml:space="preserve">Stacionarinės globos paslaugų vietų skaičius savivaldybėje </w:t>
      </w:r>
      <w:r w:rsidRPr="00660DF3">
        <w:rPr>
          <w:iCs/>
        </w:rPr>
        <w:t>2026 m. pabaigoje bus padidintas d</w:t>
      </w:r>
      <w:r w:rsidRPr="00660DF3">
        <w:t xml:space="preserve">ar 20 vietų, </w:t>
      </w:r>
      <w:r w:rsidRPr="00660DF3">
        <w:rPr>
          <w:iCs/>
        </w:rPr>
        <w:t xml:space="preserve">įsteigus </w:t>
      </w:r>
      <w:proofErr w:type="spellStart"/>
      <w:r w:rsidRPr="00660DF3">
        <w:rPr>
          <w:iCs/>
        </w:rPr>
        <w:t>Plinkšių</w:t>
      </w:r>
      <w:proofErr w:type="spellEnd"/>
      <w:r w:rsidRPr="00660DF3">
        <w:rPr>
          <w:iCs/>
        </w:rPr>
        <w:t xml:space="preserve">  globos namų filialą planuojamame rekonstruoti  pastate  </w:t>
      </w:r>
      <w:proofErr w:type="spellStart"/>
      <w:r w:rsidRPr="00660DF3">
        <w:rPr>
          <w:iCs/>
        </w:rPr>
        <w:t>Šerkšnėnų</w:t>
      </w:r>
      <w:proofErr w:type="spellEnd"/>
      <w:r w:rsidRPr="00660DF3">
        <w:rPr>
          <w:iCs/>
        </w:rPr>
        <w:t xml:space="preserve"> kaime,</w:t>
      </w:r>
      <w:r w:rsidRPr="00660DF3">
        <w:t xml:space="preserve"> </w:t>
      </w:r>
      <w:r w:rsidRPr="00660DF3">
        <w:rPr>
          <w:iCs/>
        </w:rPr>
        <w:t>įgyvendinant projektą pagal pažangos priemonę „S</w:t>
      </w:r>
      <w:r w:rsidRPr="00660DF3">
        <w:t>ocialinių paslaugų infrastruktūros ir paslaugų plėtra“</w:t>
      </w:r>
      <w:r w:rsidRPr="00660DF3">
        <w:rPr>
          <w:iCs/>
        </w:rPr>
        <w:t xml:space="preserve"> (SADM priemonė).</w:t>
      </w:r>
    </w:p>
    <w:p w14:paraId="72B599C0" w14:textId="77777777" w:rsidR="002C64CB" w:rsidRPr="00660DF3" w:rsidRDefault="002C64CB" w:rsidP="00E91AEA">
      <w:pPr>
        <w:tabs>
          <w:tab w:val="left" w:pos="851"/>
        </w:tabs>
        <w:ind w:firstLine="851"/>
        <w:jc w:val="both"/>
      </w:pPr>
      <w:r w:rsidRPr="00660DF3">
        <w:t xml:space="preserve">VšĮ Regioninėje Mažeikių ligoninėje yra 12 lovų demencija sergantiems pacientams. Per 2023 m. VšĮ Regioninėje Mažeikių ligoninėje demencija sergančių pacientų stacionarinei priežiūrai eilių nebuvo, tačiau atsiradus poreikiui didinti lovų skaičių ir galimybėms, planuojama perprofiliuojant įstaigos skyrių arba rajono įstaigas bendrai, ir įstaigos lėšomis papildyti skyrių dar 12 lovų. </w:t>
      </w:r>
    </w:p>
    <w:p w14:paraId="3BD85D93" w14:textId="77777777" w:rsidR="002C64CB" w:rsidRPr="00660DF3" w:rsidRDefault="002C64CB" w:rsidP="00E91AEA">
      <w:pPr>
        <w:ind w:firstLine="851"/>
        <w:jc w:val="both"/>
        <w:rPr>
          <w:iCs/>
        </w:rPr>
      </w:pPr>
      <w:r w:rsidRPr="00660DF3">
        <w:rPr>
          <w:iCs/>
        </w:rPr>
        <w:t xml:space="preserve">Įgyvendinus planuojamus veiksmus, Mažeikių rajono savivaldybėje būtų sukurta 41 stacionarinės priežiūros ir stacionarios socialinės globos paslaugų vieta nuo šiuo metu turimų 53 iki 94. </w:t>
      </w:r>
    </w:p>
    <w:p w14:paraId="768AAFEF" w14:textId="77777777" w:rsidR="002C64CB" w:rsidRPr="00660DF3" w:rsidRDefault="002C64CB" w:rsidP="002C64CB">
      <w:pPr>
        <w:spacing w:line="259" w:lineRule="auto"/>
        <w:ind w:firstLine="578"/>
        <w:jc w:val="both"/>
        <w:rPr>
          <w:iCs/>
        </w:rPr>
      </w:pPr>
    </w:p>
    <w:p w14:paraId="418C545E" w14:textId="77777777" w:rsidR="002C64CB" w:rsidRPr="00660DF3" w:rsidRDefault="002C64CB" w:rsidP="00CD7239">
      <w:pPr>
        <w:ind w:firstLine="851"/>
        <w:jc w:val="both"/>
        <w:rPr>
          <w:iCs/>
        </w:rPr>
      </w:pPr>
      <w:r w:rsidRPr="00660DF3">
        <w:rPr>
          <w:b/>
          <w:iCs/>
        </w:rPr>
        <w:t>Plungės rajono savivaldybė</w:t>
      </w:r>
      <w:r w:rsidRPr="00660DF3">
        <w:rPr>
          <w:iCs/>
        </w:rPr>
        <w:t xml:space="preserve">. </w:t>
      </w:r>
      <w:bookmarkStart w:id="30" w:name="_Hlk156292982"/>
      <w:r w:rsidRPr="00660DF3">
        <w:rPr>
          <w:iCs/>
        </w:rPr>
        <w:t>2022 m. Plungės r. sav. demencija sirgo 795 gyventojai. Didžiąją dalį globos ir slaugos paslaugų demenciją turintiems asmenims Lietuvoje suteikia šeimos, demenciją turinčių asmenų priežiūroje dalyvauja visa šeima.</w:t>
      </w:r>
      <w:r w:rsidRPr="00660DF3">
        <w:t xml:space="preserve"> </w:t>
      </w:r>
      <w:r w:rsidRPr="00660DF3">
        <w:rPr>
          <w:iCs/>
        </w:rPr>
        <w:t xml:space="preserve">Skaičiuojama, kad  apie 12 proc. visų sergančiųjų yra reikalinga stacionarinė priežiūra. Įvertinant kiekvienoje savivaldybėje skirtingą sergamumą šia liga ir gyventojų skaičių, </w:t>
      </w:r>
      <w:r w:rsidRPr="00660DF3">
        <w:rPr>
          <w:i/>
          <w:iCs/>
        </w:rPr>
        <w:t xml:space="preserve">paskaičiuotas </w:t>
      </w:r>
      <w:r w:rsidRPr="00660DF3">
        <w:rPr>
          <w:iCs/>
        </w:rPr>
        <w:t>stacionarių lovų, skirtų demencija sergančių asmenų priežiūrai poreikis Plungės rajono savivaldybėje yra 90, o realiai turimų paslaugų vietų bendras skaičius – 99.</w:t>
      </w:r>
    </w:p>
    <w:p w14:paraId="3F8D6D65" w14:textId="77777777" w:rsidR="002C64CB" w:rsidRPr="00660DF3" w:rsidRDefault="002C64CB" w:rsidP="00E91AEA">
      <w:pPr>
        <w:ind w:firstLine="851"/>
        <w:jc w:val="both"/>
      </w:pPr>
      <w:r w:rsidRPr="00660DF3">
        <w:t>Plungės rajono savivaldybėje demencija sergančių asmenų stacionarinė priežiūra / stacionari socialinė globa teikiama šiose gydymo ir socialinėse įstaigose:</w:t>
      </w:r>
    </w:p>
    <w:p w14:paraId="2FAA8DF7" w14:textId="77777777" w:rsidR="002C64CB" w:rsidRPr="00660DF3" w:rsidRDefault="002C64CB" w:rsidP="003436D5">
      <w:pPr>
        <w:pStyle w:val="Sraopastraipa"/>
        <w:numPr>
          <w:ilvl w:val="0"/>
          <w:numId w:val="4"/>
        </w:numPr>
        <w:tabs>
          <w:tab w:val="left" w:pos="284"/>
          <w:tab w:val="left" w:pos="1276"/>
          <w:tab w:val="left" w:pos="1701"/>
        </w:tabs>
        <w:ind w:left="0" w:firstLine="851"/>
        <w:jc w:val="both"/>
        <w:rPr>
          <w:iCs/>
        </w:rPr>
      </w:pPr>
      <w:r w:rsidRPr="00660DF3">
        <w:rPr>
          <w:iCs/>
        </w:rPr>
        <w:t xml:space="preserve">Plungės parapijos senelių globos namai, Žemaičių Kalvarijos Caritas skyriaus globos namai, Stonaičių socialinės globos namai (socialinės globos įstaigos) - </w:t>
      </w:r>
      <w:r w:rsidRPr="00660DF3">
        <w:rPr>
          <w:bCs/>
          <w:iCs/>
        </w:rPr>
        <w:t>ilgalaikė socialinė globa</w:t>
      </w:r>
      <w:r w:rsidRPr="00660DF3">
        <w:rPr>
          <w:iCs/>
        </w:rPr>
        <w:t xml:space="preserve"> senyvo amžiaus asmenims.  </w:t>
      </w:r>
    </w:p>
    <w:p w14:paraId="3D150124"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Biudžetinė įstaiga Plungės socialinių paslaugų centras (dienos socialinės globos paslaugos)</w:t>
      </w:r>
    </w:p>
    <w:p w14:paraId="69D995B2"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VšĮ Plungės rajono ligoninė (trumpalaikės socialinės globos paslaugos)</w:t>
      </w:r>
    </w:p>
    <w:p w14:paraId="5B50C2C7" w14:textId="77777777" w:rsidR="002C64CB" w:rsidRPr="00660DF3" w:rsidRDefault="002C64CB" w:rsidP="003436D5">
      <w:pPr>
        <w:pStyle w:val="Sraopastraipa"/>
        <w:numPr>
          <w:ilvl w:val="0"/>
          <w:numId w:val="4"/>
        </w:numPr>
        <w:tabs>
          <w:tab w:val="left" w:pos="284"/>
          <w:tab w:val="left" w:pos="709"/>
          <w:tab w:val="left" w:pos="1276"/>
          <w:tab w:val="left" w:pos="1701"/>
        </w:tabs>
        <w:ind w:left="426" w:firstLine="425"/>
        <w:jc w:val="both"/>
        <w:rPr>
          <w:iCs/>
        </w:rPr>
      </w:pPr>
      <w:r w:rsidRPr="00660DF3">
        <w:rPr>
          <w:iCs/>
        </w:rPr>
        <w:t xml:space="preserve">VšĮ Plungės rajono ligoninė (stacionarinės </w:t>
      </w:r>
      <w:r w:rsidRPr="00660DF3">
        <w:rPr>
          <w:bCs/>
          <w:szCs w:val="24"/>
        </w:rPr>
        <w:t>ilgalaikės priežiūros paslaugos).</w:t>
      </w:r>
    </w:p>
    <w:bookmarkEnd w:id="30"/>
    <w:p w14:paraId="444D2276" w14:textId="77777777" w:rsidR="002C64CB" w:rsidRPr="00660DF3" w:rsidRDefault="002C64CB" w:rsidP="00E91AEA">
      <w:pPr>
        <w:tabs>
          <w:tab w:val="left" w:pos="851"/>
        </w:tabs>
        <w:ind w:firstLine="851"/>
        <w:jc w:val="both"/>
        <w:rPr>
          <w:iCs/>
        </w:rPr>
      </w:pPr>
      <w:r w:rsidRPr="00660DF3">
        <w:rPr>
          <w:iCs/>
        </w:rPr>
        <w:t xml:space="preserve">Plungės rajono savivaldybės teritorijoje veikia du bendro tipo senelių globos namai: </w:t>
      </w:r>
      <w:r w:rsidRPr="00660DF3">
        <w:rPr>
          <w:b/>
          <w:i/>
          <w:iCs/>
        </w:rPr>
        <w:t>Plungės parapijos senelių globos namai</w:t>
      </w:r>
      <w:r w:rsidRPr="00660DF3">
        <w:rPr>
          <w:iCs/>
        </w:rPr>
        <w:t xml:space="preserve"> – kuriuose yra  31 vieta, šiuo metu juose gyvena 3 asmenys, kuriems nustatyta demencija, tačiau su demencijos požymiais yra iki 15 asmenų, ir </w:t>
      </w:r>
      <w:r w:rsidRPr="00660DF3">
        <w:rPr>
          <w:b/>
          <w:i/>
          <w:iCs/>
        </w:rPr>
        <w:t>Žemaičių Kalvarijos Caritas</w:t>
      </w:r>
      <w:r w:rsidRPr="00660DF3">
        <w:rPr>
          <w:iCs/>
        </w:rPr>
        <w:t xml:space="preserve"> skyriaus globos namai, kuriuose yra 45 vietos, šiuo metu juose gyvena 30 demencija sergančių asmenų. Šiose socialinės globos įstaigose nėra patvirtintų vietų skaičiaus, kiek juose gali būti apgyvendinta demencija sergančių asmenų. Įstaigos ilgalaikės socialinės globos paslaugas organizuoja visiems senyvo amžiaus asmenims iki kol reikalinga, kurių individualūs poreikiai gali būti patenkinti toje įstaigoje teikiamomis socialinėmis paslaugomis ir priežiūra, tarp jų ir demencija sergančių asmenų. </w:t>
      </w:r>
    </w:p>
    <w:p w14:paraId="5E2FDE5C" w14:textId="77777777" w:rsidR="002C64CB" w:rsidRPr="00660DF3" w:rsidRDefault="002C64CB" w:rsidP="00E91AEA">
      <w:pPr>
        <w:ind w:firstLine="851"/>
        <w:jc w:val="both"/>
        <w:rPr>
          <w:rFonts w:eastAsia="Calibri"/>
          <w:i/>
          <w:szCs w:val="24"/>
        </w:rPr>
      </w:pPr>
      <w:r w:rsidRPr="00660DF3">
        <w:rPr>
          <w:iCs/>
        </w:rPr>
        <w:lastRenderedPageBreak/>
        <w:t xml:space="preserve">Savivaldybės teritorijoje veikia </w:t>
      </w:r>
      <w:r w:rsidRPr="00660DF3">
        <w:rPr>
          <w:b/>
          <w:i/>
          <w:iCs/>
        </w:rPr>
        <w:t>Stonaičių socialinės globos namai</w:t>
      </w:r>
      <w:r w:rsidRPr="00660DF3">
        <w:rPr>
          <w:iCs/>
        </w:rPr>
        <w:t xml:space="preserve">, kurie specializuotas ilgalaikės socialinės globos paslaugas teikia 150 intelekto ir (ar) psichinę negalią turinčių asmenų (vietų skaičius įstaigoje iš viso), tarp jų šiuo metu socialinės globos paslaugos yra teikiamos 35 demencija sergantiems senyvo amžiaus asmenims. Šioje įstaigose nėra patvirtintų vietų skaičiaus, kiek juose gali būti apgyvendinta demencija sergančių asmenų. Stonaičių socialinės globos namuose apgyvendinami ir paslaugos pradedamos teikti ne tik jauno amžiaus asmenims su negalia (kurie sulaukia senyvo amžiaus ir paslaugos jiems teikiamos iki kol reikalinga), tačiau ir senyvo mažiaus asmenims, todėl paslaugų ir priežiūros poreikis šiai tikslinei paslaugų gavėjų grupei yra užtikrinamas. Vykdant institucinės globos pertvarką, socialinės globos </w:t>
      </w:r>
      <w:r w:rsidRPr="00660DF3">
        <w:rPr>
          <w:rFonts w:eastAsia="Calibri"/>
          <w:szCs w:val="24"/>
        </w:rPr>
        <w:t xml:space="preserve">įstaigoje gyventojų skaičius </w:t>
      </w:r>
      <w:r w:rsidRPr="00660DF3">
        <w:rPr>
          <w:iCs/>
        </w:rPr>
        <w:t xml:space="preserve">palaipsniui </w:t>
      </w:r>
      <w:r w:rsidRPr="00660DF3">
        <w:rPr>
          <w:rFonts w:eastAsia="Calibri"/>
          <w:szCs w:val="24"/>
        </w:rPr>
        <w:t xml:space="preserve">yra mažinamas. Dėl to, atsižvelgiant į asmenų individulius poreikius ir siekiant atitikti įstaigoje teikiamų socialinės globos paslaugų kokybės reikalavimus, yra gerinamos ten gyvenančiųjų asmenų gyvenimo sąlygos (pvz., daugiau asmenų gyvena po vieną). Nors mažinamas gyventojų skaičius, laisvų patalpų socialinės globos įstaiga šiuo metu neturi. </w:t>
      </w:r>
      <w:bookmarkStart w:id="31" w:name="_Hlk159579157"/>
      <w:r w:rsidRPr="00660DF3">
        <w:rPr>
          <w:rFonts w:eastAsia="Calibri"/>
          <w:i/>
          <w:szCs w:val="24"/>
        </w:rPr>
        <w:t>Planų</w:t>
      </w:r>
      <w:r w:rsidRPr="00660DF3">
        <w:rPr>
          <w:rFonts w:eastAsia="Calibri"/>
          <w:bCs/>
          <w:i/>
          <w:szCs w:val="24"/>
        </w:rPr>
        <w:t xml:space="preserve"> ir (ar) gairių, kaip </w:t>
      </w:r>
      <w:r w:rsidRPr="00660DF3">
        <w:rPr>
          <w:b/>
          <w:i/>
          <w:iCs/>
        </w:rPr>
        <w:t>Stonaičių socialinės globos namai</w:t>
      </w:r>
      <w:r w:rsidRPr="00660DF3">
        <w:rPr>
          <w:rFonts w:eastAsia="Calibri"/>
          <w:bCs/>
          <w:i/>
          <w:szCs w:val="24"/>
        </w:rPr>
        <w:t xml:space="preserve"> galėtų panaudoti esamą infrastruktūrą pasibaigus institucinės globos pertvarkos procesui, įstaiga dar nėra numačiusi ir su ministerija, kuri įgyvendina savininko teises ir pareigas, nėra derinusi.   </w:t>
      </w:r>
      <w:r w:rsidRPr="00660DF3">
        <w:rPr>
          <w:rFonts w:eastAsia="Calibri"/>
          <w:i/>
          <w:szCs w:val="24"/>
        </w:rPr>
        <w:t xml:space="preserve"> </w:t>
      </w:r>
    </w:p>
    <w:bookmarkEnd w:id="31"/>
    <w:p w14:paraId="6D7252ED" w14:textId="77777777" w:rsidR="002C64CB" w:rsidRPr="00660DF3" w:rsidRDefault="002C64CB" w:rsidP="00E91AEA">
      <w:pPr>
        <w:ind w:firstLine="851"/>
        <w:jc w:val="both"/>
        <w:rPr>
          <w:iCs/>
        </w:rPr>
      </w:pPr>
      <w:r w:rsidRPr="00660DF3">
        <w:rPr>
          <w:iCs/>
        </w:rPr>
        <w:t xml:space="preserve">Plungės rajono savivaldybėje ilgalaikės socialinės globos paslaugų įstaigoje laukia 17 demencija sergančių asmenų, iš jų: </w:t>
      </w:r>
    </w:p>
    <w:p w14:paraId="55E43054" w14:textId="77777777" w:rsidR="002C64CB" w:rsidRPr="00660DF3" w:rsidRDefault="002C64CB" w:rsidP="00E91AEA">
      <w:pPr>
        <w:ind w:firstLine="851"/>
        <w:jc w:val="both"/>
        <w:rPr>
          <w:iCs/>
        </w:rPr>
      </w:pPr>
      <w:r w:rsidRPr="00660DF3">
        <w:rPr>
          <w:iCs/>
        </w:rPr>
        <w:t xml:space="preserve">11 </w:t>
      </w:r>
      <w:proofErr w:type="spellStart"/>
      <w:r w:rsidRPr="00660DF3">
        <w:rPr>
          <w:iCs/>
        </w:rPr>
        <w:t>asm</w:t>
      </w:r>
      <w:proofErr w:type="spellEnd"/>
      <w:r w:rsidRPr="00660DF3">
        <w:rPr>
          <w:iCs/>
        </w:rPr>
        <w:t>. – į Plungės parapijos senelių globos namus,</w:t>
      </w:r>
    </w:p>
    <w:p w14:paraId="2E1EE574" w14:textId="77777777" w:rsidR="002C64CB" w:rsidRPr="00660DF3" w:rsidRDefault="002C64CB" w:rsidP="00E91AEA">
      <w:pPr>
        <w:ind w:firstLine="851"/>
        <w:jc w:val="both"/>
        <w:rPr>
          <w:iCs/>
        </w:rPr>
      </w:pPr>
      <w:r w:rsidRPr="00660DF3">
        <w:rPr>
          <w:iCs/>
        </w:rPr>
        <w:t xml:space="preserve">4 </w:t>
      </w:r>
      <w:proofErr w:type="spellStart"/>
      <w:r w:rsidRPr="00660DF3">
        <w:rPr>
          <w:iCs/>
        </w:rPr>
        <w:t>asm</w:t>
      </w:r>
      <w:proofErr w:type="spellEnd"/>
      <w:r w:rsidRPr="00660DF3">
        <w:rPr>
          <w:iCs/>
        </w:rPr>
        <w:t xml:space="preserve">.  – į Žemaičių Kalvarijos Caritas skyriaus globos namus, </w:t>
      </w:r>
    </w:p>
    <w:p w14:paraId="72554BEF" w14:textId="77777777" w:rsidR="002C64CB" w:rsidRPr="00660DF3" w:rsidRDefault="002C64CB" w:rsidP="00E91AEA">
      <w:pPr>
        <w:ind w:firstLine="851"/>
        <w:jc w:val="both"/>
        <w:rPr>
          <w:iCs/>
        </w:rPr>
      </w:pPr>
      <w:r w:rsidRPr="00660DF3">
        <w:rPr>
          <w:iCs/>
        </w:rPr>
        <w:t xml:space="preserve">2 </w:t>
      </w:r>
      <w:proofErr w:type="spellStart"/>
      <w:r w:rsidRPr="00660DF3">
        <w:rPr>
          <w:iCs/>
        </w:rPr>
        <w:t>asm</w:t>
      </w:r>
      <w:proofErr w:type="spellEnd"/>
      <w:r w:rsidRPr="00660DF3">
        <w:rPr>
          <w:iCs/>
        </w:rPr>
        <w:t xml:space="preserve">. – į socialinės globos įstaigas esančias kitose savivaldybėse. </w:t>
      </w:r>
    </w:p>
    <w:p w14:paraId="4D4F03E3" w14:textId="77777777" w:rsidR="002C64CB" w:rsidRPr="00660DF3" w:rsidRDefault="002C64CB" w:rsidP="00E91AEA">
      <w:pPr>
        <w:ind w:firstLine="851"/>
        <w:jc w:val="both"/>
        <w:rPr>
          <w:iCs/>
        </w:rPr>
      </w:pPr>
      <w:r w:rsidRPr="00660DF3">
        <w:rPr>
          <w:iCs/>
        </w:rPr>
        <w:t>Asmenys socialinės globos namuose apgyvendinami atsiradus laisvai vietai juose, taip pat perkant socialinės globos paslaugas socialinės globos įstaigose kitose savivaldybėse, jei asmenys pageidauja šias paslaugas ten gauti.</w:t>
      </w:r>
    </w:p>
    <w:p w14:paraId="6B55033D" w14:textId="77777777" w:rsidR="002C64CB" w:rsidRPr="00660DF3" w:rsidRDefault="002C64CB" w:rsidP="003436D5">
      <w:pPr>
        <w:pStyle w:val="Sraopastraipa"/>
        <w:numPr>
          <w:ilvl w:val="0"/>
          <w:numId w:val="5"/>
        </w:numPr>
        <w:tabs>
          <w:tab w:val="left" w:pos="709"/>
          <w:tab w:val="left" w:pos="851"/>
        </w:tabs>
        <w:ind w:left="0" w:firstLine="851"/>
        <w:jc w:val="both"/>
        <w:rPr>
          <w:iCs/>
        </w:rPr>
      </w:pPr>
      <w:r w:rsidRPr="00660DF3">
        <w:rPr>
          <w:iCs/>
        </w:rPr>
        <w:t>Savivaldybėje yra viena dienos socialinės globos paslaugas įstaigoje teikianti įstaiga – biudžetinė įstaiga Plungės socialinių paslaugų centras, kuriame yra 17 vietų suaugusių asmenų su intelekto negalia, asmenų su sunkia negalia užimtumui organizuoti (paslaugos orientuotos į šią tikslinę asmenų su negalia grupę), tačiau dienos socialinės globos paslaugos yra teikiamos ir mobiliam (galinčiam išvykti iš savo namų)               1 senyvo amžiaus asmeniui su sunkia negalia sergančiam demencija. Daugiau laisvų vietų šioje įstaigoje teikti paslaugas demencija sergantiems šiuo metu nėra.</w:t>
      </w:r>
    </w:p>
    <w:p w14:paraId="376A2AF4" w14:textId="77777777" w:rsidR="002C64CB" w:rsidRPr="00660DF3" w:rsidRDefault="002C64CB" w:rsidP="003436D5">
      <w:pPr>
        <w:pStyle w:val="Sraopastraipa"/>
        <w:numPr>
          <w:ilvl w:val="0"/>
          <w:numId w:val="5"/>
        </w:numPr>
        <w:tabs>
          <w:tab w:val="left" w:pos="709"/>
          <w:tab w:val="left" w:pos="851"/>
        </w:tabs>
        <w:ind w:left="0" w:firstLine="851"/>
        <w:jc w:val="both"/>
        <w:rPr>
          <w:iCs/>
        </w:rPr>
      </w:pPr>
      <w:r w:rsidRPr="00660DF3">
        <w:rPr>
          <w:iCs/>
        </w:rPr>
        <w:t>Savivaldybėje VšĮ Plungės rajono savivaldybės ligoninėje yra numatyta 15 vietų trumpalaikei socialinei globai įstaigoje teikti, iš jų 3 vietos laikino atokvėpio paslaugai teikti. Per 2023 metus trumpalaikės socialinės globos paslaugos iš viso suteiktos 27 senyvo amžiaus asmenims, iš jų 15 asmenų sergančių demencija.</w:t>
      </w:r>
    </w:p>
    <w:p w14:paraId="7EFEACC7" w14:textId="77777777" w:rsidR="002C64CB" w:rsidRPr="00660DF3" w:rsidRDefault="002C64CB" w:rsidP="003436D5">
      <w:pPr>
        <w:pStyle w:val="Sraopastraipa"/>
        <w:numPr>
          <w:ilvl w:val="0"/>
          <w:numId w:val="5"/>
        </w:numPr>
        <w:tabs>
          <w:tab w:val="left" w:pos="709"/>
          <w:tab w:val="left" w:pos="851"/>
        </w:tabs>
        <w:ind w:left="0" w:firstLine="851"/>
        <w:jc w:val="both"/>
        <w:rPr>
          <w:bCs/>
          <w:szCs w:val="24"/>
        </w:rPr>
      </w:pPr>
      <w:bookmarkStart w:id="32" w:name="_Hlk156289889"/>
      <w:r w:rsidRPr="00660DF3">
        <w:rPr>
          <w:bCs/>
          <w:szCs w:val="24"/>
        </w:rPr>
        <w:t>Šiuo metu VšĮ Plungės rajono savivaldybės ligoninėje Slaugos ir palaikomojo gydymo skyriuje II demencija sergantiems pacientams yra  10 slaugos ir palaikomojo gydymo lovų. 2023 m. slaugos paslaugos teiktos 122 pacientams. Demencija sergančių pacientų slaugos lovadieniai per metus siekė 2354. Esant 10 lovų, 2023 m. lovų užimtumas siekia 65 proc</w:t>
      </w:r>
      <w:bookmarkEnd w:id="32"/>
      <w:r w:rsidRPr="00660DF3">
        <w:rPr>
          <w:bCs/>
          <w:szCs w:val="24"/>
        </w:rPr>
        <w:t xml:space="preserve">. Šiuo metu nėra poreikio didinti lovų skaičiaus. </w:t>
      </w:r>
    </w:p>
    <w:p w14:paraId="0B373BD7" w14:textId="77777777" w:rsidR="002C64CB" w:rsidRPr="00660DF3" w:rsidRDefault="002C64CB" w:rsidP="00E91AEA">
      <w:pPr>
        <w:tabs>
          <w:tab w:val="left" w:pos="851"/>
        </w:tabs>
        <w:jc w:val="both"/>
        <w:rPr>
          <w:bCs/>
          <w:szCs w:val="24"/>
        </w:rPr>
      </w:pPr>
      <w:r w:rsidRPr="00660DF3">
        <w:rPr>
          <w:bCs/>
          <w:szCs w:val="24"/>
        </w:rPr>
        <w:tab/>
        <w:t xml:space="preserve">Tačiau atsižvelgiant į numatomus reikalavimų </w:t>
      </w:r>
      <w:r w:rsidRPr="00660DF3">
        <w:rPr>
          <w:szCs w:val="24"/>
        </w:rPr>
        <w:t>specializuotų skyrių patalpoms</w:t>
      </w:r>
      <w:r w:rsidRPr="00660DF3">
        <w:rPr>
          <w:bCs/>
          <w:szCs w:val="24"/>
        </w:rPr>
        <w:t xml:space="preserve"> pokyčius, įsigaliosiančius nuo 2030 m. (pagal </w:t>
      </w:r>
      <w:r w:rsidRPr="00660DF3">
        <w:rPr>
          <w:szCs w:val="24"/>
        </w:rPr>
        <w:t>parengtą Lietuvos Respublikos sveikatos apsaugos ministro 2012 m. gegužės 4 d. įsakymo Nr. V-393 „Dėl Palaikomojo gydymo ir slaugos paslaugos teikimo reikalavimų ir šios paslaugos apmokėjimo tvarkos aprašo patvirtinimo“ pakeitimo projektą), demencija sergančių pacientų slaugos paslaugos, teikiamos Ligoninės Slaugos ir palaikomojo gydymo skyriuje II nebeatitiks 2030 m. keliamų reikalavimų patalpoms.</w:t>
      </w:r>
      <w:r w:rsidRPr="00660DF3">
        <w:rPr>
          <w:bCs/>
          <w:szCs w:val="24"/>
        </w:rPr>
        <w:t xml:space="preserve"> </w:t>
      </w:r>
    </w:p>
    <w:p w14:paraId="60FF7029" w14:textId="77777777" w:rsidR="002C64CB" w:rsidRPr="00660DF3" w:rsidRDefault="002C64CB" w:rsidP="00E91AEA">
      <w:pPr>
        <w:tabs>
          <w:tab w:val="left" w:pos="851"/>
        </w:tabs>
        <w:jc w:val="both"/>
        <w:rPr>
          <w:szCs w:val="24"/>
        </w:rPr>
      </w:pPr>
      <w:r w:rsidRPr="00660DF3">
        <w:rPr>
          <w:bCs/>
          <w:szCs w:val="24"/>
        </w:rPr>
        <w:tab/>
      </w:r>
      <w:bookmarkStart w:id="33" w:name="_Hlk156290369"/>
      <w:r w:rsidRPr="00660DF3">
        <w:rPr>
          <w:bCs/>
          <w:szCs w:val="24"/>
        </w:rPr>
        <w:t xml:space="preserve">Todėl VšĮ Plungės rajono savivaldybės ligoninė  planuoja statyti naują pastatą 12-ai paslaugų vietų įkurti demencija sergančių asmenų ilgalaikei priežiūrai, įsigyti medicininę įrangą ir priemones bei veiklai vykdyti reikalingus baldus </w:t>
      </w:r>
      <w:bookmarkEnd w:id="33"/>
      <w:r w:rsidRPr="00660DF3">
        <w:rPr>
          <w:bCs/>
          <w:szCs w:val="24"/>
        </w:rPr>
        <w:t>pagal finansuojamą veiklą „</w:t>
      </w:r>
      <w:r w:rsidRPr="00660DF3">
        <w:rPr>
          <w:szCs w:val="24"/>
        </w:rPr>
        <w:t xml:space="preserve">Stacionarinių slaugos paslaugų žmonėms, </w:t>
      </w:r>
      <w:r w:rsidRPr="00660DF3">
        <w:rPr>
          <w:szCs w:val="24"/>
        </w:rPr>
        <w:lastRenderedPageBreak/>
        <w:t xml:space="preserve">sergantiems Alzheimerio liga, senatvine demencija, bei </w:t>
      </w:r>
      <w:proofErr w:type="spellStart"/>
      <w:r w:rsidRPr="00660DF3">
        <w:rPr>
          <w:szCs w:val="24"/>
        </w:rPr>
        <w:t>paliatyviosios</w:t>
      </w:r>
      <w:proofErr w:type="spellEnd"/>
      <w:r w:rsidRPr="00660DF3">
        <w:rPr>
          <w:szCs w:val="24"/>
        </w:rPr>
        <w:t xml:space="preserve"> pagalbos paslaugų infrastruktūros plėtojimas ir modernizavimas</w:t>
      </w:r>
      <w:r w:rsidRPr="00660DF3">
        <w:rPr>
          <w:bCs/>
          <w:szCs w:val="24"/>
        </w:rPr>
        <w:t>“ (RPP1 priemonės lėšos). N</w:t>
      </w:r>
      <w:r w:rsidRPr="00660DF3">
        <w:rPr>
          <w:szCs w:val="24"/>
        </w:rPr>
        <w:t xml:space="preserve">aujo pastato statyba ir naujo skyriaus įrengimu siekiama modernizuoti ir plėtoti palaikomojo gydymo ir slaugos skyrių, kuriame paslaugos teikiamos Alzheimerio liga ir demencija sergantiems asmenims ir pacientai iš Slaugos ir palaikomojo gydymo skyriaus II (minėtos 12 lovų) bus perkelti į naujas patalpas. </w:t>
      </w:r>
      <w:r w:rsidRPr="00660DF3">
        <w:t>Naujai statomame pastate  turės būti įrengtos šios patalpos:</w:t>
      </w:r>
    </w:p>
    <w:p w14:paraId="427EB28E" w14:textId="77777777" w:rsidR="002C64CB" w:rsidRPr="00660DF3" w:rsidRDefault="002C64CB" w:rsidP="00E91AEA">
      <w:pPr>
        <w:tabs>
          <w:tab w:val="left" w:pos="851"/>
        </w:tabs>
        <w:ind w:firstLine="851"/>
        <w:jc w:val="both"/>
      </w:pPr>
      <w:bookmarkStart w:id="34" w:name="part_63d586609888402691bffcaf810e0143"/>
      <w:bookmarkEnd w:id="34"/>
      <w:r w:rsidRPr="00660DF3">
        <w:t>1. priėmimo patalpa;</w:t>
      </w:r>
    </w:p>
    <w:p w14:paraId="1194CD60" w14:textId="77777777" w:rsidR="002C64CB" w:rsidRPr="00660DF3" w:rsidRDefault="002C64CB" w:rsidP="00E91AEA">
      <w:pPr>
        <w:tabs>
          <w:tab w:val="left" w:pos="851"/>
        </w:tabs>
        <w:ind w:firstLine="851"/>
        <w:jc w:val="both"/>
      </w:pPr>
      <w:bookmarkStart w:id="35" w:name="part_8d1d96207bfc4aeda366139eff473067"/>
      <w:bookmarkEnd w:id="35"/>
      <w:r w:rsidRPr="00660DF3">
        <w:t>2. asmens higienos (sanitarinio švarinimo) patalpa;</w:t>
      </w:r>
    </w:p>
    <w:p w14:paraId="1497A2E9" w14:textId="77777777" w:rsidR="002C64CB" w:rsidRPr="00660DF3" w:rsidRDefault="002C64CB" w:rsidP="00E91AEA">
      <w:pPr>
        <w:tabs>
          <w:tab w:val="left" w:pos="851"/>
        </w:tabs>
        <w:ind w:firstLine="851"/>
        <w:jc w:val="both"/>
      </w:pPr>
      <w:bookmarkStart w:id="36" w:name="part_cd390e9f489742dc8cf84102d4ef3320"/>
      <w:bookmarkEnd w:id="36"/>
      <w:r w:rsidRPr="00660DF3">
        <w:t>3. palatos, kuriose gali būti gydomi ne daugiau nei 2 pacientai. Bent viena iš palatų turi būti vienvietė;</w:t>
      </w:r>
    </w:p>
    <w:p w14:paraId="18517F9E" w14:textId="49086479" w:rsidR="002C64CB" w:rsidRPr="00660DF3" w:rsidRDefault="002C64CB" w:rsidP="00E91AEA">
      <w:pPr>
        <w:tabs>
          <w:tab w:val="left" w:pos="851"/>
        </w:tabs>
        <w:ind w:firstLine="851"/>
      </w:pPr>
      <w:bookmarkStart w:id="37" w:name="part_6da9d814345b447f9d4dcbf9d7911203"/>
      <w:bookmarkEnd w:id="37"/>
      <w:r w:rsidRPr="00660DF3">
        <w:t>4. procedūrų kabinetas;</w:t>
      </w:r>
    </w:p>
    <w:p w14:paraId="09998201" w14:textId="77777777" w:rsidR="002C64CB" w:rsidRPr="00660DF3" w:rsidRDefault="002C64CB" w:rsidP="00E91AEA">
      <w:pPr>
        <w:tabs>
          <w:tab w:val="left" w:pos="851"/>
        </w:tabs>
        <w:ind w:firstLine="851"/>
        <w:jc w:val="both"/>
      </w:pPr>
      <w:bookmarkStart w:id="38" w:name="part_4a5661d41c63445d950f0e3aa4d7eb45"/>
      <w:bookmarkEnd w:id="38"/>
      <w:r w:rsidRPr="00660DF3">
        <w:t>5. personalo poilsio patalpa;</w:t>
      </w:r>
    </w:p>
    <w:p w14:paraId="611D1D47" w14:textId="77777777" w:rsidR="002C64CB" w:rsidRPr="00660DF3" w:rsidRDefault="002C64CB" w:rsidP="00E91AEA">
      <w:pPr>
        <w:tabs>
          <w:tab w:val="left" w:pos="851"/>
        </w:tabs>
        <w:ind w:firstLine="851"/>
        <w:jc w:val="both"/>
      </w:pPr>
      <w:bookmarkStart w:id="39" w:name="part_ee8baa52687345c8ab407a44e5e815a6"/>
      <w:bookmarkEnd w:id="39"/>
      <w:r w:rsidRPr="00660DF3">
        <w:t>6. neįgaliesiems pritaikyti tualetai;</w:t>
      </w:r>
    </w:p>
    <w:p w14:paraId="34F9207C" w14:textId="77777777" w:rsidR="002C64CB" w:rsidRPr="00660DF3" w:rsidRDefault="002C64CB" w:rsidP="00E91AEA">
      <w:pPr>
        <w:tabs>
          <w:tab w:val="left" w:pos="851"/>
        </w:tabs>
        <w:ind w:firstLine="851"/>
        <w:jc w:val="both"/>
      </w:pPr>
      <w:bookmarkStart w:id="40" w:name="part_16f1024e72ed43bba53253ee7bbd0c47"/>
      <w:bookmarkEnd w:id="40"/>
      <w:r w:rsidRPr="00660DF3">
        <w:t>7. neįgaliesiems pritaikyti vonia ir (ar) dušas;</w:t>
      </w:r>
    </w:p>
    <w:p w14:paraId="545FF9E8" w14:textId="77777777" w:rsidR="002C64CB" w:rsidRPr="00660DF3" w:rsidRDefault="002C64CB" w:rsidP="00E91AEA">
      <w:pPr>
        <w:tabs>
          <w:tab w:val="left" w:pos="851"/>
        </w:tabs>
        <w:ind w:firstLine="851"/>
        <w:jc w:val="both"/>
      </w:pPr>
      <w:bookmarkStart w:id="41" w:name="part_5d0fa83e6b1a4b698b4fc37a5accb792"/>
      <w:bookmarkEnd w:id="41"/>
      <w:r w:rsidRPr="00660DF3">
        <w:t>8. laikino mirusiųjų laikymo patalpa;</w:t>
      </w:r>
    </w:p>
    <w:p w14:paraId="0103105A" w14:textId="77777777" w:rsidR="002C64CB" w:rsidRPr="00660DF3" w:rsidRDefault="002C64CB" w:rsidP="00E91AEA">
      <w:pPr>
        <w:tabs>
          <w:tab w:val="left" w:pos="851"/>
        </w:tabs>
        <w:ind w:firstLine="851"/>
        <w:jc w:val="both"/>
      </w:pPr>
      <w:bookmarkStart w:id="42" w:name="part_709bb8331bfc4c1e863862dcdce18bca"/>
      <w:bookmarkEnd w:id="42"/>
      <w:r w:rsidRPr="00660DF3">
        <w:t>9. psichologinei pagalbai teikti pritaikytos patalpos.</w:t>
      </w:r>
    </w:p>
    <w:p w14:paraId="6D9702B7" w14:textId="77777777" w:rsidR="002C64CB" w:rsidRPr="00660DF3" w:rsidRDefault="002C64CB" w:rsidP="00E91AEA">
      <w:pPr>
        <w:pStyle w:val="Sraopastraipa"/>
        <w:tabs>
          <w:tab w:val="left" w:pos="709"/>
          <w:tab w:val="left" w:pos="851"/>
        </w:tabs>
        <w:ind w:left="0"/>
        <w:jc w:val="both"/>
        <w:rPr>
          <w:b/>
          <w:szCs w:val="24"/>
        </w:rPr>
      </w:pPr>
      <w:r w:rsidRPr="00660DF3">
        <w:rPr>
          <w:bCs/>
          <w:szCs w:val="24"/>
        </w:rPr>
        <w:tab/>
      </w:r>
      <w:r w:rsidRPr="00660DF3">
        <w:rPr>
          <w:bCs/>
          <w:szCs w:val="24"/>
        </w:rPr>
        <w:tab/>
        <w:t>Vykdant šią</w:t>
      </w:r>
      <w:r w:rsidRPr="00660DF3">
        <w:rPr>
          <w:szCs w:val="24"/>
        </w:rPr>
        <w:t xml:space="preserve"> veiklą, siekiama modernizuoti ir plėtoti palaikomojo gydymo ir slaugos skyrių, kuriame paslaugos teikiamos Alzheimerio liga ir demencija sergantiems asmenims, siekiant atitikti minėtus reikalavimus. </w:t>
      </w:r>
      <w:r w:rsidRPr="00660DF3">
        <w:rPr>
          <w:iCs/>
          <w:szCs w:val="24"/>
        </w:rPr>
        <w:t xml:space="preserve">Plungės rajone demencija sergančių pacientų priežiūra bus koncentruojama vienoje įstaigoje </w:t>
      </w:r>
      <w:r w:rsidRPr="00660DF3">
        <w:rPr>
          <w:iCs/>
        </w:rPr>
        <w:t>–</w:t>
      </w:r>
      <w:r w:rsidRPr="00660DF3">
        <w:rPr>
          <w:iCs/>
          <w:szCs w:val="24"/>
        </w:rPr>
        <w:t xml:space="preserve"> VšĮ Plungės rajono savivaldybės ligoninėje ir užtikrinama rajono mastu.</w:t>
      </w:r>
      <w:r w:rsidRPr="00660DF3">
        <w:rPr>
          <w:szCs w:val="24"/>
        </w:rPr>
        <w:t xml:space="preserve"> Demencija sergančių pacientų slaugos paslaugos bus teikiamos atskirame pastate, izoliuotame nuo kitų skyrių, specialiai pritaikytame tokių pacientų slaugai skyriuje, kuriame paslauga teikiama ne daugiau kaip 12 pacientų, o vienoje palatoje – ne daugiau kaip 2 pacientams. </w:t>
      </w:r>
    </w:p>
    <w:p w14:paraId="55502542" w14:textId="77777777" w:rsidR="002C64CB" w:rsidRPr="00660DF3" w:rsidRDefault="002C64CB" w:rsidP="00E91AEA">
      <w:pPr>
        <w:tabs>
          <w:tab w:val="left" w:pos="851"/>
        </w:tabs>
        <w:ind w:firstLine="851"/>
        <w:jc w:val="both"/>
      </w:pPr>
      <w:bookmarkStart w:id="43" w:name="part_da55785d42884b5b8db2293e19cd582b"/>
      <w:bookmarkEnd w:id="43"/>
      <w:r w:rsidRPr="00660DF3">
        <w:t xml:space="preserve">Taip </w:t>
      </w:r>
      <w:bookmarkStart w:id="44" w:name="part_0b042a3c24de4905b40cf92e82103094"/>
      <w:bookmarkEnd w:id="44"/>
      <w:r w:rsidRPr="00660DF3">
        <w:t>pat planuojamos įsigyti medicinos priemonės pagal Palaikomojo gydymo ir slaugos paslaugos teikimo reikalavimų aprašą, patvirtintą Lietuvos Respublikos sveikatos apsaugos ministro 2012 m. gegužės 4 d. įsakymu Nr. V-393 „Dėl Palaikomojo gydymo ir slaugos paslaugos teikimo reikalavimų aprašo patvirtinimo“</w:t>
      </w:r>
      <w:bookmarkStart w:id="45" w:name="part_696ecdc23b5146b0889da41ec3c720df"/>
      <w:bookmarkEnd w:id="45"/>
      <w:r w:rsidRPr="00660DF3">
        <w:t>, bei įrengti personalo iškvietimo sistemą palatose.</w:t>
      </w:r>
    </w:p>
    <w:p w14:paraId="7EB2473D" w14:textId="77777777" w:rsidR="002C64CB" w:rsidRPr="00660DF3" w:rsidRDefault="002C64CB" w:rsidP="00E91AEA">
      <w:pPr>
        <w:tabs>
          <w:tab w:val="left" w:pos="851"/>
        </w:tabs>
        <w:ind w:firstLine="851"/>
        <w:jc w:val="both"/>
        <w:rPr>
          <w:szCs w:val="24"/>
        </w:rPr>
      </w:pPr>
      <w:r w:rsidRPr="00660DF3">
        <w:rPr>
          <w:iCs/>
        </w:rPr>
        <w:t xml:space="preserve">Įgyvendinus planuojamus veiksmus, Plungės rajono savivaldybėje bus sukurta 12 naujų  stacionarinės priežiūros paslaugų vietų, tačiau bendras jų skaičius padidės 2 vietomis (lyginant su 2023-12-31) nuo šiuo metu turimų 99 iki 101, nes demencija sergančių pacientų slaugos skyrius, kuriame šiuo metu yra 10 vietų, </w:t>
      </w:r>
      <w:r w:rsidRPr="00660DF3">
        <w:rPr>
          <w:szCs w:val="24"/>
        </w:rPr>
        <w:t xml:space="preserve">bus perkeltas į naujai sukurtą infrastruktūrą – 12 paslaugų vietų pastatą. </w:t>
      </w:r>
    </w:p>
    <w:p w14:paraId="1863EF71" w14:textId="77777777" w:rsidR="002C64CB" w:rsidRPr="00660DF3" w:rsidRDefault="002C64CB" w:rsidP="00E91AEA">
      <w:pPr>
        <w:tabs>
          <w:tab w:val="left" w:pos="851"/>
        </w:tabs>
        <w:ind w:firstLine="851"/>
        <w:jc w:val="both"/>
        <w:rPr>
          <w:iCs/>
        </w:rPr>
      </w:pPr>
      <w:r w:rsidRPr="00660DF3">
        <w:rPr>
          <w:szCs w:val="24"/>
        </w:rPr>
        <w:t xml:space="preserve">Paslaugų vietų demencija sergantiems asmenims skaičius (101) bus didesnis už normatyvą (90), tačiau reikia pažymėti, kad paslaugų vietų skaičius (35 vietos) Stonaičių socialinės globos namuose mažės dėl vykdomos </w:t>
      </w:r>
      <w:r w:rsidRPr="00660DF3">
        <w:rPr>
          <w:rFonts w:eastAsia="Calibri"/>
          <w:bCs/>
          <w:szCs w:val="24"/>
        </w:rPr>
        <w:t>institucinės globos pertvarkos, p</w:t>
      </w:r>
      <w:r w:rsidRPr="00660DF3">
        <w:rPr>
          <w:bCs/>
          <w:szCs w:val="24"/>
        </w:rPr>
        <w:t xml:space="preserve">erėjimo nuo institucinės globos prie šeimoje ir bendruomenėje teikiamų paslaugų. </w:t>
      </w:r>
    </w:p>
    <w:p w14:paraId="4CE57454" w14:textId="77777777" w:rsidR="002C64CB" w:rsidRPr="00660DF3" w:rsidRDefault="002C64CB" w:rsidP="00E91AEA">
      <w:pPr>
        <w:tabs>
          <w:tab w:val="left" w:pos="851"/>
        </w:tabs>
        <w:ind w:firstLine="851"/>
        <w:jc w:val="both"/>
      </w:pPr>
    </w:p>
    <w:p w14:paraId="19AC8FC9" w14:textId="78ADE6CD" w:rsidR="002C64CB" w:rsidRPr="00660DF3" w:rsidRDefault="002C64CB" w:rsidP="00CD7239">
      <w:pPr>
        <w:shd w:val="clear" w:color="auto" w:fill="FFFFFF"/>
        <w:tabs>
          <w:tab w:val="left" w:pos="851"/>
        </w:tabs>
      </w:pPr>
      <w:r w:rsidRPr="00660DF3">
        <w:rPr>
          <w:rFonts w:ascii="Arial" w:hAnsi="Arial" w:cs="Arial"/>
          <w:szCs w:val="24"/>
          <w:lang w:eastAsia="lt-LT"/>
        </w:rPr>
        <w:t> </w:t>
      </w:r>
      <w:r w:rsidR="00CD7239" w:rsidRPr="00660DF3">
        <w:rPr>
          <w:rFonts w:ascii="Arial" w:hAnsi="Arial" w:cs="Arial"/>
          <w:szCs w:val="24"/>
          <w:lang w:eastAsia="lt-LT"/>
        </w:rPr>
        <w:tab/>
      </w:r>
      <w:r w:rsidRPr="00660DF3">
        <w:rPr>
          <w:b/>
          <w:bCs/>
          <w:iCs/>
        </w:rPr>
        <w:t xml:space="preserve">Rietavo savivaldybė. </w:t>
      </w:r>
      <w:bookmarkStart w:id="46" w:name="_Hlk156466115"/>
      <w:r w:rsidRPr="00660DF3">
        <w:rPr>
          <w:iCs/>
        </w:rPr>
        <w:t xml:space="preserve">2022 m. Rietavo savivaldybėje demencija sirgo 206 gyventojai. Skaičiuojama, kad  apie 12 proc. visų sergančiųjų yra reikalinga stacionarinė priežiūra. Įvertinant kiekvienoje savivaldybėje skirtingą sergamumą šia liga ir gyventojų skaičių, </w:t>
      </w:r>
      <w:r w:rsidRPr="00660DF3">
        <w:rPr>
          <w:i/>
          <w:iCs/>
        </w:rPr>
        <w:t xml:space="preserve">paskaičiuotas </w:t>
      </w:r>
      <w:r w:rsidRPr="00660DF3">
        <w:rPr>
          <w:iCs/>
        </w:rPr>
        <w:t xml:space="preserve">stacionarių lovų, skirtų demencija sergančių asmenų priežiūrai poreikis Rietavo savivaldybėje būtų 24. Šiuo metu savivaldybėje yra 22 paslaugų vietos, kuriomis naudojasi demencija sergantys gyventojai. </w:t>
      </w:r>
    </w:p>
    <w:p w14:paraId="0C14E09F" w14:textId="77777777" w:rsidR="002C64CB" w:rsidRPr="00660DF3" w:rsidRDefault="002C64CB" w:rsidP="00E91AEA">
      <w:pPr>
        <w:ind w:firstLine="851"/>
        <w:jc w:val="both"/>
      </w:pPr>
      <w:r w:rsidRPr="00660DF3">
        <w:lastRenderedPageBreak/>
        <w:t>Rietavo savivaldybėje demencija sergančių asmenų stacionarinė priežiūra / stacionari socialinė globa teikiama šiose gydymo ir socialinėse įstaigose:</w:t>
      </w:r>
    </w:p>
    <w:p w14:paraId="17F9FBFF" w14:textId="77777777" w:rsidR="002C64CB" w:rsidRPr="00660DF3" w:rsidRDefault="002C64CB" w:rsidP="003436D5">
      <w:pPr>
        <w:pStyle w:val="Sraopastraipa"/>
        <w:numPr>
          <w:ilvl w:val="0"/>
          <w:numId w:val="6"/>
        </w:numPr>
        <w:ind w:firstLine="131"/>
        <w:jc w:val="both"/>
        <w:rPr>
          <w:iCs/>
        </w:rPr>
      </w:pPr>
      <w:r w:rsidRPr="00660DF3">
        <w:rPr>
          <w:iCs/>
        </w:rPr>
        <w:t>VšĮ Rietavo pirminės sveikatos priežiūros centro slaugos ir palaikomojo gydymo skyrius (</w:t>
      </w:r>
      <w:r w:rsidRPr="00660DF3">
        <w:t>stacionarinė priežiūra)</w:t>
      </w:r>
      <w:r w:rsidRPr="00660DF3">
        <w:rPr>
          <w:iCs/>
        </w:rPr>
        <w:t>.</w:t>
      </w:r>
    </w:p>
    <w:p w14:paraId="6C451D02" w14:textId="77777777" w:rsidR="002C64CB" w:rsidRPr="00660DF3" w:rsidRDefault="002C64CB" w:rsidP="003436D5">
      <w:pPr>
        <w:pStyle w:val="Sraopastraipa"/>
        <w:numPr>
          <w:ilvl w:val="0"/>
          <w:numId w:val="6"/>
        </w:numPr>
        <w:ind w:firstLine="131"/>
        <w:jc w:val="both"/>
        <w:rPr>
          <w:iCs/>
        </w:rPr>
      </w:pPr>
      <w:r w:rsidRPr="00660DF3">
        <w:rPr>
          <w:iCs/>
        </w:rPr>
        <w:t>VšĮ Rietavo parapijos senelių globos namai (</w:t>
      </w:r>
      <w:r w:rsidRPr="00660DF3">
        <w:t>stacionari socialinė globa</w:t>
      </w:r>
      <w:r w:rsidRPr="00660DF3">
        <w:rPr>
          <w:iCs/>
        </w:rPr>
        <w:t>)</w:t>
      </w:r>
    </w:p>
    <w:p w14:paraId="3276B87C" w14:textId="77777777" w:rsidR="002C64CB" w:rsidRPr="00660DF3" w:rsidRDefault="002C64CB" w:rsidP="00E91AEA">
      <w:pPr>
        <w:ind w:firstLine="851"/>
        <w:jc w:val="both"/>
        <w:rPr>
          <w:iCs/>
        </w:rPr>
      </w:pPr>
      <w:r w:rsidRPr="00660DF3">
        <w:rPr>
          <w:iCs/>
        </w:rPr>
        <w:t xml:space="preserve">VšĮ Rietavo pirminės sveikatos priežiūros centro slaugos ir palaikomojo gydymo skyriuje yra 2 paslaugų vietos </w:t>
      </w:r>
      <w:r w:rsidRPr="00660DF3">
        <w:t xml:space="preserve">demencija sergančių asmenų </w:t>
      </w:r>
      <w:r w:rsidRPr="00660DF3">
        <w:rPr>
          <w:iCs/>
        </w:rPr>
        <w:t>stacionarinės priežiūros (slaugos) paslaugoms teikti.</w:t>
      </w:r>
      <w:r w:rsidRPr="00660DF3">
        <w:rPr>
          <w:szCs w:val="24"/>
          <w:lang w:eastAsia="lt-LT"/>
        </w:rPr>
        <w:t xml:space="preserve"> Turimas paslaugų vietų skaičius yra pakankamas, laukimo eilių nėra, vietų užimtumas svyruoja nuo 0% iki 100%, per 2023 m. paslaugomis pasinaudojo 4 pacientai.  </w:t>
      </w:r>
      <w:r w:rsidRPr="00660DF3">
        <w:rPr>
          <w:iCs/>
        </w:rPr>
        <w:t>Demencija sergantiems yra skirtos dvi palatos, viena – 8,82 kv. m., kita – 16,25 kv. m. Patalpos atitinka reikalavimus.</w:t>
      </w:r>
    </w:p>
    <w:p w14:paraId="0F90301C" w14:textId="77777777" w:rsidR="002C64CB" w:rsidRPr="00660DF3" w:rsidRDefault="002C64CB" w:rsidP="00E91AEA">
      <w:pPr>
        <w:shd w:val="clear" w:color="auto" w:fill="FFFFFF"/>
        <w:ind w:firstLine="851"/>
        <w:jc w:val="both"/>
        <w:rPr>
          <w:szCs w:val="24"/>
          <w:lang w:eastAsia="lt-LT"/>
        </w:rPr>
      </w:pPr>
      <w:r w:rsidRPr="00660DF3">
        <w:rPr>
          <w:iCs/>
        </w:rPr>
        <w:t xml:space="preserve">VšĮ Rietavo parapijos senelių globos namuose gyvena 20 demencija sergančių asmenų, iš viso įstaigoje yra 65 paslaugų vietos/lovos.  Vietų demencija sergantiems asmenims skaičius nėra patvirtintas, jis yra lankstus. Įstaigoje visada būna užimtos visos vietos, patalpos atitinka reikalavimus. </w:t>
      </w:r>
      <w:r w:rsidRPr="00660DF3">
        <w:rPr>
          <w:szCs w:val="24"/>
          <w:lang w:eastAsia="lt-LT"/>
        </w:rPr>
        <w:t xml:space="preserve">Rietavo parapijos senelių globos namuose ilgalaikės socialinės globos paslaugų laukia apie 20 žmonių, vidutinis laukimo laikas 4-6 mėn. </w:t>
      </w:r>
    </w:p>
    <w:p w14:paraId="29926B74" w14:textId="77777777" w:rsidR="002C64CB" w:rsidRPr="00660DF3" w:rsidRDefault="002C64CB" w:rsidP="00E91AEA">
      <w:pPr>
        <w:ind w:firstLine="851"/>
        <w:jc w:val="both"/>
        <w:rPr>
          <w:szCs w:val="24"/>
        </w:rPr>
      </w:pPr>
      <w:bookmarkStart w:id="47" w:name="_Hlk158903997"/>
      <w:r w:rsidRPr="00660DF3">
        <w:rPr>
          <w:szCs w:val="24"/>
        </w:rPr>
        <w:t>Numatoma plėtoti ASPN paslaugas demencija sergantiems asmenims, investuojant į mobiliosios komandos aprūpinimą darbui reikalinga įranga ir priemonių komplektais bei automobiliu su įkrovimo stotele, pagerinti ASPN paslaugų prieinamumą šiai tikslinei grupei.</w:t>
      </w:r>
      <w:r w:rsidRPr="00660DF3">
        <w:t xml:space="preserve"> </w:t>
      </w:r>
    </w:p>
    <w:p w14:paraId="71310D57" w14:textId="77777777" w:rsidR="002C64CB" w:rsidRPr="00660DF3" w:rsidRDefault="002C64CB" w:rsidP="00E91AEA">
      <w:pPr>
        <w:ind w:firstLine="720"/>
        <w:jc w:val="both"/>
        <w:rPr>
          <w:szCs w:val="24"/>
        </w:rPr>
      </w:pPr>
    </w:p>
    <w:bookmarkEnd w:id="47"/>
    <w:p w14:paraId="01D9B866" w14:textId="77777777" w:rsidR="002C64CB" w:rsidRPr="00660DF3" w:rsidRDefault="002C64CB" w:rsidP="00CD7239">
      <w:pPr>
        <w:tabs>
          <w:tab w:val="left" w:pos="709"/>
        </w:tabs>
        <w:ind w:firstLine="851"/>
        <w:jc w:val="both"/>
        <w:rPr>
          <w:iCs/>
        </w:rPr>
      </w:pPr>
      <w:r w:rsidRPr="00660DF3">
        <w:rPr>
          <w:b/>
          <w:bCs/>
          <w:iCs/>
        </w:rPr>
        <w:t xml:space="preserve">Telšių rajono savivaldybė. </w:t>
      </w:r>
      <w:bookmarkStart w:id="48" w:name="_Hlk156487788"/>
      <w:r w:rsidRPr="00660DF3">
        <w:rPr>
          <w:iCs/>
        </w:rPr>
        <w:t xml:space="preserve">2022 m. Telšių rajono   savivaldybėje demencija sirgo 1005 gyventojai, skaičius ir rodiklis 10 tūkst. gyventojų per paskutinius 5 metus buvo mažai kintantis, 1,8 karto aukštesnis už šalies vidurkį. Skaičiuojama, kad  apie 12 proc. visų sergančiųjų yra reikalinga stacionarinė priežiūra. Įvertinant kiekvienoje savivaldybėje skirtingą sergamumą šia liga ir gyventojų skaičių, paskaičiuotas stacionarių lovų, skirtų demencija sergančių asmenų priežiūrai poreikis Telšių rajono  savivaldybėje būtų 116. Realiai Telšių rajono  savivaldybėje šiuo metu paslaugų vietų demencija sergantiems gyventojams bendras skaičius yra 110. </w:t>
      </w:r>
    </w:p>
    <w:p w14:paraId="1883C2DA" w14:textId="77777777" w:rsidR="002C64CB" w:rsidRPr="00660DF3" w:rsidRDefault="002C64CB" w:rsidP="00E91AEA">
      <w:pPr>
        <w:autoSpaceDE w:val="0"/>
        <w:autoSpaceDN w:val="0"/>
        <w:adjustRightInd w:val="0"/>
        <w:ind w:firstLine="360"/>
        <w:jc w:val="both"/>
        <w:rPr>
          <w:rFonts w:eastAsiaTheme="minorHAnsi"/>
          <w:szCs w:val="24"/>
        </w:rPr>
      </w:pPr>
      <w:r w:rsidRPr="00660DF3">
        <w:rPr>
          <w:szCs w:val="24"/>
        </w:rPr>
        <w:t xml:space="preserve">Telšių </w:t>
      </w:r>
      <w:r w:rsidRPr="00660DF3">
        <w:rPr>
          <w:rFonts w:eastAsiaTheme="minorHAnsi"/>
          <w:szCs w:val="24"/>
        </w:rPr>
        <w:t>rajono savivaldybėje demencija sergančių asmenų stacionarinė priežiūra / stacionari socialinė globa teikiama šiose gydymo ir socialinėse įstaigose:</w:t>
      </w:r>
    </w:p>
    <w:p w14:paraId="11D6D59B" w14:textId="77777777" w:rsidR="002C64CB" w:rsidRPr="00660DF3" w:rsidRDefault="002C64CB" w:rsidP="003436D5">
      <w:pPr>
        <w:pStyle w:val="Sraopastraipa"/>
        <w:numPr>
          <w:ilvl w:val="0"/>
          <w:numId w:val="7"/>
        </w:numPr>
        <w:autoSpaceDE w:val="0"/>
        <w:autoSpaceDN w:val="0"/>
        <w:adjustRightInd w:val="0"/>
        <w:ind w:left="1276" w:hanging="425"/>
        <w:jc w:val="both"/>
        <w:rPr>
          <w:rFonts w:eastAsiaTheme="minorHAnsi"/>
          <w:szCs w:val="24"/>
        </w:rPr>
      </w:pPr>
      <w:r w:rsidRPr="00660DF3">
        <w:rPr>
          <w:rFonts w:eastAsiaTheme="minorHAnsi"/>
          <w:szCs w:val="24"/>
        </w:rPr>
        <w:t>VšĮ Telšių pirminės sveikatos priežiūros centro, Varnių padalinyje – 12 stacionarinės priežiūros vietų;</w:t>
      </w:r>
    </w:p>
    <w:p w14:paraId="79CD4C75"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Viešoji įstaiga Maltiečių namai – 8 socialinės globos paslaugų  vietos;</w:t>
      </w:r>
    </w:p>
    <w:p w14:paraId="53FB2AB3"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w:t>
      </w:r>
      <w:proofErr w:type="spellStart"/>
      <w:r w:rsidRPr="00660DF3">
        <w:rPr>
          <w:rFonts w:eastAsiaTheme="minorHAnsi"/>
          <w:szCs w:val="24"/>
        </w:rPr>
        <w:t>Homega</w:t>
      </w:r>
      <w:proofErr w:type="spellEnd"/>
      <w:r w:rsidRPr="00660DF3">
        <w:rPr>
          <w:rFonts w:eastAsiaTheme="minorHAnsi"/>
          <w:szCs w:val="24"/>
        </w:rPr>
        <w:t>“, UAB – 13 socialinės globos paslaugų vietų;</w:t>
      </w:r>
    </w:p>
    <w:p w14:paraId="65A1FB27" w14:textId="77777777" w:rsidR="002C64CB" w:rsidRPr="00660DF3" w:rsidRDefault="002C64CB" w:rsidP="003436D5">
      <w:pPr>
        <w:numPr>
          <w:ilvl w:val="0"/>
          <w:numId w:val="7"/>
        </w:numPr>
        <w:tabs>
          <w:tab w:val="left" w:pos="426"/>
          <w:tab w:val="left" w:pos="1296"/>
        </w:tabs>
        <w:autoSpaceDE w:val="0"/>
        <w:autoSpaceDN w:val="0"/>
        <w:adjustRightInd w:val="0"/>
        <w:ind w:left="851" w:firstLine="0"/>
        <w:contextualSpacing/>
        <w:jc w:val="both"/>
        <w:rPr>
          <w:rFonts w:eastAsiaTheme="minorHAnsi"/>
          <w:szCs w:val="24"/>
        </w:rPr>
      </w:pPr>
      <w:r w:rsidRPr="00660DF3">
        <w:rPr>
          <w:rFonts w:eastAsiaTheme="minorHAnsi"/>
          <w:szCs w:val="24"/>
        </w:rPr>
        <w:t>Telšių rajono senelių globos namai – 23 socialinės globos paslaugų vietos;</w:t>
      </w:r>
    </w:p>
    <w:p w14:paraId="122CF71D" w14:textId="77777777" w:rsidR="002C64CB" w:rsidRPr="00660DF3" w:rsidRDefault="002C64CB" w:rsidP="003436D5">
      <w:pPr>
        <w:pStyle w:val="Sraopastraipa"/>
        <w:numPr>
          <w:ilvl w:val="0"/>
          <w:numId w:val="7"/>
        </w:numPr>
        <w:tabs>
          <w:tab w:val="left" w:pos="426"/>
          <w:tab w:val="left" w:pos="1296"/>
        </w:tabs>
        <w:autoSpaceDE w:val="0"/>
        <w:autoSpaceDN w:val="0"/>
        <w:ind w:left="851" w:firstLine="0"/>
        <w:jc w:val="both"/>
        <w:rPr>
          <w:szCs w:val="24"/>
        </w:rPr>
      </w:pPr>
      <w:r w:rsidRPr="00660DF3">
        <w:rPr>
          <w:szCs w:val="24"/>
        </w:rPr>
        <w:t>Dūseikių socialinės globos namai – 54 socialinės globos paslaugų vietos.</w:t>
      </w:r>
    </w:p>
    <w:p w14:paraId="6210D53F" w14:textId="77777777" w:rsidR="002C64CB" w:rsidRPr="00660DF3" w:rsidRDefault="002C64CB" w:rsidP="00E91AEA">
      <w:pPr>
        <w:tabs>
          <w:tab w:val="left" w:pos="426"/>
          <w:tab w:val="left" w:pos="1296"/>
        </w:tabs>
        <w:autoSpaceDE w:val="0"/>
        <w:autoSpaceDN w:val="0"/>
        <w:ind w:firstLine="851"/>
        <w:jc w:val="both"/>
        <w:rPr>
          <w:szCs w:val="24"/>
        </w:rPr>
      </w:pPr>
      <w:r w:rsidRPr="00660DF3">
        <w:rPr>
          <w:szCs w:val="24"/>
        </w:rPr>
        <w:t xml:space="preserve">Demencija sergančių asmenų stacionarinę priežiūrą / stacionarią globą numatoma plėtoti Telšių PSPC Varnių padalinyje, kur šiuo metu yra 12 pritaikytų vietų demencija sergančių asmenų stacionarinei  priežiūrai. Planuojama įkurti dar 12 paslaugų vietų demencija sergantiems, pritaikant pirmame aukšte esančio globos (slaugos) skyriaus patalpas. </w:t>
      </w:r>
    </w:p>
    <w:p w14:paraId="3AD1B731" w14:textId="77777777" w:rsidR="002C64CB" w:rsidRPr="00660DF3" w:rsidRDefault="002C64CB" w:rsidP="00CD7239">
      <w:pPr>
        <w:ind w:firstLine="851"/>
        <w:jc w:val="both"/>
        <w:rPr>
          <w:szCs w:val="24"/>
        </w:rPr>
      </w:pPr>
      <w:r w:rsidRPr="00660DF3">
        <w:rPr>
          <w:szCs w:val="24"/>
        </w:rPr>
        <w:t xml:space="preserve">Įsteigus skyrių, pritaikytą demencija sergantiesiems, paslaugos bus teikiamos atskirame, izoliuotame nuo kitų skyrių, specialiai pritaikytame tokių pacientų slaugai skyriuje, kuriame paslauga teikiama ne daugiau kaip 12 pacientų, o vienoje palatoje – ne daugiau kaip 2 pacientams. Skyrius bus įrengtas vadovaujantis reikalavimais, kurie  taikomi iš ES fondų finansuojamiems demencijų skyriams įrengti. Planuojama renovuoti pastato pirmą aukštą, kurio plotas - 611 kv. m., bus užtikrintas reikalavimus paslaugai teikti atitinkantis darbuotojų skaičius. Skyrius bus įrengtas pirmame pastato aukšte, patalpos bus suprojektuotos ir pažymėtos taip, kad asmenys lengvai jose orientuotųsi, palatos bus įrengtos, kad minimalus plotas 1 asmeniui būtu ne mažesnis kaip 9 kv. </w:t>
      </w:r>
      <w:r w:rsidRPr="00660DF3">
        <w:rPr>
          <w:szCs w:val="24"/>
        </w:rPr>
        <w:lastRenderedPageBreak/>
        <w:t xml:space="preserve">m., bus pritaikyta palata demencija sergantiems asmenims, kuriems pasireiškia agresyvus, fiziškai žalojantis elgesys, įrengtos valgomojo, virtuvėlės patalpos, įsigyta įranga, įrengtas bendrasis kambarys, higienos patalpos, atskira negalios reikmenų ar techninių priemonių, tekstilės ir kito inventoriaus laikymo ir priežiūros patalpa, atskira patalpa aplinkos paviršių valymo ir dezinfekcijos priemonėms, nusiraminimo erdvė (sensorinis kambarys). Skyrius bus įrengtas renovuojant pirmąjį aukštą dviejų aukštų pastate. </w:t>
      </w:r>
      <w:bookmarkStart w:id="49" w:name="_Hlk156908078"/>
      <w:bookmarkEnd w:id="48"/>
    </w:p>
    <w:p w14:paraId="1A6D9C75" w14:textId="77777777" w:rsidR="002C64CB" w:rsidRPr="00660DF3" w:rsidRDefault="002C64CB" w:rsidP="00E91AEA">
      <w:pPr>
        <w:ind w:firstLine="851"/>
        <w:jc w:val="both"/>
        <w:rPr>
          <w:szCs w:val="24"/>
        </w:rPr>
      </w:pPr>
      <w:r w:rsidRPr="00660DF3">
        <w:rPr>
          <w:iCs/>
        </w:rPr>
        <w:t xml:space="preserve">Įgyvendinus stacionarinės priežiūros/stacionarios globos paslaugų </w:t>
      </w:r>
      <w:r w:rsidRPr="00660DF3">
        <w:rPr>
          <w:szCs w:val="24"/>
        </w:rPr>
        <w:t>demencija sergantiems asmenims plėtrą, Telšių rajono savivaldybėje bus 122 paslaugų vietos šiai tikslinei grupei.</w:t>
      </w:r>
    </w:p>
    <w:p w14:paraId="7A17FD2E" w14:textId="77777777" w:rsidR="002C64CB" w:rsidRPr="00660DF3" w:rsidRDefault="002C64CB" w:rsidP="00E91AEA">
      <w:pPr>
        <w:ind w:firstLine="851"/>
        <w:jc w:val="both"/>
      </w:pPr>
      <w:r w:rsidRPr="00660DF3">
        <w:t>Dūseikių socialinės globos namai yra pavaldūs Socialinės apsaugos ir darbo ministerijai (toliau - SADM). Įstaiga teikia ilgalaikės (trumpalaikės) socialinės globos paslaugas asmenims su proto ar psichikos negalia, taip pat teikia asmens sveikatos priežiūros paslaugas (antrinės ambulatorinės sveikatos priežiūros).  Globos namuose šiuo metu paslaugas gauna 54 demencija bei Alzheimerio liga sergantys asmenys (iš viso įstaigoje gyvena 201 intelekto ar psichikos negalią turintis asmuo). Konkretus vietų skaičius demencija ir (ar) Alzheimerio liga sergantiems nėra nustatytas. Įgyvendinus institucinės socialinės globos pertvarką, planuojama, kad atsilaisvins vienas įstaigos korpusas (atskiras pastatas), kurio bendras plotas1462 m</w:t>
      </w:r>
      <w:r w:rsidRPr="00660DF3">
        <w:rPr>
          <w:vertAlign w:val="superscript"/>
        </w:rPr>
        <w:t>2</w:t>
      </w:r>
      <w:r w:rsidRPr="00660DF3">
        <w:t xml:space="preserve">. Dūseikių socialinės globos namai dar neturi vizijos,  kaip panaudos esamą infrastruktūrą pasibaigus institucinės globos pertvarkos procesui. Planų, gairių šiuo klausimu įstaiga dar nėra derinusi su SADM, kuri įgyvendina savininko teises ir pareigas. </w:t>
      </w:r>
    </w:p>
    <w:p w14:paraId="0558D543" w14:textId="77777777" w:rsidR="002C64CB" w:rsidRPr="00660DF3" w:rsidRDefault="002C64CB" w:rsidP="00E91AEA">
      <w:pPr>
        <w:autoSpaceDE w:val="0"/>
        <w:autoSpaceDN w:val="0"/>
        <w:adjustRightInd w:val="0"/>
        <w:ind w:firstLine="851"/>
        <w:jc w:val="both"/>
        <w:rPr>
          <w:iCs/>
          <w:strike/>
        </w:rPr>
      </w:pPr>
      <w:r w:rsidRPr="00660DF3">
        <w:rPr>
          <w:iCs/>
        </w:rPr>
        <w:t xml:space="preserve">Telšių rajono savivaldybėje numatoma plėtoti ASPN paslaugas demencija sergantiems asmenims (informacija – tekste žemiau) . </w:t>
      </w:r>
      <w:r w:rsidRPr="00660DF3">
        <w:rPr>
          <w:iCs/>
          <w:strike/>
        </w:rPr>
        <w:t xml:space="preserve"> </w:t>
      </w:r>
    </w:p>
    <w:bookmarkEnd w:id="46"/>
    <w:bookmarkEnd w:id="49"/>
    <w:p w14:paraId="3BFA0F15" w14:textId="77777777" w:rsidR="002C64CB" w:rsidRPr="00660DF3" w:rsidRDefault="002C64CB" w:rsidP="00E91AEA">
      <w:pPr>
        <w:ind w:firstLine="720"/>
        <w:jc w:val="both"/>
        <w:rPr>
          <w:iCs/>
        </w:rPr>
      </w:pPr>
    </w:p>
    <w:p w14:paraId="032164C3" w14:textId="77777777" w:rsidR="002C64CB" w:rsidRPr="00660DF3" w:rsidRDefault="002C64CB" w:rsidP="003436D5">
      <w:pPr>
        <w:pStyle w:val="Sraopastraipa"/>
        <w:numPr>
          <w:ilvl w:val="0"/>
          <w:numId w:val="3"/>
        </w:numPr>
        <w:ind w:left="720"/>
        <w:jc w:val="both"/>
        <w:rPr>
          <w:i/>
          <w:iCs/>
        </w:rPr>
      </w:pPr>
      <w:r w:rsidRPr="00660DF3">
        <w:rPr>
          <w:b/>
          <w:i/>
          <w:iCs/>
        </w:rPr>
        <w:t>ASPN paslaugų teikimas savivaldybėse</w:t>
      </w:r>
    </w:p>
    <w:p w14:paraId="33232EEF" w14:textId="77777777" w:rsidR="002C64CB" w:rsidRPr="00660DF3" w:rsidRDefault="002C64CB" w:rsidP="00E91AEA">
      <w:pPr>
        <w:ind w:firstLine="720"/>
        <w:jc w:val="both"/>
        <w:rPr>
          <w:iCs/>
        </w:rPr>
      </w:pPr>
      <w:r w:rsidRPr="00660DF3">
        <w:rPr>
          <w:b/>
          <w:iCs/>
        </w:rPr>
        <w:t>Mažeikių rajono savivaldybėje</w:t>
      </w:r>
      <w:r w:rsidRPr="00660DF3">
        <w:rPr>
          <w:iCs/>
        </w:rPr>
        <w:t xml:space="preserve">, siekiant mažinti gydymo paslaugų stacionare skaičių, gyventojams Mažeikių rajone teikiama vis daugiau ambulatorinių slaugos paslaugų namuose (toliau ASPN). ASPN paslaugas teikia privačių ir viešųjų įstaigų mobilios komandos, kurią sudaro bendrosios praktikos slaugytojai, slaugytojo padėjėjai, kineziterapeutai. Stebime ambulatorinių slaugos paslaugų namuose poreikio augimą dėl keleto priežasčių: senstant visuomenei, didėja  ilgalaikės priežiūros paslaugų poreikis, taip pat didinamas kompensuojamų iš privalomojo sveikatos draudimo fondo paslaugų kiekis pacientams bei ilginamas paslaugos teikimo laikas. </w:t>
      </w:r>
    </w:p>
    <w:p w14:paraId="67CC531A" w14:textId="77777777" w:rsidR="002C64CB" w:rsidRPr="00660DF3" w:rsidRDefault="002C64CB" w:rsidP="00E91AEA">
      <w:pPr>
        <w:ind w:firstLine="720"/>
        <w:jc w:val="both"/>
        <w:rPr>
          <w:iCs/>
        </w:rPr>
      </w:pPr>
      <w:r w:rsidRPr="00660DF3">
        <w:rPr>
          <w:iCs/>
        </w:rPr>
        <w:t>Didžiausiam asmenų kiekiui, 323 asmenims, ASPN paslaugas 2023 m. teikė UAB „</w:t>
      </w:r>
      <w:proofErr w:type="spellStart"/>
      <w:r w:rsidRPr="00660DF3">
        <w:rPr>
          <w:iCs/>
        </w:rPr>
        <w:t>Rezus.lt</w:t>
      </w:r>
      <w:proofErr w:type="spellEnd"/>
      <w:r w:rsidRPr="00660DF3">
        <w:rPr>
          <w:iCs/>
        </w:rPr>
        <w:t>“, tačiau nuo 2023 m. lapkričio 1 d. ASPN paslaugas pradėjo teikti VšĮ Mažeikių pirminės sveikatos priežiūros centras. 2023 m. pabaigoje VšĮ Mažeikių pirminės sveikatos priežiūros centras 230 asmenų teikė ASPN paslaugas (187 asmenys buvo perimti iš UAB „</w:t>
      </w:r>
      <w:proofErr w:type="spellStart"/>
      <w:r w:rsidRPr="00660DF3">
        <w:rPr>
          <w:iCs/>
        </w:rPr>
        <w:t>Rezus.lt</w:t>
      </w:r>
      <w:proofErr w:type="spellEnd"/>
      <w:r w:rsidRPr="00660DF3">
        <w:rPr>
          <w:iCs/>
        </w:rPr>
        <w:t>“). UAB „</w:t>
      </w:r>
      <w:proofErr w:type="spellStart"/>
      <w:r w:rsidRPr="00660DF3">
        <w:rPr>
          <w:iCs/>
        </w:rPr>
        <w:t>Rezus.lt</w:t>
      </w:r>
      <w:proofErr w:type="spellEnd"/>
      <w:r w:rsidRPr="00660DF3">
        <w:rPr>
          <w:iCs/>
        </w:rPr>
        <w:t xml:space="preserve">“ neteikia pirminių sveikatos priežiūros paslaugų (neturi savo pacientų), o VšĮ Mažeikių pirminės sveikatos priežiūros centras šiuo metu teikia </w:t>
      </w:r>
      <w:bookmarkStart w:id="50" w:name="_Hlk159247919"/>
      <w:r w:rsidRPr="00660DF3">
        <w:rPr>
          <w:iCs/>
        </w:rPr>
        <w:t xml:space="preserve">pirminės sveikatos priežiūros paslaugas </w:t>
      </w:r>
      <w:bookmarkEnd w:id="50"/>
      <w:r w:rsidRPr="00660DF3">
        <w:rPr>
          <w:iCs/>
        </w:rPr>
        <w:t xml:space="preserve">didžiausiai rajono gyventojų daliai, t. y. apie 14600 gyventojams, todėl šios RPPI priemonės lėšomis numatoma modernizuoti šią įstaigą. 2023 metų pabaigoje VšĮ Mažeikių pirminės sveikatos priežiūros centras ASPN komanda paslaugas teikė 230 unikalių asmenų,  gyvenančių mieste ir rajone (paslaugų teikimo spindulys yra apie 30 kilometrų). Prie įstaigos 2023 metų pabaigoje buvo prisirašę 462 gyventojai su specialiaisiais poreikiais. Mažeikių rajono savivaldybėje ASPN poreikis yra ir tikėtina, kad ateityje jis didės. </w:t>
      </w:r>
    </w:p>
    <w:p w14:paraId="249CF9D8" w14:textId="77777777" w:rsidR="002C64CB" w:rsidRPr="00660DF3" w:rsidRDefault="002C64CB" w:rsidP="00E91AEA">
      <w:pPr>
        <w:ind w:firstLine="720"/>
        <w:jc w:val="both"/>
        <w:rPr>
          <w:i/>
          <w:szCs w:val="24"/>
        </w:rPr>
      </w:pPr>
      <w:r w:rsidRPr="00660DF3">
        <w:rPr>
          <w:iCs/>
        </w:rPr>
        <w:t xml:space="preserve">VšĮ Mažeikių pirminės sveikatos priežiūros centro ASPN komandai trūksta automobilių paslaugai teikti, įrangos. Planuojamos investicijos į </w:t>
      </w:r>
      <w:r w:rsidRPr="00660DF3">
        <w:rPr>
          <w:szCs w:val="24"/>
        </w:rPr>
        <w:t>mobiliosios komandos aprūpinimą darbui reikalinga įranga ir priemonių komplektais bei automobiliu, siekiant pagerinti ASPN paslaugų prieinamumą.</w:t>
      </w:r>
      <w:r w:rsidRPr="00660DF3">
        <w:rPr>
          <w:iCs/>
          <w:szCs w:val="24"/>
        </w:rPr>
        <w:t xml:space="preserve"> </w:t>
      </w:r>
      <w:r w:rsidRPr="00660DF3">
        <w:rPr>
          <w:i/>
          <w:szCs w:val="24"/>
        </w:rPr>
        <w:lastRenderedPageBreak/>
        <w:t xml:space="preserve">Asmenų, gaunančių APSN paslaugas skaičius po modernizavimo padidėtų 40-50 proc. arba apie 100 asmenų (lyginant su 2023-12-31), paslaugos yra ir bus teikiamos ne tik vakarais, bet ir savaitgaliais. </w:t>
      </w:r>
    </w:p>
    <w:p w14:paraId="35298E70" w14:textId="77777777" w:rsidR="002C64CB" w:rsidRPr="00660DF3" w:rsidRDefault="002C64CB" w:rsidP="00E91AEA">
      <w:pPr>
        <w:ind w:firstLine="720"/>
        <w:jc w:val="both"/>
        <w:rPr>
          <w:iCs/>
        </w:rPr>
      </w:pPr>
      <w:r w:rsidRPr="00660DF3">
        <w:rPr>
          <w:iCs/>
        </w:rPr>
        <w:t xml:space="preserve">Nauji matuokliai kraujo krešumo rodikliui kapiliariniame kraujyje nustatyti, mobilūs </w:t>
      </w:r>
      <w:proofErr w:type="spellStart"/>
      <w:r w:rsidRPr="00660DF3">
        <w:rPr>
          <w:iCs/>
        </w:rPr>
        <w:t>elektrokardiografai</w:t>
      </w:r>
      <w:proofErr w:type="spellEnd"/>
      <w:r w:rsidRPr="00660DF3">
        <w:rPr>
          <w:iCs/>
        </w:rPr>
        <w:t xml:space="preserve"> sudarytų galimybę greičiau keletui pacientų gauti šią paslaugą vienu metu savo namuose. Nupirkti nešiojami kompiuteriai, mobilūs telefonai, </w:t>
      </w:r>
      <w:proofErr w:type="spellStart"/>
      <w:r w:rsidRPr="00660DF3">
        <w:rPr>
          <w:iCs/>
        </w:rPr>
        <w:t>infuzomatas</w:t>
      </w:r>
      <w:proofErr w:type="spellEnd"/>
      <w:r w:rsidRPr="00660DF3">
        <w:rPr>
          <w:iCs/>
        </w:rPr>
        <w:t xml:space="preserve"> palengvintų komandoje dirbančių specialistų darbą. Šiuo metu VšĮ Mažeikių pirminės sveikatos priežiūros centro ASPN komandoje dirbantys darbuotojai yra sudarę automobilių nuomos sutartis ir pas pacientus važiuoja savo transportu. Transporto priemonės įsigijimas sudarytų galimybę į darbą priimti ASPN komandos narį, kuris neturi galimybės nuomoti savo transporto priemonės.  </w:t>
      </w:r>
    </w:p>
    <w:p w14:paraId="164A36A8" w14:textId="77777777" w:rsidR="002C64CB" w:rsidRPr="00660DF3" w:rsidRDefault="002C64CB" w:rsidP="00CD7239">
      <w:pPr>
        <w:ind w:firstLine="851"/>
        <w:jc w:val="both"/>
        <w:rPr>
          <w:iCs/>
        </w:rPr>
      </w:pPr>
      <w:r w:rsidRPr="00660DF3">
        <w:rPr>
          <w:b/>
          <w:iCs/>
        </w:rPr>
        <w:t>Plungės rajono savivaldybėje</w:t>
      </w:r>
      <w:r w:rsidRPr="00660DF3">
        <w:rPr>
          <w:iCs/>
        </w:rPr>
        <w:t xml:space="preserve"> veikia 3 privačios ASPĮ (UAB ,,Plungės sveikatos centras“, A. Klišonio komercinė firma „Inesa“ ir UAB „Klinika Pulsas“), teikiančios pirminio lygio paslaugas bei VšĮ Plungės rajono savivaldybės ligoninė. Plungės rajono savivaldybėje ASPN paslaugas teikia dvi įstaigos - VšĮ Plungės rajono savivaldybės ligoninė ir UAB ,,Plungės sveikatos centras“. </w:t>
      </w:r>
    </w:p>
    <w:p w14:paraId="381F87F3" w14:textId="77777777" w:rsidR="002C64CB" w:rsidRPr="00660DF3" w:rsidRDefault="002C64CB" w:rsidP="00E91AEA">
      <w:pPr>
        <w:ind w:firstLine="720"/>
        <w:jc w:val="both"/>
        <w:rPr>
          <w:iCs/>
        </w:rPr>
      </w:pPr>
      <w:r w:rsidRPr="00660DF3">
        <w:rPr>
          <w:iCs/>
        </w:rPr>
        <w:t xml:space="preserve"> VšĮ Plungės rajono savivaldybės ligoninės ASPN komandos paslaugas teikia pacientams, prisirašiusiems prie A. Klišonio komercinės firmos „Inesa“ ir UAB „Klinika Pulsas“. </w:t>
      </w:r>
    </w:p>
    <w:p w14:paraId="2CAF429B" w14:textId="77777777" w:rsidR="002C64CB" w:rsidRPr="00660DF3" w:rsidRDefault="002C64CB" w:rsidP="00E91AEA">
      <w:pPr>
        <w:ind w:firstLine="720"/>
        <w:jc w:val="both"/>
        <w:rPr>
          <w:iCs/>
        </w:rPr>
      </w:pPr>
      <w:r w:rsidRPr="00660DF3">
        <w:rPr>
          <w:iCs/>
        </w:rPr>
        <w:t xml:space="preserve">UAB ,,Plungės sveikatos centras“ teikia ASPN paslaugas prie įstaigos prisirašiusiems pacientams. 2023 m. iš viso Plungės rajono savivaldybėje ASPN paslaugų suteikta 411 pacientų, iš kurių Ligoninė ASPN paslaugas suteikė 145 pacientui, UAB ,,Plungės sveikatos centras“ - 270 pacientams. Paslaugos poreikis patenkinamas, laukimo eilių nėra. </w:t>
      </w:r>
      <w:r w:rsidRPr="00660DF3">
        <w:rPr>
          <w:shd w:val="clear" w:color="auto" w:fill="FFFFFF"/>
        </w:rPr>
        <w:t>Sunkios būklės pacientų lankymo vidurkis  - 3 kartai per savaitę. Vidutinio sunkumo  - 2 kartai per savaitę. Lengvi pacientai lankomi tik esant poreikiui, kai reikalingas kraujo paėmimas ar lašinė infuzija. Esant poreikiui ir būtinybei tiek vidutinės tiek sunkios būklės pacientai yra lankomi dažniau (pagal sudarytą planą). Dėl plačiai pasklidusios informacijos televizijoje, socialinėse medijose,  ASPN paslaugų poreikis didėja, pacientai ir jų artimieji vis dažniau kreipiasi dėl ASPN paslaugų gavimo.</w:t>
      </w:r>
    </w:p>
    <w:p w14:paraId="5A9AF92B" w14:textId="77777777" w:rsidR="002C64CB" w:rsidRPr="00660DF3" w:rsidRDefault="002C64CB" w:rsidP="00E91AEA">
      <w:pPr>
        <w:ind w:firstLine="720"/>
        <w:jc w:val="both"/>
        <w:rPr>
          <w:iCs/>
        </w:rPr>
      </w:pPr>
      <w:r w:rsidRPr="00660DF3">
        <w:rPr>
          <w:shd w:val="clear" w:color="auto" w:fill="FFFFFF"/>
        </w:rPr>
        <w:t>UAB ,,Plungės sveikatos centras“ ASPN komandos nariai vidutiniškai suteikia 36 paslaugos 1 asmeniui per metus (sunkių, vidutinių ir lengvų pacientų apsilankymų vidurkis). </w:t>
      </w:r>
    </w:p>
    <w:p w14:paraId="0655BDB1" w14:textId="77777777" w:rsidR="002C64CB" w:rsidRPr="00660DF3" w:rsidRDefault="002C64CB" w:rsidP="00E91AEA">
      <w:pPr>
        <w:ind w:firstLine="720"/>
        <w:jc w:val="both"/>
        <w:rPr>
          <w:shd w:val="clear" w:color="auto" w:fill="FFFFFF"/>
        </w:rPr>
      </w:pPr>
      <w:bookmarkStart w:id="51" w:name="_Hlk158300518"/>
      <w:r w:rsidRPr="00660DF3">
        <w:rPr>
          <w:iCs/>
        </w:rPr>
        <w:t xml:space="preserve">Nuo 2024 m. sausio mėn. VšĮ Plungės rajono savivaldybės ligoninė užtikrina ir ambulatorinės </w:t>
      </w:r>
      <w:proofErr w:type="spellStart"/>
      <w:r w:rsidRPr="00660DF3">
        <w:rPr>
          <w:iCs/>
        </w:rPr>
        <w:t>paliatyviosios</w:t>
      </w:r>
      <w:proofErr w:type="spellEnd"/>
      <w:r w:rsidRPr="00660DF3">
        <w:rPr>
          <w:iCs/>
        </w:rPr>
        <w:t xml:space="preserve"> pagalbos paslaugas namuose, o i</w:t>
      </w:r>
      <w:r w:rsidRPr="00660DF3">
        <w:rPr>
          <w:shd w:val="clear" w:color="auto" w:fill="FFFFFF"/>
        </w:rPr>
        <w:t>ki </w:t>
      </w:r>
      <w:r w:rsidRPr="00660DF3">
        <w:rPr>
          <w:rStyle w:val="object"/>
          <w:rFonts w:eastAsiaTheme="majorEastAsia"/>
          <w:shd w:val="clear" w:color="auto" w:fill="FFFFFF"/>
        </w:rPr>
        <w:t xml:space="preserve">2024 m. liepos 1 d. </w:t>
      </w:r>
      <w:r w:rsidRPr="00660DF3">
        <w:rPr>
          <w:shd w:val="clear" w:color="auto" w:fill="FFFFFF"/>
        </w:rPr>
        <w:t xml:space="preserve">planuojamas papildomas etatas </w:t>
      </w:r>
      <w:proofErr w:type="spellStart"/>
      <w:r w:rsidRPr="00660DF3">
        <w:rPr>
          <w:shd w:val="clear" w:color="auto" w:fill="FFFFFF"/>
        </w:rPr>
        <w:t>ergoterapeutui</w:t>
      </w:r>
      <w:proofErr w:type="spellEnd"/>
      <w:r w:rsidRPr="00660DF3">
        <w:rPr>
          <w:shd w:val="clear" w:color="auto" w:fill="FFFFFF"/>
        </w:rPr>
        <w:t xml:space="preserve">. </w:t>
      </w:r>
    </w:p>
    <w:p w14:paraId="225AE554" w14:textId="77777777" w:rsidR="002C64CB" w:rsidRPr="00660DF3" w:rsidRDefault="002C64CB" w:rsidP="00E91AEA">
      <w:pPr>
        <w:ind w:firstLine="720"/>
        <w:jc w:val="both"/>
        <w:rPr>
          <w:iCs/>
        </w:rPr>
      </w:pPr>
      <w:r w:rsidRPr="00660DF3">
        <w:rPr>
          <w:shd w:val="clear" w:color="auto" w:fill="FFFFFF"/>
        </w:rPr>
        <w:t>Iki </w:t>
      </w:r>
      <w:r w:rsidRPr="00660DF3">
        <w:rPr>
          <w:rStyle w:val="object"/>
          <w:rFonts w:eastAsiaTheme="majorEastAsia"/>
          <w:shd w:val="clear" w:color="auto" w:fill="FFFFFF"/>
        </w:rPr>
        <w:t xml:space="preserve">2024 m. liepos 1 d. </w:t>
      </w:r>
      <w:r w:rsidRPr="00660DF3">
        <w:rPr>
          <w:shd w:val="clear" w:color="auto" w:fill="FFFFFF"/>
        </w:rPr>
        <w:t xml:space="preserve">UAB ,,Plungės sveikatos centras“ ASPN komanda plėsis. Planuojamas papildomas etatas kineziterapeutui ir  </w:t>
      </w:r>
      <w:proofErr w:type="spellStart"/>
      <w:r w:rsidRPr="00660DF3">
        <w:rPr>
          <w:shd w:val="clear" w:color="auto" w:fill="FFFFFF"/>
        </w:rPr>
        <w:t>ergoterapeutui</w:t>
      </w:r>
      <w:proofErr w:type="spellEnd"/>
      <w:r w:rsidRPr="00660DF3">
        <w:rPr>
          <w:shd w:val="clear" w:color="auto" w:fill="FFFFFF"/>
        </w:rPr>
        <w:t>. Investicijų ASPN komandų plėtrai iš RPP1 priemonės lėšų Plungės rajono savivaldybė neplanuoja</w:t>
      </w:r>
      <w:bookmarkEnd w:id="51"/>
      <w:r w:rsidRPr="00660DF3">
        <w:rPr>
          <w:shd w:val="clear" w:color="auto" w:fill="FFFFFF"/>
        </w:rPr>
        <w:t xml:space="preserve">, plėtra bus vykdoma biudžeto lėšomis.  </w:t>
      </w:r>
    </w:p>
    <w:p w14:paraId="141C7992" w14:textId="6D4FB80E" w:rsidR="002C64CB" w:rsidRPr="00660DF3" w:rsidRDefault="002C64CB" w:rsidP="0097535F">
      <w:pPr>
        <w:spacing w:before="100" w:beforeAutospacing="1" w:after="100" w:afterAutospacing="1"/>
        <w:jc w:val="both"/>
        <w:rPr>
          <w:iCs/>
        </w:rPr>
      </w:pPr>
      <w:r w:rsidRPr="00C53906">
        <w:rPr>
          <w:b/>
          <w:szCs w:val="24"/>
        </w:rPr>
        <w:t>Rietavo savivaldybėje</w:t>
      </w:r>
      <w:r w:rsidRPr="00C53906">
        <w:rPr>
          <w:szCs w:val="24"/>
        </w:rPr>
        <w:t xml:space="preserve"> ambulatorines slaugos paslaugas namuose (ASPN) teikia UAB „Rietavo šeimos daktaras“ mobilioji </w:t>
      </w:r>
      <w:r w:rsidRPr="00C53906">
        <w:rPr>
          <w:iCs/>
          <w:szCs w:val="24"/>
        </w:rPr>
        <w:t xml:space="preserve">komanda (vienintelė savivaldybėje), </w:t>
      </w:r>
      <w:r w:rsidRPr="00322E65">
        <w:rPr>
          <w:iCs/>
          <w:szCs w:val="24"/>
        </w:rPr>
        <w:t>kurią sudaro</w:t>
      </w:r>
      <w:r w:rsidR="00FD415A" w:rsidRPr="00322E65">
        <w:rPr>
          <w:iCs/>
          <w:szCs w:val="24"/>
        </w:rPr>
        <w:t xml:space="preserve"> </w:t>
      </w:r>
      <w:r w:rsidR="00FD415A" w:rsidRPr="00322E65">
        <w:rPr>
          <w:szCs w:val="24"/>
        </w:rPr>
        <w:t>2.75 etato bendrosios praktikos slaugytojo</w:t>
      </w:r>
      <w:r w:rsidR="00C53906" w:rsidRPr="00322E65">
        <w:rPr>
          <w:szCs w:val="24"/>
        </w:rPr>
        <w:t xml:space="preserve"> (BPS)</w:t>
      </w:r>
      <w:r w:rsidR="0097535F" w:rsidRPr="00322E65">
        <w:rPr>
          <w:szCs w:val="24"/>
        </w:rPr>
        <w:t xml:space="preserve"> (2 BPS </w:t>
      </w:r>
      <w:r w:rsidR="00322E65">
        <w:rPr>
          <w:szCs w:val="24"/>
        </w:rPr>
        <w:t xml:space="preserve">dirba </w:t>
      </w:r>
      <w:r w:rsidR="0097535F" w:rsidRPr="00322E65">
        <w:rPr>
          <w:szCs w:val="24"/>
        </w:rPr>
        <w:t xml:space="preserve">po 1 etatą,  1 BPS </w:t>
      </w:r>
      <w:r w:rsidR="00C53906" w:rsidRPr="00322E65">
        <w:rPr>
          <w:szCs w:val="24"/>
        </w:rPr>
        <w:t xml:space="preserve">– </w:t>
      </w:r>
      <w:r w:rsidR="0097535F" w:rsidRPr="00322E65">
        <w:rPr>
          <w:szCs w:val="24"/>
        </w:rPr>
        <w:t>0,5</w:t>
      </w:r>
      <w:r w:rsidR="00322E65">
        <w:rPr>
          <w:szCs w:val="24"/>
        </w:rPr>
        <w:t xml:space="preserve">, </w:t>
      </w:r>
      <w:r w:rsidR="00322E65" w:rsidRPr="00322E65">
        <w:rPr>
          <w:szCs w:val="24"/>
        </w:rPr>
        <w:t>1 BPS –</w:t>
      </w:r>
      <w:r w:rsidR="00322E65">
        <w:rPr>
          <w:szCs w:val="24"/>
        </w:rPr>
        <w:t xml:space="preserve"> </w:t>
      </w:r>
      <w:r w:rsidR="0097535F" w:rsidRPr="00322E65">
        <w:rPr>
          <w:szCs w:val="24"/>
        </w:rPr>
        <w:t>0,25 etato)</w:t>
      </w:r>
      <w:r w:rsidR="00FD415A" w:rsidRPr="00322E65">
        <w:rPr>
          <w:szCs w:val="24"/>
        </w:rPr>
        <w:t>, 2,5 etato slaugytojo padėjėjo</w:t>
      </w:r>
      <w:r w:rsidR="00C53906" w:rsidRPr="00322E65">
        <w:rPr>
          <w:szCs w:val="24"/>
        </w:rPr>
        <w:t xml:space="preserve"> (1 padėjėja  1,5 etato, 1 padėjėja  – 1 etato krūviu)</w:t>
      </w:r>
      <w:r w:rsidR="00FD415A" w:rsidRPr="00322E65">
        <w:rPr>
          <w:szCs w:val="24"/>
        </w:rPr>
        <w:t xml:space="preserve">, 1 etatas – </w:t>
      </w:r>
      <w:proofErr w:type="spellStart"/>
      <w:r w:rsidR="00FD415A" w:rsidRPr="00322E65">
        <w:rPr>
          <w:szCs w:val="24"/>
        </w:rPr>
        <w:t>kinezeterapeuto</w:t>
      </w:r>
      <w:proofErr w:type="spellEnd"/>
      <w:r w:rsidR="00FD415A" w:rsidRPr="00322E65">
        <w:rPr>
          <w:szCs w:val="24"/>
        </w:rPr>
        <w:t xml:space="preserve">. </w:t>
      </w:r>
      <w:r w:rsidRPr="00660DF3">
        <w:rPr>
          <w:iCs/>
        </w:rPr>
        <w:t xml:space="preserve">Komandos veiklai naudojami du automobiliai (vienas įstaigos, kitas – nuomojamas), medicinos priemonėmis, įranga komandos nariams kartais tenka dalintis. Siekiant paslaugas teikti didesniam pacientų skaičiui, reikia dar vieno automobilio, </w:t>
      </w:r>
      <w:r w:rsidRPr="00660DF3">
        <w:rPr>
          <w:szCs w:val="24"/>
          <w:lang w:eastAsia="lt-LT"/>
        </w:rPr>
        <w:t xml:space="preserve">medicinos priemonių ir įrangos </w:t>
      </w:r>
      <w:proofErr w:type="spellStart"/>
      <w:r w:rsidRPr="00660DF3">
        <w:rPr>
          <w:iCs/>
        </w:rPr>
        <w:t>paliatyviosios</w:t>
      </w:r>
      <w:proofErr w:type="spellEnd"/>
      <w:r w:rsidRPr="00660DF3">
        <w:rPr>
          <w:iCs/>
        </w:rPr>
        <w:t xml:space="preserve"> pagalbos paslaugoms teikti. </w:t>
      </w:r>
    </w:p>
    <w:p w14:paraId="23709668" w14:textId="77777777" w:rsidR="002C64CB" w:rsidRPr="00660DF3" w:rsidRDefault="002C64CB" w:rsidP="00E91AEA">
      <w:pPr>
        <w:ind w:firstLine="709"/>
        <w:jc w:val="both"/>
        <w:rPr>
          <w:iCs/>
        </w:rPr>
      </w:pPr>
      <w:r w:rsidRPr="00660DF3">
        <w:rPr>
          <w:iCs/>
        </w:rPr>
        <w:lastRenderedPageBreak/>
        <w:t xml:space="preserve"> </w:t>
      </w:r>
      <w:r w:rsidRPr="00660DF3">
        <w:t xml:space="preserve">ASPN paslaugų paklausa ir </w:t>
      </w:r>
      <w:r w:rsidRPr="00660DF3">
        <w:rPr>
          <w:iCs/>
        </w:rPr>
        <w:t xml:space="preserve">gavėjų skaičius savivaldybėje didėja. </w:t>
      </w:r>
      <w:bookmarkStart w:id="52" w:name="_Hlk157760968"/>
      <w:r w:rsidRPr="00660DF3">
        <w:rPr>
          <w:iCs/>
        </w:rPr>
        <w:t xml:space="preserve">2021 metais šias paslaugas gavo 188 savivaldybės gyventojai, 2022 metais – 213, 2023 metais – 348 asmenys. Tarp 2023 m. lankomų 348 pacientų 110-čiai yra nustatytas didelis paslaugų ASPN poreikis, 129 – vidutinis, 109 – mažas ASPN paslaugų poreikis. Paslaugų dažnumas priklauso nuo pacientų būklės sunkumo. Paslaugos teikiamos darbo metu ir vakarais. </w:t>
      </w:r>
    </w:p>
    <w:bookmarkEnd w:id="52"/>
    <w:p w14:paraId="3146C862" w14:textId="77777777" w:rsidR="002C64CB" w:rsidRPr="00660DF3" w:rsidRDefault="002C64CB" w:rsidP="00E91AEA">
      <w:pPr>
        <w:ind w:firstLine="709"/>
        <w:jc w:val="both"/>
        <w:rPr>
          <w:iCs/>
        </w:rPr>
      </w:pPr>
      <w:r w:rsidRPr="00660DF3">
        <w:rPr>
          <w:iCs/>
        </w:rPr>
        <w:t xml:space="preserve">Savivaldybėje būtina ASPN paslaugų plėtra, ypač demencija sergantiems asmenims, įvertinant šia liga sergančių asmenų skaičių savivaldybėje (206 asmenys 2022 m.), skaičiaus didėjimo tendenciją 15 proc. per 2018-2022 m., ribotą stacionarinių paslaugų prieinamumą savivaldybėje demencija sergantiems asmenims (turimas paslaugų vietų skaičius (22) yra  mažesnis už paskaičiuotą vietų poreikį (24). </w:t>
      </w:r>
    </w:p>
    <w:p w14:paraId="03821EB6" w14:textId="77777777" w:rsidR="002C64CB" w:rsidRPr="00660DF3" w:rsidRDefault="002C64CB" w:rsidP="00E91AEA">
      <w:pPr>
        <w:ind w:firstLine="709"/>
        <w:jc w:val="both"/>
        <w:rPr>
          <w:i/>
          <w:szCs w:val="24"/>
        </w:rPr>
      </w:pPr>
      <w:r w:rsidRPr="00660DF3">
        <w:rPr>
          <w:iCs/>
        </w:rPr>
        <w:t xml:space="preserve">Numatoma plėtoti Rietavo savivaldybėje veikiančią </w:t>
      </w:r>
      <w:r w:rsidRPr="00660DF3">
        <w:t xml:space="preserve">UAB „Rietavo šeimos daktaras“ </w:t>
      </w:r>
      <w:r w:rsidRPr="00660DF3">
        <w:rPr>
          <w:iCs/>
        </w:rPr>
        <w:t xml:space="preserve">ASPN komandą, kuri per 2023 metus paslaugas teikė vidutiniškai 300 asmenų. Planuojama </w:t>
      </w:r>
      <w:r w:rsidRPr="00660DF3">
        <w:rPr>
          <w:szCs w:val="24"/>
        </w:rPr>
        <w:t xml:space="preserve">investuoti į mobiliosios komandos aprūpinimą darbui reikalinga įranga ir priemonių komplektais bei automobiliu </w:t>
      </w:r>
      <w:r w:rsidRPr="00660DF3">
        <w:rPr>
          <w:iCs/>
        </w:rPr>
        <w:t>su įkrovimo stotele</w:t>
      </w:r>
      <w:r w:rsidRPr="00660DF3">
        <w:rPr>
          <w:szCs w:val="24"/>
        </w:rPr>
        <w:t>, pagerinti ASPN paslaugų prieinamumą</w:t>
      </w:r>
      <w:r w:rsidRPr="00660DF3">
        <w:rPr>
          <w:i/>
          <w:szCs w:val="24"/>
        </w:rPr>
        <w:t>.</w:t>
      </w:r>
      <w:r w:rsidRPr="00660DF3">
        <w:rPr>
          <w:i/>
          <w:iCs/>
          <w:szCs w:val="24"/>
        </w:rPr>
        <w:t xml:space="preserve"> </w:t>
      </w:r>
      <w:r w:rsidRPr="00660DF3">
        <w:rPr>
          <w:i/>
          <w:szCs w:val="24"/>
        </w:rPr>
        <w:t xml:space="preserve">APSN paslaugų gavėjų skaičius po modernizavimo padidės 50-čia pacientų (lyginant su 2023-12-31), paslaugos bus teikiamos ne tik vakarais, bet ir savaitgaliais. </w:t>
      </w:r>
    </w:p>
    <w:p w14:paraId="31E0EE0E" w14:textId="77777777" w:rsidR="002C64CB" w:rsidRPr="00660DF3" w:rsidRDefault="002C64CB" w:rsidP="00E91AEA">
      <w:pPr>
        <w:ind w:firstLine="851"/>
        <w:jc w:val="both"/>
        <w:rPr>
          <w:rFonts w:ascii="TimesNewRomanPS-ItalicMT" w:hAnsi="TimesNewRomanPS-ItalicMT" w:cs="TimesNewRomanPS-ItalicMT"/>
          <w:szCs w:val="24"/>
        </w:rPr>
      </w:pPr>
      <w:r w:rsidRPr="00660DF3">
        <w:rPr>
          <w:rFonts w:ascii="TimesNewRomanPS-ItalicMT" w:hAnsi="TimesNewRomanPS-ItalicMT" w:cs="TimesNewRomanPS-ItalicMT"/>
          <w:b/>
          <w:szCs w:val="24"/>
        </w:rPr>
        <w:t>Telšių rajono savivaldybėje</w:t>
      </w:r>
      <w:r w:rsidRPr="00660DF3">
        <w:rPr>
          <w:rFonts w:ascii="TimesNewRomanPS-ItalicMT" w:hAnsi="TimesNewRomanPS-ItalicMT" w:cs="TimesNewRomanPS-ItalicMT"/>
          <w:szCs w:val="24"/>
        </w:rPr>
        <w:t xml:space="preserve"> ASPN paslaugas teikia 3 pirminės sveikatos priežiūros įstaigos: Telšių rajono pirminės sveikatos priežiūros centro ASPN skyrius, UAB Telšių šeimos klinika, </w:t>
      </w:r>
      <w:r w:rsidRPr="00660DF3">
        <w:rPr>
          <w:szCs w:val="24"/>
        </w:rPr>
        <w:t>UAB Telšių šeimos sveikatos centras.</w:t>
      </w:r>
    </w:p>
    <w:p w14:paraId="6510D0B3" w14:textId="77790D7B" w:rsidR="002C64CB" w:rsidRPr="00322E65" w:rsidRDefault="002C64CB" w:rsidP="00E91AEA">
      <w:pPr>
        <w:ind w:firstLine="851"/>
        <w:jc w:val="both"/>
        <w:rPr>
          <w:szCs w:val="24"/>
        </w:rPr>
      </w:pPr>
      <w:r w:rsidRPr="00660DF3">
        <w:rPr>
          <w:rFonts w:ascii="TimesNewRomanPS-ItalicMT" w:hAnsi="TimesNewRomanPS-ItalicMT" w:cs="TimesNewRomanPS-ItalicMT"/>
          <w:szCs w:val="24"/>
        </w:rPr>
        <w:t>Daugiausiai ASPN paslaugų teikia Telšių rajono pirminės sveikatos priežiūros centro ASPN skyrius, kuris teikė</w:t>
      </w:r>
      <w:r w:rsidRPr="00660DF3">
        <w:rPr>
          <w:szCs w:val="24"/>
        </w:rPr>
        <w:t xml:space="preserve"> </w:t>
      </w:r>
      <w:r w:rsidRPr="00660DF3">
        <w:rPr>
          <w:rFonts w:ascii="TimesNewRomanPS-ItalicMT" w:hAnsi="TimesNewRomanPS-ItalicMT" w:cs="TimesNewRomanPS-ItalicMT"/>
          <w:szCs w:val="24"/>
        </w:rPr>
        <w:t xml:space="preserve">paslaugas apie 900 pacientų per 2023 metus. Dirba suformuota komanda, kurios sudėtis – bendrosios praktikos slaugytojos – </w:t>
      </w:r>
      <w:r w:rsidRPr="00660DF3">
        <w:rPr>
          <w:szCs w:val="24"/>
        </w:rPr>
        <w:t xml:space="preserve">11,05 etato, kineziterapeutas 2,5 etato, slaugytojo padėjėjas – 2 etatai. UAB Telšių šeimos klinika ASPN paslaugas teikia 183 pacientams, komandą sudaro 4 bendrosios praktikos slaugytojai, 2 slaugytojo padėjėjai, 1 kineziterapeutas. </w:t>
      </w:r>
      <w:r w:rsidRPr="00322E65">
        <w:rPr>
          <w:szCs w:val="24"/>
        </w:rPr>
        <w:t xml:space="preserve">UAB Telšių šeimos sveikatos centras ASPN paslaugas teikia 97 pacientams, komandą sudaro 2 bendrosios praktikos slaugytojos, </w:t>
      </w:r>
      <w:r w:rsidR="005B3201" w:rsidRPr="00322E65">
        <w:rPr>
          <w:szCs w:val="24"/>
        </w:rPr>
        <w:t>2</w:t>
      </w:r>
      <w:r w:rsidRPr="00322E65">
        <w:rPr>
          <w:szCs w:val="24"/>
        </w:rPr>
        <w:t xml:space="preserve"> slaugytojo padėjėj</w:t>
      </w:r>
      <w:r w:rsidR="005B3201" w:rsidRPr="00322E65">
        <w:rPr>
          <w:szCs w:val="24"/>
        </w:rPr>
        <w:t>os</w:t>
      </w:r>
      <w:r w:rsidRPr="00322E65">
        <w:rPr>
          <w:szCs w:val="24"/>
        </w:rPr>
        <w:t>, 2 kineziterapeutai, 1 socialinė darbuotoja (pagal poreikį), 1 medicinos psichologas (pagal poreikį).</w:t>
      </w:r>
    </w:p>
    <w:p w14:paraId="51236015" w14:textId="77777777" w:rsidR="002C64CB" w:rsidRPr="00660DF3" w:rsidRDefault="002C64CB" w:rsidP="00E91AEA">
      <w:pPr>
        <w:ind w:firstLine="720"/>
        <w:jc w:val="both"/>
        <w:rPr>
          <w:szCs w:val="24"/>
        </w:rPr>
      </w:pPr>
      <w:r w:rsidRPr="00660DF3">
        <w:rPr>
          <w:rFonts w:ascii="TimesNewRomanPS-ItalicMT" w:hAnsi="TimesNewRomanPS-ItalicMT" w:cs="TimesNewRomanPS-ItalicMT"/>
          <w:szCs w:val="24"/>
        </w:rPr>
        <w:t xml:space="preserve">ASPN paslaugų plėtra planuojama daugiausiai šių paslaugų teikiančioje VšĮ </w:t>
      </w:r>
      <w:r w:rsidRPr="00660DF3">
        <w:rPr>
          <w:szCs w:val="24"/>
        </w:rPr>
        <w:t>Telšių rajono pirminės sveikatos priežiūros centre (Telšių PSPC). Dėl reorganizacijos nuo 2024 m. sausio 2 dienos padidėjo prirašytų pacientų skaičius nuo 16000 iki 18500 pacientų, nes buvo prijungti 2 pirminės sveikatos priežiūros centrai – VšĮ Luokės  pirminės sveikatos priežiūros centras ir VšĮ Varnių pirminės sveikatos priežiūros centras. Telšių PSPC teikia ASPN paslaugas pagal sutartis ir keturių privačių pirminės sveikatos priežiūros centrų, kurie patys neteikia ASPN paslaugų</w:t>
      </w:r>
      <w:bookmarkStart w:id="53" w:name="_Hlk156919115"/>
      <w:r w:rsidRPr="00660DF3">
        <w:rPr>
          <w:szCs w:val="24"/>
        </w:rPr>
        <w:t xml:space="preserve">, pacientams. Didėjant paslaugų poreikiui, reikalinga didinti darbuotojų skaičių ir stiprinti skyrių, didinti paslaugų prieinamumą. Paslauga populiarėja, nes pacientai pajuto paslaugos reikšmę sveikatai, yra besikreipiančių ir iš kitų rajono gydymo įstaigų pacientų.  </w:t>
      </w:r>
    </w:p>
    <w:bookmarkEnd w:id="53"/>
    <w:p w14:paraId="5529E589" w14:textId="36AEE694" w:rsidR="002C64CB" w:rsidRPr="00660DF3" w:rsidRDefault="002C64CB" w:rsidP="00E91AEA">
      <w:pPr>
        <w:ind w:firstLine="720"/>
        <w:jc w:val="both"/>
        <w:rPr>
          <w:szCs w:val="24"/>
        </w:rPr>
      </w:pPr>
      <w:r w:rsidRPr="00660DF3">
        <w:rPr>
          <w:szCs w:val="24"/>
        </w:rPr>
        <w:t xml:space="preserve">Šiuo metu Telšių PSPC aptarnauja viso rajono  teritorijoje, komandai yra skirti 2 automobiliai, kas neužtikrina patogaus darbo planavimo, nes trūksta automobilių. Projekto lėšomis </w:t>
      </w:r>
      <w:r w:rsidR="00A71264">
        <w:rPr>
          <w:szCs w:val="24"/>
        </w:rPr>
        <w:t xml:space="preserve">planuojama </w:t>
      </w:r>
      <w:r w:rsidRPr="00A71264">
        <w:rPr>
          <w:iCs/>
          <w:szCs w:val="24"/>
        </w:rPr>
        <w:t>įsigy</w:t>
      </w:r>
      <w:r w:rsidR="00A71264">
        <w:rPr>
          <w:iCs/>
          <w:szCs w:val="24"/>
        </w:rPr>
        <w:t>ti</w:t>
      </w:r>
      <w:r w:rsidR="00322E65" w:rsidRPr="00A71264">
        <w:rPr>
          <w:iCs/>
          <w:szCs w:val="24"/>
        </w:rPr>
        <w:t xml:space="preserve">  </w:t>
      </w:r>
      <w:r w:rsidR="001242F7">
        <w:rPr>
          <w:iCs/>
          <w:szCs w:val="24"/>
        </w:rPr>
        <w:t xml:space="preserve">vieną </w:t>
      </w:r>
      <w:r w:rsidRPr="00A71264">
        <w:rPr>
          <w:iCs/>
          <w:szCs w:val="24"/>
        </w:rPr>
        <w:t>automobil</w:t>
      </w:r>
      <w:r w:rsidR="00A71264">
        <w:rPr>
          <w:iCs/>
          <w:szCs w:val="24"/>
        </w:rPr>
        <w:t>į</w:t>
      </w:r>
      <w:r w:rsidRPr="00A71264">
        <w:rPr>
          <w:iCs/>
          <w:szCs w:val="24"/>
        </w:rPr>
        <w:t>/elektromobil</w:t>
      </w:r>
      <w:r w:rsidR="00A71264">
        <w:rPr>
          <w:iCs/>
          <w:szCs w:val="24"/>
        </w:rPr>
        <w:t>į su įkrovimo stotele</w:t>
      </w:r>
      <w:r w:rsidRPr="00A71264">
        <w:rPr>
          <w:szCs w:val="24"/>
        </w:rPr>
        <w:t>.</w:t>
      </w:r>
      <w:r w:rsidRPr="00322E65">
        <w:rPr>
          <w:szCs w:val="24"/>
        </w:rPr>
        <w:t xml:space="preserve"> Darbo kokybei užtikrinti paslaugos teikimo metu reikalinga atlikti įrašus, tam reikalingos planšetės su interneto ryšiu.  Planuojama projekto lėšomis </w:t>
      </w:r>
      <w:r w:rsidRPr="00266BFF">
        <w:rPr>
          <w:szCs w:val="24"/>
        </w:rPr>
        <w:t xml:space="preserve">įsigyti </w:t>
      </w:r>
      <w:r w:rsidRPr="00266BFF">
        <w:rPr>
          <w:iCs/>
          <w:szCs w:val="24"/>
        </w:rPr>
        <w:t>planšetes darbuotojams (</w:t>
      </w:r>
      <w:r w:rsidR="005B3201" w:rsidRPr="00266BFF">
        <w:rPr>
          <w:iCs/>
          <w:szCs w:val="24"/>
        </w:rPr>
        <w:t>15</w:t>
      </w:r>
      <w:r w:rsidRPr="00266BFF">
        <w:rPr>
          <w:iCs/>
          <w:szCs w:val="24"/>
        </w:rPr>
        <w:t xml:space="preserve"> vnt</w:t>
      </w:r>
      <w:r w:rsidRPr="00266BFF">
        <w:rPr>
          <w:szCs w:val="24"/>
        </w:rPr>
        <w:t xml:space="preserve">.). Atsižvelgiant į naujus reikalavimus, reikia įdiegti programinę </w:t>
      </w:r>
      <w:r w:rsidRPr="00266BFF">
        <w:rPr>
          <w:iCs/>
          <w:szCs w:val="24"/>
        </w:rPr>
        <w:t>įrangą, skirtą užtikrinti kiekvieno ASPN komandos nario buvimo vietos nustatymą</w:t>
      </w:r>
      <w:r w:rsidRPr="00266BFF">
        <w:rPr>
          <w:b/>
          <w:bCs/>
          <w:iCs/>
          <w:szCs w:val="24"/>
        </w:rPr>
        <w:t xml:space="preserve"> </w:t>
      </w:r>
      <w:r w:rsidRPr="00266BFF">
        <w:rPr>
          <w:iCs/>
          <w:szCs w:val="24"/>
        </w:rPr>
        <w:t>ASPN teikimo metu</w:t>
      </w:r>
      <w:r w:rsidRPr="00660DF3">
        <w:rPr>
          <w:szCs w:val="24"/>
        </w:rPr>
        <w:t>. Automobiliai ir mobili įranga su darbuotojų komandomis bus paskirstyti rajone, kas užtikrins greitesnį pasiekiamumą, mažesnes degalų sąnaudas, sudarys sąlygas suteikti daugiau paslaugų pacientams.</w:t>
      </w:r>
    </w:p>
    <w:p w14:paraId="4357A5CA" w14:textId="30DD685F" w:rsidR="002C64CB" w:rsidRPr="00660DF3" w:rsidRDefault="002C64CB" w:rsidP="00E91AEA">
      <w:pPr>
        <w:ind w:firstLine="851"/>
        <w:jc w:val="both"/>
        <w:rPr>
          <w:rFonts w:ascii="TimesNewRomanPSMT" w:eastAsiaTheme="minorHAnsi" w:hAnsi="TimesNewRomanPSMT" w:cs="TimesNewRomanPSMT"/>
          <w:i/>
          <w:szCs w:val="24"/>
        </w:rPr>
      </w:pPr>
      <w:r w:rsidRPr="00660DF3">
        <w:rPr>
          <w:rFonts w:ascii="TimesNewRomanPSMT" w:eastAsiaTheme="minorHAnsi" w:hAnsi="TimesNewRomanPSMT" w:cs="TimesNewRomanPSMT"/>
          <w:i/>
          <w:szCs w:val="24"/>
        </w:rPr>
        <w:t>Investavus į mobiliosios komandos aprūpinimą darbui reikalinga įranga ir priemonių komplektais bei automobili</w:t>
      </w:r>
      <w:r w:rsidR="00266BFF">
        <w:rPr>
          <w:rFonts w:ascii="TimesNewRomanPSMT" w:eastAsiaTheme="minorHAnsi" w:hAnsi="TimesNewRomanPSMT" w:cs="TimesNewRomanPSMT"/>
          <w:i/>
          <w:szCs w:val="24"/>
        </w:rPr>
        <w:t>u</w:t>
      </w:r>
      <w:r w:rsidRPr="00660DF3">
        <w:rPr>
          <w:rFonts w:ascii="TimesNewRomanPSMT" w:eastAsiaTheme="minorHAnsi" w:hAnsi="TimesNewRomanPSMT" w:cs="TimesNewRomanPSMT"/>
          <w:i/>
          <w:szCs w:val="24"/>
        </w:rPr>
        <w:t xml:space="preserve">, asmenų, gaunančių ASPN paslaugas skaičius padidės </w:t>
      </w:r>
      <w:r w:rsidR="00322E65">
        <w:rPr>
          <w:rFonts w:ascii="TimesNewRomanPSMT" w:eastAsiaTheme="minorHAnsi" w:hAnsi="TimesNewRomanPSMT" w:cs="TimesNewRomanPSMT"/>
          <w:i/>
          <w:szCs w:val="24"/>
        </w:rPr>
        <w:t>150</w:t>
      </w:r>
      <w:r w:rsidRPr="00660DF3">
        <w:rPr>
          <w:rFonts w:ascii="TimesNewRomanPSMT" w:eastAsiaTheme="minorHAnsi" w:hAnsi="TimesNewRomanPSMT" w:cs="TimesNewRomanPSMT"/>
          <w:i/>
          <w:szCs w:val="24"/>
        </w:rPr>
        <w:t>, padidės paslaugų apimtys, paslaugos bus teikiamos vakarais ir savaitgaliais.</w:t>
      </w:r>
    </w:p>
    <w:p w14:paraId="11A1B95F" w14:textId="77777777" w:rsidR="002C64CB" w:rsidRPr="00660DF3" w:rsidRDefault="002C64CB" w:rsidP="00E91AEA">
      <w:pPr>
        <w:ind w:left="720"/>
        <w:jc w:val="both"/>
        <w:rPr>
          <w:i/>
          <w:iCs/>
        </w:rPr>
      </w:pPr>
      <w:bookmarkStart w:id="54" w:name="_Hlk155885250"/>
    </w:p>
    <w:p w14:paraId="04512C8F" w14:textId="77777777" w:rsidR="002C64CB" w:rsidRPr="00660DF3" w:rsidRDefault="002C64CB" w:rsidP="002C64CB">
      <w:pPr>
        <w:ind w:left="720"/>
        <w:jc w:val="both"/>
        <w:rPr>
          <w:b/>
          <w:iCs/>
          <w:szCs w:val="24"/>
        </w:rPr>
      </w:pPr>
      <w:r w:rsidRPr="00660DF3">
        <w:rPr>
          <w:b/>
          <w:iCs/>
          <w:szCs w:val="24"/>
        </w:rPr>
        <w:lastRenderedPageBreak/>
        <w:t xml:space="preserve">Telšių regiono paslaugas teikiančių įstaigų, kurias numatoma modernizuoti RPPl priemonės lėšomis, duomenų suvestinė </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835"/>
        <w:gridCol w:w="1985"/>
        <w:gridCol w:w="1559"/>
        <w:gridCol w:w="2268"/>
        <w:gridCol w:w="1701"/>
        <w:gridCol w:w="2835"/>
      </w:tblGrid>
      <w:tr w:rsidR="002C64CB" w:rsidRPr="00660DF3" w14:paraId="7081BB39" w14:textId="77777777" w:rsidTr="00646FD7">
        <w:tc>
          <w:tcPr>
            <w:tcW w:w="710" w:type="dxa"/>
          </w:tcPr>
          <w:p w14:paraId="2D64277A" w14:textId="77777777" w:rsidR="002C64CB" w:rsidRPr="00660DF3" w:rsidRDefault="002C64CB" w:rsidP="002C64CB">
            <w:pPr>
              <w:jc w:val="both"/>
              <w:rPr>
                <w:sz w:val="18"/>
                <w:szCs w:val="18"/>
              </w:rPr>
            </w:pPr>
            <w:r w:rsidRPr="00660DF3">
              <w:rPr>
                <w:sz w:val="18"/>
                <w:szCs w:val="18"/>
              </w:rPr>
              <w:t>Regiono pavadi-</w:t>
            </w:r>
            <w:proofErr w:type="spellStart"/>
            <w:r w:rsidRPr="00660DF3">
              <w:rPr>
                <w:sz w:val="18"/>
                <w:szCs w:val="18"/>
              </w:rPr>
              <w:t>nimas</w:t>
            </w:r>
            <w:proofErr w:type="spellEnd"/>
          </w:p>
        </w:tc>
        <w:tc>
          <w:tcPr>
            <w:tcW w:w="1417" w:type="dxa"/>
          </w:tcPr>
          <w:p w14:paraId="764B4105" w14:textId="77777777" w:rsidR="002C64CB" w:rsidRPr="00660DF3" w:rsidRDefault="002C64CB" w:rsidP="002C64CB">
            <w:pPr>
              <w:jc w:val="both"/>
              <w:rPr>
                <w:sz w:val="18"/>
                <w:szCs w:val="18"/>
              </w:rPr>
            </w:pPr>
            <w:proofErr w:type="spellStart"/>
            <w:r w:rsidRPr="00660DF3">
              <w:rPr>
                <w:sz w:val="18"/>
                <w:szCs w:val="18"/>
              </w:rPr>
              <w:t>Savival-dybės</w:t>
            </w:r>
            <w:proofErr w:type="spellEnd"/>
            <w:r w:rsidRPr="00660DF3">
              <w:rPr>
                <w:sz w:val="18"/>
                <w:szCs w:val="18"/>
              </w:rPr>
              <w:t xml:space="preserve"> pavadini-</w:t>
            </w:r>
            <w:proofErr w:type="spellStart"/>
            <w:r w:rsidRPr="00660DF3">
              <w:rPr>
                <w:sz w:val="18"/>
                <w:szCs w:val="18"/>
              </w:rPr>
              <w:t>mas</w:t>
            </w:r>
            <w:proofErr w:type="spellEnd"/>
          </w:p>
        </w:tc>
        <w:tc>
          <w:tcPr>
            <w:tcW w:w="2835" w:type="dxa"/>
          </w:tcPr>
          <w:p w14:paraId="400A4484" w14:textId="77777777" w:rsidR="002C64CB" w:rsidRPr="00660DF3" w:rsidRDefault="002C64CB" w:rsidP="002C64CB">
            <w:pPr>
              <w:jc w:val="both"/>
              <w:rPr>
                <w:sz w:val="18"/>
                <w:szCs w:val="18"/>
              </w:rPr>
            </w:pPr>
            <w:r w:rsidRPr="00660DF3">
              <w:rPr>
                <w:sz w:val="18"/>
                <w:szCs w:val="18"/>
              </w:rPr>
              <w:t>Įstaigos (viešosios ir privačios) pavadinimas ir pavaldumas</w:t>
            </w:r>
          </w:p>
        </w:tc>
        <w:tc>
          <w:tcPr>
            <w:tcW w:w="1985" w:type="dxa"/>
          </w:tcPr>
          <w:p w14:paraId="64F364C7" w14:textId="77777777" w:rsidR="002C64CB" w:rsidRPr="00660DF3" w:rsidRDefault="002C64CB" w:rsidP="002C64CB">
            <w:pPr>
              <w:jc w:val="both"/>
              <w:rPr>
                <w:sz w:val="18"/>
                <w:szCs w:val="18"/>
              </w:rPr>
            </w:pPr>
            <w:proofErr w:type="spellStart"/>
            <w:r w:rsidRPr="00660DF3">
              <w:rPr>
                <w:sz w:val="18"/>
                <w:szCs w:val="18"/>
              </w:rPr>
              <w:t>Paliatyviosios</w:t>
            </w:r>
            <w:proofErr w:type="spellEnd"/>
            <w:r w:rsidRPr="00660DF3">
              <w:rPr>
                <w:sz w:val="18"/>
                <w:szCs w:val="18"/>
              </w:rPr>
              <w:t xml:space="preserve"> pagalbos paslaugas </w:t>
            </w:r>
            <w:r w:rsidRPr="00660DF3">
              <w:rPr>
                <w:b/>
                <w:sz w:val="18"/>
                <w:szCs w:val="18"/>
              </w:rPr>
              <w:t>dienos stacionare</w:t>
            </w:r>
            <w:r w:rsidRPr="00660DF3">
              <w:rPr>
                <w:sz w:val="18"/>
                <w:szCs w:val="18"/>
              </w:rPr>
              <w:t xml:space="preserve"> gaunančių asmenų skaičiaus pokytis po modernizavimo, lyginant su 2023 m. gruodžio 31 d.</w:t>
            </w:r>
          </w:p>
        </w:tc>
        <w:tc>
          <w:tcPr>
            <w:tcW w:w="1559" w:type="dxa"/>
          </w:tcPr>
          <w:p w14:paraId="686E048D" w14:textId="77777777" w:rsidR="002C64CB" w:rsidRPr="00660DF3" w:rsidRDefault="002C64CB" w:rsidP="002C64CB">
            <w:pPr>
              <w:jc w:val="both"/>
              <w:rPr>
                <w:sz w:val="18"/>
                <w:szCs w:val="18"/>
              </w:rPr>
            </w:pPr>
            <w:proofErr w:type="spellStart"/>
            <w:r w:rsidRPr="00660DF3">
              <w:rPr>
                <w:sz w:val="18"/>
                <w:szCs w:val="18"/>
              </w:rPr>
              <w:t>Paliatyviosios</w:t>
            </w:r>
            <w:proofErr w:type="spellEnd"/>
            <w:r w:rsidRPr="00660DF3">
              <w:rPr>
                <w:sz w:val="18"/>
                <w:szCs w:val="18"/>
              </w:rPr>
              <w:t xml:space="preserve"> pagalbos </w:t>
            </w:r>
            <w:r w:rsidRPr="00660DF3">
              <w:rPr>
                <w:b/>
                <w:sz w:val="18"/>
                <w:szCs w:val="18"/>
              </w:rPr>
              <w:t>lovų skaičiaus pokytis po modernizavimo,</w:t>
            </w:r>
            <w:r w:rsidRPr="00660DF3">
              <w:rPr>
                <w:sz w:val="18"/>
                <w:szCs w:val="18"/>
              </w:rPr>
              <w:t xml:space="preserve"> lyginant su 2023 m. gruodžio 31 d. </w:t>
            </w:r>
          </w:p>
        </w:tc>
        <w:tc>
          <w:tcPr>
            <w:tcW w:w="2268" w:type="dxa"/>
          </w:tcPr>
          <w:p w14:paraId="5FB18264" w14:textId="77777777" w:rsidR="002C64CB" w:rsidRPr="00660DF3" w:rsidRDefault="002C64CB" w:rsidP="002C64CB">
            <w:pPr>
              <w:jc w:val="both"/>
              <w:rPr>
                <w:sz w:val="18"/>
                <w:szCs w:val="18"/>
              </w:rPr>
            </w:pPr>
            <w:r w:rsidRPr="00660DF3">
              <w:rPr>
                <w:sz w:val="18"/>
                <w:szCs w:val="18"/>
              </w:rPr>
              <w:t xml:space="preserve">Vietų / lovų, skirtų </w:t>
            </w:r>
            <w:r w:rsidRPr="00660DF3">
              <w:rPr>
                <w:b/>
                <w:sz w:val="18"/>
                <w:szCs w:val="18"/>
              </w:rPr>
              <w:t>demencija sergančių asmenų stacionarinei priežiūrai / stacionariai socialinei globai</w:t>
            </w:r>
            <w:r w:rsidRPr="00660DF3">
              <w:rPr>
                <w:sz w:val="18"/>
                <w:szCs w:val="18"/>
              </w:rPr>
              <w:t xml:space="preserve">, </w:t>
            </w:r>
            <w:r w:rsidRPr="00660DF3">
              <w:rPr>
                <w:b/>
                <w:sz w:val="18"/>
                <w:szCs w:val="18"/>
              </w:rPr>
              <w:t>pokytis</w:t>
            </w:r>
            <w:r w:rsidRPr="00660DF3">
              <w:rPr>
                <w:sz w:val="18"/>
                <w:szCs w:val="18"/>
              </w:rPr>
              <w:t xml:space="preserve"> po modernizavimo, lyginant su 2023 m. gruodžio 31 d.</w:t>
            </w:r>
          </w:p>
        </w:tc>
        <w:tc>
          <w:tcPr>
            <w:tcW w:w="1701" w:type="dxa"/>
          </w:tcPr>
          <w:p w14:paraId="37E4291E" w14:textId="77777777" w:rsidR="002C64CB" w:rsidRPr="00660DF3" w:rsidRDefault="002C64CB" w:rsidP="002C64CB">
            <w:pPr>
              <w:jc w:val="both"/>
              <w:rPr>
                <w:sz w:val="18"/>
                <w:szCs w:val="18"/>
              </w:rPr>
            </w:pPr>
            <w:r w:rsidRPr="00660DF3">
              <w:rPr>
                <w:sz w:val="18"/>
                <w:szCs w:val="18"/>
              </w:rPr>
              <w:t>Asmenų, kuriems ASPĮ teikia APSN paslaugas, skaičiaus pokytis po modernizavimo, lyginant su 2023 m. gruodžio 31 d.</w:t>
            </w:r>
          </w:p>
        </w:tc>
        <w:tc>
          <w:tcPr>
            <w:tcW w:w="2835" w:type="dxa"/>
          </w:tcPr>
          <w:p w14:paraId="470A483A" w14:textId="77777777" w:rsidR="002C64CB" w:rsidRPr="00660DF3" w:rsidRDefault="002C64CB" w:rsidP="002C64CB">
            <w:pPr>
              <w:jc w:val="both"/>
              <w:rPr>
                <w:sz w:val="18"/>
                <w:szCs w:val="18"/>
              </w:rPr>
            </w:pPr>
            <w:r w:rsidRPr="00660DF3">
              <w:rPr>
                <w:sz w:val="18"/>
                <w:szCs w:val="18"/>
              </w:rPr>
              <w:t>Ar ASPN teikianti įstaiga (viešoji ir privati) pradės teikti paslaugas vakarais ir savaitgaliais (jeigu iki šiol jų neteikė)?</w:t>
            </w:r>
          </w:p>
        </w:tc>
      </w:tr>
      <w:tr w:rsidR="002C64CB" w:rsidRPr="00660DF3" w14:paraId="2513C808" w14:textId="77777777" w:rsidTr="00646FD7">
        <w:tc>
          <w:tcPr>
            <w:tcW w:w="710" w:type="dxa"/>
            <w:vMerge w:val="restart"/>
            <w:textDirection w:val="btLr"/>
          </w:tcPr>
          <w:p w14:paraId="3BF877F6" w14:textId="77777777" w:rsidR="002C64CB" w:rsidRPr="00660DF3" w:rsidRDefault="002C64CB" w:rsidP="002C64CB">
            <w:pPr>
              <w:ind w:left="113" w:right="113"/>
              <w:jc w:val="center"/>
              <w:rPr>
                <w:iCs/>
                <w:szCs w:val="24"/>
              </w:rPr>
            </w:pPr>
            <w:r w:rsidRPr="00660DF3">
              <w:rPr>
                <w:iCs/>
                <w:szCs w:val="24"/>
              </w:rPr>
              <w:t>Telšių regionas</w:t>
            </w:r>
          </w:p>
        </w:tc>
        <w:tc>
          <w:tcPr>
            <w:tcW w:w="1417" w:type="dxa"/>
          </w:tcPr>
          <w:p w14:paraId="461EF4C1" w14:textId="77777777" w:rsidR="002C64CB" w:rsidRPr="00660DF3" w:rsidRDefault="002C64CB" w:rsidP="002C64CB">
            <w:pPr>
              <w:jc w:val="both"/>
              <w:rPr>
                <w:iCs/>
                <w:sz w:val="22"/>
                <w:szCs w:val="22"/>
              </w:rPr>
            </w:pPr>
            <w:r w:rsidRPr="00660DF3">
              <w:rPr>
                <w:iCs/>
                <w:kern w:val="2"/>
                <w:sz w:val="22"/>
                <w:szCs w:val="22"/>
                <w14:ligatures w14:val="standardContextual"/>
              </w:rPr>
              <w:t>Mažeikių rajono savivaldybė</w:t>
            </w:r>
          </w:p>
        </w:tc>
        <w:tc>
          <w:tcPr>
            <w:tcW w:w="2835" w:type="dxa"/>
            <w:tcBorders>
              <w:top w:val="single" w:sz="4" w:space="0" w:color="auto"/>
              <w:left w:val="single" w:sz="4" w:space="0" w:color="auto"/>
              <w:bottom w:val="single" w:sz="4" w:space="0" w:color="auto"/>
              <w:right w:val="single" w:sz="4" w:space="0" w:color="auto"/>
            </w:tcBorders>
          </w:tcPr>
          <w:p w14:paraId="2CA06888" w14:textId="77777777" w:rsidR="002C64CB" w:rsidRPr="00660DF3" w:rsidRDefault="002C64CB" w:rsidP="002C64CB">
            <w:pPr>
              <w:jc w:val="both"/>
              <w:rPr>
                <w:iCs/>
                <w:sz w:val="22"/>
                <w:szCs w:val="22"/>
              </w:rPr>
            </w:pPr>
            <w:r w:rsidRPr="00660DF3">
              <w:rPr>
                <w:iCs/>
                <w:kern w:val="2"/>
                <w:sz w:val="22"/>
                <w:szCs w:val="22"/>
                <w14:ligatures w14:val="standardContextual"/>
              </w:rPr>
              <w:t>VšĮ Mažeikių pirminės sveikatos priežiūros centras (pavaldi savivaldybei)</w:t>
            </w:r>
          </w:p>
        </w:tc>
        <w:tc>
          <w:tcPr>
            <w:tcW w:w="1985" w:type="dxa"/>
            <w:tcBorders>
              <w:top w:val="single" w:sz="4" w:space="0" w:color="auto"/>
              <w:left w:val="single" w:sz="4" w:space="0" w:color="auto"/>
              <w:bottom w:val="single" w:sz="4" w:space="0" w:color="auto"/>
              <w:right w:val="single" w:sz="4" w:space="0" w:color="auto"/>
            </w:tcBorders>
          </w:tcPr>
          <w:p w14:paraId="20D6E9C6" w14:textId="77777777" w:rsidR="002C64CB" w:rsidRPr="00660DF3" w:rsidRDefault="002C64CB" w:rsidP="002C64CB">
            <w:pPr>
              <w:jc w:val="both"/>
              <w:rPr>
                <w:iCs/>
                <w:szCs w:val="24"/>
              </w:rPr>
            </w:pPr>
            <w:r w:rsidRPr="00660DF3">
              <w:rPr>
                <w:iCs/>
                <w:kern w:val="2"/>
                <w:szCs w:val="24"/>
                <w14:ligatures w14:val="standardContextual"/>
              </w:rPr>
              <w:t>-</w:t>
            </w:r>
          </w:p>
        </w:tc>
        <w:tc>
          <w:tcPr>
            <w:tcW w:w="1559" w:type="dxa"/>
            <w:tcBorders>
              <w:top w:val="single" w:sz="4" w:space="0" w:color="auto"/>
              <w:left w:val="single" w:sz="4" w:space="0" w:color="auto"/>
              <w:bottom w:val="single" w:sz="4" w:space="0" w:color="auto"/>
              <w:right w:val="single" w:sz="4" w:space="0" w:color="auto"/>
            </w:tcBorders>
          </w:tcPr>
          <w:p w14:paraId="6FD30587" w14:textId="77777777" w:rsidR="002C64CB" w:rsidRPr="00660DF3" w:rsidRDefault="002C64CB" w:rsidP="002C64CB">
            <w:pPr>
              <w:jc w:val="both"/>
              <w:rPr>
                <w:iCs/>
                <w:szCs w:val="24"/>
              </w:rPr>
            </w:pPr>
            <w:r w:rsidRPr="00660DF3">
              <w:rPr>
                <w:iCs/>
                <w:kern w:val="2"/>
                <w:szCs w:val="24"/>
                <w14:ligatures w14:val="standardContextual"/>
              </w:rPr>
              <w:t>-</w:t>
            </w:r>
          </w:p>
        </w:tc>
        <w:tc>
          <w:tcPr>
            <w:tcW w:w="2268" w:type="dxa"/>
            <w:tcBorders>
              <w:top w:val="single" w:sz="4" w:space="0" w:color="auto"/>
              <w:left w:val="single" w:sz="4" w:space="0" w:color="auto"/>
              <w:bottom w:val="single" w:sz="4" w:space="0" w:color="auto"/>
              <w:right w:val="single" w:sz="4" w:space="0" w:color="auto"/>
            </w:tcBorders>
          </w:tcPr>
          <w:p w14:paraId="0D87F984" w14:textId="77777777" w:rsidR="002C64CB" w:rsidRPr="00660DF3" w:rsidRDefault="002C64CB" w:rsidP="002C64CB">
            <w:pPr>
              <w:jc w:val="both"/>
              <w:rPr>
                <w:iCs/>
                <w:szCs w:val="24"/>
              </w:rPr>
            </w:pPr>
            <w:r w:rsidRPr="00660DF3">
              <w:rPr>
                <w:iCs/>
                <w:kern w:val="2"/>
                <w:szCs w:val="24"/>
                <w14:ligatures w14:val="standardContextual"/>
              </w:rPr>
              <w:t>-</w:t>
            </w:r>
          </w:p>
        </w:tc>
        <w:tc>
          <w:tcPr>
            <w:tcW w:w="1701" w:type="dxa"/>
            <w:tcBorders>
              <w:top w:val="single" w:sz="4" w:space="0" w:color="auto"/>
              <w:left w:val="single" w:sz="4" w:space="0" w:color="auto"/>
              <w:bottom w:val="single" w:sz="4" w:space="0" w:color="auto"/>
              <w:right w:val="single" w:sz="4" w:space="0" w:color="auto"/>
            </w:tcBorders>
          </w:tcPr>
          <w:p w14:paraId="347BFEF7" w14:textId="77777777" w:rsidR="002C64CB" w:rsidRPr="00660DF3" w:rsidRDefault="002C64CB" w:rsidP="002C64CB">
            <w:pPr>
              <w:jc w:val="both"/>
              <w:rPr>
                <w:iCs/>
                <w:szCs w:val="24"/>
              </w:rPr>
            </w:pPr>
            <w:r w:rsidRPr="00660DF3">
              <w:rPr>
                <w:iCs/>
                <w:kern w:val="2"/>
                <w:szCs w:val="24"/>
                <w14:ligatures w14:val="standardContextual"/>
              </w:rPr>
              <w:t>100</w:t>
            </w:r>
          </w:p>
        </w:tc>
        <w:tc>
          <w:tcPr>
            <w:tcW w:w="2835" w:type="dxa"/>
            <w:tcBorders>
              <w:top w:val="single" w:sz="4" w:space="0" w:color="auto"/>
              <w:left w:val="single" w:sz="4" w:space="0" w:color="auto"/>
              <w:bottom w:val="single" w:sz="4" w:space="0" w:color="auto"/>
              <w:right w:val="single" w:sz="4" w:space="0" w:color="auto"/>
            </w:tcBorders>
          </w:tcPr>
          <w:p w14:paraId="13F1248C" w14:textId="77777777" w:rsidR="002C64CB" w:rsidRPr="00660DF3" w:rsidRDefault="002C64CB" w:rsidP="002C64CB">
            <w:pPr>
              <w:jc w:val="both"/>
              <w:rPr>
                <w:iCs/>
                <w:sz w:val="20"/>
              </w:rPr>
            </w:pPr>
            <w:r w:rsidRPr="00660DF3">
              <w:rPr>
                <w:iCs/>
                <w:kern w:val="2"/>
                <w:sz w:val="20"/>
                <w14:ligatures w14:val="standardContextual"/>
              </w:rPr>
              <w:t>Teikia vakarais ir savaitgaliais</w:t>
            </w:r>
          </w:p>
        </w:tc>
      </w:tr>
      <w:tr w:rsidR="002C64CB" w:rsidRPr="00660DF3" w14:paraId="04A27BFD" w14:textId="77777777" w:rsidTr="00646FD7">
        <w:tc>
          <w:tcPr>
            <w:tcW w:w="710" w:type="dxa"/>
            <w:vMerge/>
          </w:tcPr>
          <w:p w14:paraId="02EDA517" w14:textId="77777777" w:rsidR="002C64CB" w:rsidRPr="00660DF3" w:rsidRDefault="002C64CB" w:rsidP="002C64CB">
            <w:pPr>
              <w:jc w:val="both"/>
              <w:rPr>
                <w:i/>
                <w:iCs/>
                <w:sz w:val="22"/>
                <w:szCs w:val="22"/>
              </w:rPr>
            </w:pPr>
          </w:p>
        </w:tc>
        <w:tc>
          <w:tcPr>
            <w:tcW w:w="1417" w:type="dxa"/>
          </w:tcPr>
          <w:p w14:paraId="71E31016" w14:textId="77777777" w:rsidR="002C64CB" w:rsidRPr="00660DF3" w:rsidRDefault="002C64CB" w:rsidP="002C64CB">
            <w:pPr>
              <w:jc w:val="both"/>
              <w:rPr>
                <w:i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EED06B2" w14:textId="77777777" w:rsidR="002C64CB" w:rsidRPr="00660DF3" w:rsidRDefault="002C64CB" w:rsidP="002C64CB">
            <w:pPr>
              <w:jc w:val="both"/>
              <w:rPr>
                <w:iCs/>
                <w:sz w:val="22"/>
                <w:szCs w:val="22"/>
              </w:rPr>
            </w:pPr>
            <w:r w:rsidRPr="00660DF3">
              <w:rPr>
                <w:iCs/>
                <w:kern w:val="2"/>
                <w:sz w:val="22"/>
                <w:szCs w:val="22"/>
                <w14:ligatures w14:val="standardContextual"/>
              </w:rPr>
              <w:t>VšĮ Sedos pirminės sveikatos priežiūros centras</w:t>
            </w:r>
          </w:p>
        </w:tc>
        <w:tc>
          <w:tcPr>
            <w:tcW w:w="1985" w:type="dxa"/>
            <w:tcBorders>
              <w:top w:val="single" w:sz="4" w:space="0" w:color="auto"/>
              <w:left w:val="single" w:sz="4" w:space="0" w:color="auto"/>
              <w:bottom w:val="single" w:sz="4" w:space="0" w:color="auto"/>
              <w:right w:val="single" w:sz="4" w:space="0" w:color="auto"/>
            </w:tcBorders>
          </w:tcPr>
          <w:p w14:paraId="56269808" w14:textId="77777777" w:rsidR="002C64CB" w:rsidRPr="00660DF3" w:rsidRDefault="002C64CB" w:rsidP="002C64CB">
            <w:pPr>
              <w:jc w:val="both"/>
              <w:rPr>
                <w:iCs/>
                <w:szCs w:val="24"/>
              </w:rPr>
            </w:pPr>
            <w:r w:rsidRPr="00660DF3">
              <w:rPr>
                <w:iCs/>
                <w:kern w:val="2"/>
                <w:szCs w:val="24"/>
                <w14:ligatures w14:val="standardContextual"/>
              </w:rPr>
              <w:t>-</w:t>
            </w:r>
          </w:p>
        </w:tc>
        <w:tc>
          <w:tcPr>
            <w:tcW w:w="1559" w:type="dxa"/>
            <w:tcBorders>
              <w:top w:val="single" w:sz="4" w:space="0" w:color="auto"/>
              <w:left w:val="single" w:sz="4" w:space="0" w:color="auto"/>
              <w:bottom w:val="single" w:sz="4" w:space="0" w:color="auto"/>
              <w:right w:val="single" w:sz="4" w:space="0" w:color="auto"/>
            </w:tcBorders>
          </w:tcPr>
          <w:p w14:paraId="21A33BAE" w14:textId="77777777" w:rsidR="002C64CB" w:rsidRPr="00660DF3" w:rsidRDefault="002C64CB" w:rsidP="002C64CB">
            <w:pPr>
              <w:jc w:val="both"/>
              <w:rPr>
                <w:iCs/>
                <w:szCs w:val="24"/>
              </w:rPr>
            </w:pPr>
            <w:r w:rsidRPr="00660DF3">
              <w:rPr>
                <w:iCs/>
                <w:kern w:val="2"/>
                <w:szCs w:val="24"/>
                <w14:ligatures w14:val="standardContextual"/>
              </w:rPr>
              <w:t>-</w:t>
            </w:r>
          </w:p>
        </w:tc>
        <w:tc>
          <w:tcPr>
            <w:tcW w:w="2268" w:type="dxa"/>
            <w:tcBorders>
              <w:top w:val="single" w:sz="4" w:space="0" w:color="auto"/>
              <w:left w:val="single" w:sz="4" w:space="0" w:color="auto"/>
              <w:bottom w:val="single" w:sz="4" w:space="0" w:color="auto"/>
              <w:right w:val="single" w:sz="4" w:space="0" w:color="auto"/>
            </w:tcBorders>
          </w:tcPr>
          <w:p w14:paraId="0E3554B6" w14:textId="77777777" w:rsidR="002C64CB" w:rsidRPr="00660DF3" w:rsidRDefault="002C64CB" w:rsidP="002C64CB">
            <w:pPr>
              <w:jc w:val="both"/>
              <w:rPr>
                <w:iCs/>
                <w:szCs w:val="24"/>
              </w:rPr>
            </w:pPr>
            <w:r w:rsidRPr="00660DF3">
              <w:rPr>
                <w:iCs/>
                <w:kern w:val="2"/>
                <w:szCs w:val="24"/>
                <w14:ligatures w14:val="standardContextual"/>
              </w:rPr>
              <w:t>9</w:t>
            </w:r>
          </w:p>
        </w:tc>
        <w:tc>
          <w:tcPr>
            <w:tcW w:w="1701" w:type="dxa"/>
            <w:tcBorders>
              <w:top w:val="single" w:sz="4" w:space="0" w:color="auto"/>
              <w:left w:val="single" w:sz="4" w:space="0" w:color="auto"/>
              <w:bottom w:val="single" w:sz="4" w:space="0" w:color="auto"/>
              <w:right w:val="single" w:sz="4" w:space="0" w:color="auto"/>
            </w:tcBorders>
          </w:tcPr>
          <w:p w14:paraId="2EFF7D12" w14:textId="77777777" w:rsidR="002C64CB" w:rsidRPr="00660DF3" w:rsidRDefault="002C64CB" w:rsidP="002C64CB">
            <w:pPr>
              <w:jc w:val="both"/>
              <w:rPr>
                <w:iCs/>
                <w:szCs w:val="24"/>
              </w:rPr>
            </w:pPr>
            <w:r w:rsidRPr="00660DF3">
              <w:rPr>
                <w:iCs/>
                <w:kern w:val="2"/>
                <w:szCs w:val="24"/>
                <w14:ligatures w14:val="standardContextual"/>
              </w:rPr>
              <w:t>-</w:t>
            </w:r>
          </w:p>
        </w:tc>
        <w:tc>
          <w:tcPr>
            <w:tcW w:w="2835" w:type="dxa"/>
            <w:tcBorders>
              <w:top w:val="single" w:sz="4" w:space="0" w:color="auto"/>
              <w:left w:val="single" w:sz="4" w:space="0" w:color="auto"/>
              <w:bottom w:val="single" w:sz="4" w:space="0" w:color="auto"/>
              <w:right w:val="single" w:sz="4" w:space="0" w:color="auto"/>
            </w:tcBorders>
          </w:tcPr>
          <w:p w14:paraId="1A6DE2CC" w14:textId="77777777" w:rsidR="002C64CB" w:rsidRPr="00660DF3" w:rsidRDefault="002C64CB" w:rsidP="002C64CB">
            <w:pPr>
              <w:jc w:val="both"/>
              <w:rPr>
                <w:iCs/>
                <w:sz w:val="20"/>
              </w:rPr>
            </w:pPr>
            <w:r w:rsidRPr="00660DF3">
              <w:rPr>
                <w:iCs/>
                <w:kern w:val="2"/>
                <w:sz w:val="20"/>
                <w14:ligatures w14:val="standardContextual"/>
              </w:rPr>
              <w:t>-</w:t>
            </w:r>
          </w:p>
        </w:tc>
      </w:tr>
      <w:tr w:rsidR="002C64CB" w:rsidRPr="00660DF3" w14:paraId="2FC657B5" w14:textId="77777777" w:rsidTr="00646FD7">
        <w:tc>
          <w:tcPr>
            <w:tcW w:w="710" w:type="dxa"/>
            <w:vMerge/>
          </w:tcPr>
          <w:p w14:paraId="687B3E26" w14:textId="77777777" w:rsidR="002C64CB" w:rsidRPr="00660DF3" w:rsidRDefault="002C64CB" w:rsidP="002C64CB">
            <w:pPr>
              <w:jc w:val="both"/>
              <w:rPr>
                <w:i/>
                <w:iCs/>
                <w:sz w:val="22"/>
                <w:szCs w:val="22"/>
              </w:rPr>
            </w:pPr>
          </w:p>
        </w:tc>
        <w:tc>
          <w:tcPr>
            <w:tcW w:w="1417" w:type="dxa"/>
          </w:tcPr>
          <w:p w14:paraId="5B0C1C35" w14:textId="77777777" w:rsidR="002C64CB" w:rsidRPr="00660DF3" w:rsidRDefault="002C64CB" w:rsidP="002C64CB">
            <w:pPr>
              <w:jc w:val="both"/>
              <w:rPr>
                <w:iCs/>
                <w:sz w:val="22"/>
                <w:szCs w:val="22"/>
              </w:rPr>
            </w:pPr>
            <w:r w:rsidRPr="00660DF3">
              <w:rPr>
                <w:iCs/>
                <w:sz w:val="22"/>
                <w:szCs w:val="22"/>
              </w:rPr>
              <w:t>Plungės rajono savivaldybė</w:t>
            </w:r>
          </w:p>
        </w:tc>
        <w:tc>
          <w:tcPr>
            <w:tcW w:w="2835" w:type="dxa"/>
          </w:tcPr>
          <w:p w14:paraId="7AA30660" w14:textId="77777777" w:rsidR="002C64CB" w:rsidRPr="00660DF3" w:rsidRDefault="002C64CB" w:rsidP="002C64CB">
            <w:pPr>
              <w:jc w:val="both"/>
              <w:rPr>
                <w:iCs/>
                <w:sz w:val="22"/>
                <w:szCs w:val="22"/>
              </w:rPr>
            </w:pPr>
            <w:r w:rsidRPr="00660DF3">
              <w:rPr>
                <w:iCs/>
                <w:sz w:val="22"/>
                <w:szCs w:val="22"/>
              </w:rPr>
              <w:t>VšĮ Plungės rajono savivaldybės ligoninė (pavaldi savivaldybei)</w:t>
            </w:r>
          </w:p>
        </w:tc>
        <w:tc>
          <w:tcPr>
            <w:tcW w:w="1985" w:type="dxa"/>
          </w:tcPr>
          <w:p w14:paraId="5B388B02" w14:textId="77777777" w:rsidR="002C64CB" w:rsidRPr="00660DF3" w:rsidRDefault="002C64CB" w:rsidP="002C64CB">
            <w:pPr>
              <w:jc w:val="both"/>
              <w:rPr>
                <w:iCs/>
                <w:szCs w:val="24"/>
              </w:rPr>
            </w:pPr>
            <w:r w:rsidRPr="00660DF3">
              <w:rPr>
                <w:iCs/>
                <w:szCs w:val="24"/>
              </w:rPr>
              <w:t>-</w:t>
            </w:r>
          </w:p>
        </w:tc>
        <w:tc>
          <w:tcPr>
            <w:tcW w:w="1559" w:type="dxa"/>
          </w:tcPr>
          <w:p w14:paraId="2339A891" w14:textId="77777777" w:rsidR="002C64CB" w:rsidRPr="00660DF3" w:rsidRDefault="002C64CB" w:rsidP="002C64CB">
            <w:pPr>
              <w:jc w:val="both"/>
              <w:rPr>
                <w:iCs/>
                <w:szCs w:val="24"/>
              </w:rPr>
            </w:pPr>
            <w:r w:rsidRPr="00660DF3">
              <w:rPr>
                <w:iCs/>
                <w:szCs w:val="24"/>
              </w:rPr>
              <w:t>0</w:t>
            </w:r>
          </w:p>
        </w:tc>
        <w:tc>
          <w:tcPr>
            <w:tcW w:w="2268" w:type="dxa"/>
          </w:tcPr>
          <w:p w14:paraId="7604782C" w14:textId="77777777" w:rsidR="002C64CB" w:rsidRPr="00660DF3" w:rsidRDefault="002C64CB" w:rsidP="002C64CB">
            <w:pPr>
              <w:jc w:val="both"/>
              <w:rPr>
                <w:iCs/>
                <w:szCs w:val="24"/>
              </w:rPr>
            </w:pPr>
            <w:r w:rsidRPr="00660DF3">
              <w:rPr>
                <w:iCs/>
                <w:szCs w:val="24"/>
              </w:rPr>
              <w:t>2</w:t>
            </w:r>
          </w:p>
        </w:tc>
        <w:tc>
          <w:tcPr>
            <w:tcW w:w="1701" w:type="dxa"/>
          </w:tcPr>
          <w:p w14:paraId="2483245A" w14:textId="77777777" w:rsidR="002C64CB" w:rsidRPr="00660DF3" w:rsidRDefault="002C64CB" w:rsidP="002C64CB">
            <w:pPr>
              <w:jc w:val="both"/>
              <w:rPr>
                <w:iCs/>
                <w:szCs w:val="24"/>
              </w:rPr>
            </w:pPr>
            <w:r w:rsidRPr="00660DF3">
              <w:rPr>
                <w:iCs/>
                <w:szCs w:val="24"/>
              </w:rPr>
              <w:t>-</w:t>
            </w:r>
          </w:p>
        </w:tc>
        <w:tc>
          <w:tcPr>
            <w:tcW w:w="2835" w:type="dxa"/>
          </w:tcPr>
          <w:p w14:paraId="5616479E" w14:textId="77777777" w:rsidR="002C64CB" w:rsidRPr="00660DF3" w:rsidRDefault="002C64CB" w:rsidP="002C64CB">
            <w:pPr>
              <w:jc w:val="both"/>
              <w:rPr>
                <w:iCs/>
                <w:sz w:val="20"/>
              </w:rPr>
            </w:pPr>
            <w:r w:rsidRPr="00660DF3">
              <w:rPr>
                <w:iCs/>
                <w:kern w:val="2"/>
                <w:sz w:val="20"/>
                <w14:ligatures w14:val="standardContextual"/>
              </w:rPr>
              <w:t>Teikia vakarais ir savaitgaliais</w:t>
            </w:r>
          </w:p>
        </w:tc>
      </w:tr>
      <w:tr w:rsidR="002C64CB" w:rsidRPr="00660DF3" w14:paraId="4B21535E" w14:textId="77777777" w:rsidTr="00646FD7">
        <w:tc>
          <w:tcPr>
            <w:tcW w:w="710" w:type="dxa"/>
            <w:vMerge/>
          </w:tcPr>
          <w:p w14:paraId="671F9664" w14:textId="77777777" w:rsidR="002C64CB" w:rsidRPr="00660DF3" w:rsidRDefault="002C64CB" w:rsidP="002C64CB">
            <w:pPr>
              <w:jc w:val="both"/>
              <w:rPr>
                <w:i/>
                <w:iCs/>
                <w:sz w:val="22"/>
                <w:szCs w:val="22"/>
              </w:rPr>
            </w:pPr>
          </w:p>
        </w:tc>
        <w:tc>
          <w:tcPr>
            <w:tcW w:w="1417" w:type="dxa"/>
          </w:tcPr>
          <w:p w14:paraId="41D959C9" w14:textId="77777777" w:rsidR="002C64CB" w:rsidRPr="00660DF3" w:rsidRDefault="002C64CB" w:rsidP="002C64CB">
            <w:pPr>
              <w:jc w:val="both"/>
              <w:rPr>
                <w:iCs/>
                <w:sz w:val="22"/>
                <w:szCs w:val="22"/>
              </w:rPr>
            </w:pPr>
            <w:r w:rsidRPr="00660DF3">
              <w:rPr>
                <w:iCs/>
                <w:sz w:val="22"/>
                <w:szCs w:val="22"/>
              </w:rPr>
              <w:t>Rietavo savivaldybė</w:t>
            </w:r>
          </w:p>
        </w:tc>
        <w:tc>
          <w:tcPr>
            <w:tcW w:w="2835" w:type="dxa"/>
          </w:tcPr>
          <w:p w14:paraId="4A565D98" w14:textId="77777777" w:rsidR="002C64CB" w:rsidRPr="00660DF3" w:rsidRDefault="002C64CB" w:rsidP="002C64CB">
            <w:pPr>
              <w:jc w:val="both"/>
              <w:rPr>
                <w:iCs/>
                <w:sz w:val="22"/>
                <w:szCs w:val="22"/>
              </w:rPr>
            </w:pPr>
            <w:r w:rsidRPr="00660DF3">
              <w:rPr>
                <w:iCs/>
                <w:sz w:val="22"/>
                <w:szCs w:val="22"/>
              </w:rPr>
              <w:t>UAB „Rietavo šeimos daktaras“(privati)</w:t>
            </w:r>
          </w:p>
        </w:tc>
        <w:tc>
          <w:tcPr>
            <w:tcW w:w="1985" w:type="dxa"/>
          </w:tcPr>
          <w:p w14:paraId="6E51676F" w14:textId="77777777" w:rsidR="002C64CB" w:rsidRPr="00660DF3" w:rsidRDefault="002C64CB" w:rsidP="002C64CB">
            <w:pPr>
              <w:jc w:val="both"/>
              <w:rPr>
                <w:iCs/>
                <w:szCs w:val="24"/>
              </w:rPr>
            </w:pPr>
            <w:r w:rsidRPr="00660DF3">
              <w:rPr>
                <w:iCs/>
                <w:szCs w:val="24"/>
              </w:rPr>
              <w:t>-</w:t>
            </w:r>
          </w:p>
        </w:tc>
        <w:tc>
          <w:tcPr>
            <w:tcW w:w="1559" w:type="dxa"/>
          </w:tcPr>
          <w:p w14:paraId="43F9F7A6" w14:textId="77777777" w:rsidR="002C64CB" w:rsidRPr="00660DF3" w:rsidRDefault="002C64CB" w:rsidP="002C64CB">
            <w:pPr>
              <w:jc w:val="both"/>
              <w:rPr>
                <w:iCs/>
                <w:szCs w:val="24"/>
              </w:rPr>
            </w:pPr>
            <w:r w:rsidRPr="00660DF3">
              <w:rPr>
                <w:iCs/>
                <w:szCs w:val="24"/>
              </w:rPr>
              <w:t>-</w:t>
            </w:r>
          </w:p>
        </w:tc>
        <w:tc>
          <w:tcPr>
            <w:tcW w:w="2268" w:type="dxa"/>
          </w:tcPr>
          <w:p w14:paraId="679E6B8D" w14:textId="77777777" w:rsidR="002C64CB" w:rsidRPr="00660DF3" w:rsidRDefault="002C64CB" w:rsidP="002C64CB">
            <w:pPr>
              <w:jc w:val="both"/>
              <w:rPr>
                <w:iCs/>
                <w:szCs w:val="24"/>
              </w:rPr>
            </w:pPr>
            <w:r w:rsidRPr="00660DF3">
              <w:rPr>
                <w:iCs/>
                <w:szCs w:val="24"/>
              </w:rPr>
              <w:t>-</w:t>
            </w:r>
          </w:p>
        </w:tc>
        <w:tc>
          <w:tcPr>
            <w:tcW w:w="1701" w:type="dxa"/>
          </w:tcPr>
          <w:p w14:paraId="4390EEAB" w14:textId="77777777" w:rsidR="002C64CB" w:rsidRPr="00660DF3" w:rsidRDefault="002C64CB" w:rsidP="002C64CB">
            <w:pPr>
              <w:jc w:val="both"/>
              <w:rPr>
                <w:iCs/>
                <w:szCs w:val="24"/>
              </w:rPr>
            </w:pPr>
            <w:r w:rsidRPr="00660DF3">
              <w:rPr>
                <w:iCs/>
                <w:szCs w:val="24"/>
              </w:rPr>
              <w:t>50</w:t>
            </w:r>
          </w:p>
        </w:tc>
        <w:tc>
          <w:tcPr>
            <w:tcW w:w="2835" w:type="dxa"/>
          </w:tcPr>
          <w:p w14:paraId="2A20E5EC" w14:textId="77777777" w:rsidR="002C64CB" w:rsidRPr="00660DF3" w:rsidRDefault="002C64CB" w:rsidP="002C64CB">
            <w:pPr>
              <w:jc w:val="both"/>
              <w:rPr>
                <w:iCs/>
                <w:sz w:val="20"/>
              </w:rPr>
            </w:pPr>
            <w:r w:rsidRPr="00660DF3">
              <w:rPr>
                <w:iCs/>
                <w:sz w:val="20"/>
              </w:rPr>
              <w:t>Teikia vakarais. Įgyvendinus projektą teiks ir savaitgaliais</w:t>
            </w:r>
          </w:p>
        </w:tc>
      </w:tr>
      <w:tr w:rsidR="002C64CB" w:rsidRPr="00660DF3" w14:paraId="7F87A48E" w14:textId="77777777" w:rsidTr="00646FD7">
        <w:tc>
          <w:tcPr>
            <w:tcW w:w="710" w:type="dxa"/>
            <w:vMerge/>
          </w:tcPr>
          <w:p w14:paraId="588825AC" w14:textId="77777777" w:rsidR="002C64CB" w:rsidRPr="00660DF3" w:rsidRDefault="002C64CB" w:rsidP="002C64CB">
            <w:pPr>
              <w:jc w:val="both"/>
              <w:rPr>
                <w:i/>
                <w:iCs/>
                <w:sz w:val="22"/>
                <w:szCs w:val="22"/>
              </w:rPr>
            </w:pPr>
          </w:p>
        </w:tc>
        <w:tc>
          <w:tcPr>
            <w:tcW w:w="1417" w:type="dxa"/>
          </w:tcPr>
          <w:p w14:paraId="7A1A203B" w14:textId="77777777" w:rsidR="002C64CB" w:rsidRPr="00660DF3" w:rsidRDefault="002C64CB" w:rsidP="002C64CB">
            <w:pPr>
              <w:jc w:val="both"/>
              <w:rPr>
                <w:iCs/>
                <w:sz w:val="22"/>
                <w:szCs w:val="22"/>
              </w:rPr>
            </w:pPr>
          </w:p>
        </w:tc>
        <w:tc>
          <w:tcPr>
            <w:tcW w:w="2835" w:type="dxa"/>
          </w:tcPr>
          <w:p w14:paraId="57537516" w14:textId="77777777" w:rsidR="002C64CB" w:rsidRPr="00660DF3" w:rsidRDefault="002C64CB" w:rsidP="002C64CB">
            <w:pPr>
              <w:jc w:val="both"/>
              <w:rPr>
                <w:iCs/>
                <w:sz w:val="22"/>
                <w:szCs w:val="22"/>
              </w:rPr>
            </w:pPr>
            <w:r w:rsidRPr="00660DF3">
              <w:rPr>
                <w:iCs/>
                <w:sz w:val="22"/>
                <w:szCs w:val="22"/>
              </w:rPr>
              <w:t>VšĮ Rietavo pirminės sveikatos priežiūros centras (pavaldi savivaldybei)</w:t>
            </w:r>
          </w:p>
        </w:tc>
        <w:tc>
          <w:tcPr>
            <w:tcW w:w="1985" w:type="dxa"/>
          </w:tcPr>
          <w:p w14:paraId="37BFBE5C" w14:textId="77777777" w:rsidR="002C64CB" w:rsidRPr="00660DF3" w:rsidRDefault="002C64CB" w:rsidP="002C64CB">
            <w:pPr>
              <w:jc w:val="both"/>
              <w:rPr>
                <w:iCs/>
                <w:szCs w:val="24"/>
              </w:rPr>
            </w:pPr>
            <w:r w:rsidRPr="00660DF3">
              <w:rPr>
                <w:iCs/>
                <w:szCs w:val="24"/>
              </w:rPr>
              <w:t>0</w:t>
            </w:r>
          </w:p>
        </w:tc>
        <w:tc>
          <w:tcPr>
            <w:tcW w:w="1559" w:type="dxa"/>
          </w:tcPr>
          <w:p w14:paraId="51F6A271" w14:textId="77777777" w:rsidR="002C64CB" w:rsidRPr="00660DF3" w:rsidRDefault="002C64CB" w:rsidP="002C64CB">
            <w:pPr>
              <w:jc w:val="both"/>
              <w:rPr>
                <w:iCs/>
                <w:szCs w:val="24"/>
              </w:rPr>
            </w:pPr>
            <w:r w:rsidRPr="00660DF3">
              <w:rPr>
                <w:iCs/>
                <w:szCs w:val="24"/>
              </w:rPr>
              <w:t>0</w:t>
            </w:r>
          </w:p>
        </w:tc>
        <w:tc>
          <w:tcPr>
            <w:tcW w:w="2268" w:type="dxa"/>
          </w:tcPr>
          <w:p w14:paraId="7DC2ACC7" w14:textId="77777777" w:rsidR="002C64CB" w:rsidRPr="00660DF3" w:rsidRDefault="002C64CB" w:rsidP="002C64CB">
            <w:pPr>
              <w:jc w:val="both"/>
              <w:rPr>
                <w:iCs/>
                <w:szCs w:val="24"/>
              </w:rPr>
            </w:pPr>
            <w:r w:rsidRPr="00660DF3">
              <w:rPr>
                <w:iCs/>
                <w:szCs w:val="24"/>
              </w:rPr>
              <w:t>0</w:t>
            </w:r>
          </w:p>
        </w:tc>
        <w:tc>
          <w:tcPr>
            <w:tcW w:w="1701" w:type="dxa"/>
          </w:tcPr>
          <w:p w14:paraId="306B456E" w14:textId="77777777" w:rsidR="002C64CB" w:rsidRPr="00660DF3" w:rsidRDefault="002C64CB" w:rsidP="002C64CB">
            <w:pPr>
              <w:jc w:val="both"/>
              <w:rPr>
                <w:iCs/>
                <w:szCs w:val="24"/>
              </w:rPr>
            </w:pPr>
            <w:r w:rsidRPr="00660DF3">
              <w:rPr>
                <w:iCs/>
                <w:szCs w:val="24"/>
              </w:rPr>
              <w:t>-</w:t>
            </w:r>
          </w:p>
        </w:tc>
        <w:tc>
          <w:tcPr>
            <w:tcW w:w="2835" w:type="dxa"/>
          </w:tcPr>
          <w:p w14:paraId="1E535F9C" w14:textId="77777777" w:rsidR="002C64CB" w:rsidRPr="00660DF3" w:rsidRDefault="002C64CB" w:rsidP="002C64CB">
            <w:pPr>
              <w:jc w:val="both"/>
              <w:rPr>
                <w:iCs/>
                <w:sz w:val="20"/>
              </w:rPr>
            </w:pPr>
            <w:r w:rsidRPr="00660DF3">
              <w:rPr>
                <w:iCs/>
                <w:sz w:val="20"/>
              </w:rPr>
              <w:t>-</w:t>
            </w:r>
          </w:p>
        </w:tc>
      </w:tr>
      <w:tr w:rsidR="002C64CB" w:rsidRPr="00660DF3" w14:paraId="2A942F9F" w14:textId="77777777" w:rsidTr="00646FD7">
        <w:tc>
          <w:tcPr>
            <w:tcW w:w="710" w:type="dxa"/>
            <w:vMerge/>
          </w:tcPr>
          <w:p w14:paraId="11C0E755" w14:textId="77777777" w:rsidR="002C64CB" w:rsidRPr="00660DF3" w:rsidRDefault="002C64CB" w:rsidP="002C64CB">
            <w:pPr>
              <w:jc w:val="both"/>
              <w:rPr>
                <w:i/>
                <w:iCs/>
                <w:sz w:val="22"/>
                <w:szCs w:val="22"/>
              </w:rPr>
            </w:pPr>
          </w:p>
        </w:tc>
        <w:tc>
          <w:tcPr>
            <w:tcW w:w="1417" w:type="dxa"/>
          </w:tcPr>
          <w:p w14:paraId="30775237" w14:textId="77777777" w:rsidR="002C64CB" w:rsidRPr="00660DF3" w:rsidRDefault="002C64CB" w:rsidP="002C64CB">
            <w:pPr>
              <w:jc w:val="both"/>
              <w:rPr>
                <w:iCs/>
                <w:sz w:val="22"/>
                <w:szCs w:val="22"/>
              </w:rPr>
            </w:pPr>
            <w:r w:rsidRPr="00660DF3">
              <w:rPr>
                <w:iCs/>
                <w:sz w:val="22"/>
                <w:szCs w:val="22"/>
              </w:rPr>
              <w:t>Telšių r. sav.</w:t>
            </w:r>
          </w:p>
        </w:tc>
        <w:tc>
          <w:tcPr>
            <w:tcW w:w="2835" w:type="dxa"/>
          </w:tcPr>
          <w:p w14:paraId="6C99D381" w14:textId="77777777" w:rsidR="002C64CB" w:rsidRPr="00660DF3" w:rsidRDefault="002C64CB" w:rsidP="002C64CB">
            <w:pPr>
              <w:jc w:val="both"/>
              <w:rPr>
                <w:iCs/>
                <w:sz w:val="22"/>
                <w:szCs w:val="22"/>
              </w:rPr>
            </w:pPr>
            <w:r w:rsidRPr="00660DF3">
              <w:rPr>
                <w:iCs/>
                <w:sz w:val="22"/>
                <w:szCs w:val="22"/>
              </w:rPr>
              <w:t>VšĮ Regioninė Telšių ligoninė</w:t>
            </w:r>
          </w:p>
        </w:tc>
        <w:tc>
          <w:tcPr>
            <w:tcW w:w="1985" w:type="dxa"/>
          </w:tcPr>
          <w:p w14:paraId="6453FFA9" w14:textId="77777777" w:rsidR="002C64CB" w:rsidRPr="00660DF3" w:rsidRDefault="002C64CB" w:rsidP="002C64CB">
            <w:pPr>
              <w:jc w:val="both"/>
              <w:rPr>
                <w:iCs/>
                <w:szCs w:val="24"/>
              </w:rPr>
            </w:pPr>
            <w:r w:rsidRPr="00660DF3">
              <w:rPr>
                <w:iCs/>
                <w:szCs w:val="24"/>
              </w:rPr>
              <w:t>0</w:t>
            </w:r>
          </w:p>
        </w:tc>
        <w:tc>
          <w:tcPr>
            <w:tcW w:w="1559" w:type="dxa"/>
          </w:tcPr>
          <w:p w14:paraId="0583E3B8" w14:textId="77777777" w:rsidR="002C64CB" w:rsidRPr="00660DF3" w:rsidRDefault="002C64CB" w:rsidP="002C64CB">
            <w:pPr>
              <w:jc w:val="both"/>
              <w:rPr>
                <w:iCs/>
                <w:szCs w:val="24"/>
              </w:rPr>
            </w:pPr>
            <w:r w:rsidRPr="00660DF3">
              <w:rPr>
                <w:iCs/>
                <w:szCs w:val="24"/>
              </w:rPr>
              <w:t>11</w:t>
            </w:r>
          </w:p>
        </w:tc>
        <w:tc>
          <w:tcPr>
            <w:tcW w:w="2268" w:type="dxa"/>
          </w:tcPr>
          <w:p w14:paraId="2FC3BDD8" w14:textId="77777777" w:rsidR="002C64CB" w:rsidRPr="00660DF3" w:rsidRDefault="002C64CB" w:rsidP="002C64CB">
            <w:pPr>
              <w:jc w:val="both"/>
              <w:rPr>
                <w:iCs/>
                <w:szCs w:val="24"/>
              </w:rPr>
            </w:pPr>
            <w:r w:rsidRPr="00660DF3">
              <w:rPr>
                <w:iCs/>
                <w:szCs w:val="24"/>
              </w:rPr>
              <w:t>0</w:t>
            </w:r>
          </w:p>
        </w:tc>
        <w:tc>
          <w:tcPr>
            <w:tcW w:w="1701" w:type="dxa"/>
          </w:tcPr>
          <w:p w14:paraId="0356E38F" w14:textId="77777777" w:rsidR="002C64CB" w:rsidRPr="00660DF3" w:rsidRDefault="002C64CB" w:rsidP="002C64CB">
            <w:pPr>
              <w:jc w:val="both"/>
              <w:rPr>
                <w:iCs/>
                <w:szCs w:val="24"/>
              </w:rPr>
            </w:pPr>
            <w:r w:rsidRPr="00660DF3">
              <w:rPr>
                <w:iCs/>
                <w:szCs w:val="24"/>
              </w:rPr>
              <w:t>0</w:t>
            </w:r>
          </w:p>
        </w:tc>
        <w:tc>
          <w:tcPr>
            <w:tcW w:w="2835" w:type="dxa"/>
          </w:tcPr>
          <w:p w14:paraId="3764A17E" w14:textId="77777777" w:rsidR="002C64CB" w:rsidRPr="00660DF3" w:rsidRDefault="002C64CB" w:rsidP="002C64CB">
            <w:pPr>
              <w:jc w:val="both"/>
              <w:rPr>
                <w:iCs/>
                <w:sz w:val="20"/>
              </w:rPr>
            </w:pPr>
            <w:r w:rsidRPr="00660DF3">
              <w:rPr>
                <w:iCs/>
                <w:sz w:val="20"/>
              </w:rPr>
              <w:t>0</w:t>
            </w:r>
          </w:p>
        </w:tc>
      </w:tr>
      <w:tr w:rsidR="002C64CB" w:rsidRPr="00660DF3" w14:paraId="0B332FA9" w14:textId="77777777" w:rsidTr="00646FD7">
        <w:tc>
          <w:tcPr>
            <w:tcW w:w="710" w:type="dxa"/>
            <w:vMerge/>
          </w:tcPr>
          <w:p w14:paraId="11F3C03B" w14:textId="77777777" w:rsidR="002C64CB" w:rsidRPr="00660DF3" w:rsidRDefault="002C64CB" w:rsidP="002C64CB">
            <w:pPr>
              <w:jc w:val="both"/>
              <w:rPr>
                <w:i/>
                <w:iCs/>
                <w:sz w:val="22"/>
                <w:szCs w:val="22"/>
              </w:rPr>
            </w:pPr>
          </w:p>
        </w:tc>
        <w:tc>
          <w:tcPr>
            <w:tcW w:w="1417" w:type="dxa"/>
          </w:tcPr>
          <w:p w14:paraId="4F224643" w14:textId="77777777" w:rsidR="002C64CB" w:rsidRPr="00660DF3" w:rsidRDefault="002C64CB" w:rsidP="002C64CB">
            <w:pPr>
              <w:jc w:val="both"/>
              <w:rPr>
                <w:iCs/>
                <w:sz w:val="22"/>
                <w:szCs w:val="22"/>
              </w:rPr>
            </w:pPr>
          </w:p>
        </w:tc>
        <w:tc>
          <w:tcPr>
            <w:tcW w:w="2835" w:type="dxa"/>
          </w:tcPr>
          <w:p w14:paraId="70EE6655" w14:textId="77777777" w:rsidR="002C64CB" w:rsidRPr="00660DF3" w:rsidRDefault="002C64CB" w:rsidP="002C64CB">
            <w:pPr>
              <w:jc w:val="both"/>
              <w:rPr>
                <w:iCs/>
                <w:sz w:val="22"/>
                <w:szCs w:val="22"/>
              </w:rPr>
            </w:pPr>
            <w:r w:rsidRPr="00660DF3">
              <w:rPr>
                <w:iCs/>
                <w:sz w:val="22"/>
                <w:szCs w:val="22"/>
              </w:rPr>
              <w:t>VšĮ Telšių pirminės sveikatos priežiūros centras</w:t>
            </w:r>
          </w:p>
        </w:tc>
        <w:tc>
          <w:tcPr>
            <w:tcW w:w="1985" w:type="dxa"/>
          </w:tcPr>
          <w:p w14:paraId="04D8BD99" w14:textId="77777777" w:rsidR="002C64CB" w:rsidRPr="00660DF3" w:rsidRDefault="002C64CB" w:rsidP="002C64CB">
            <w:pPr>
              <w:jc w:val="both"/>
              <w:rPr>
                <w:iCs/>
                <w:szCs w:val="24"/>
              </w:rPr>
            </w:pPr>
            <w:r w:rsidRPr="00660DF3">
              <w:rPr>
                <w:iCs/>
                <w:szCs w:val="24"/>
              </w:rPr>
              <w:t>8</w:t>
            </w:r>
          </w:p>
        </w:tc>
        <w:tc>
          <w:tcPr>
            <w:tcW w:w="1559" w:type="dxa"/>
          </w:tcPr>
          <w:p w14:paraId="09EE4DA8" w14:textId="006CD138" w:rsidR="002C64CB" w:rsidRPr="00660DF3" w:rsidRDefault="002C64CB" w:rsidP="002C64CB">
            <w:pPr>
              <w:jc w:val="both"/>
              <w:rPr>
                <w:szCs w:val="24"/>
              </w:rPr>
            </w:pPr>
          </w:p>
        </w:tc>
        <w:tc>
          <w:tcPr>
            <w:tcW w:w="2268" w:type="dxa"/>
          </w:tcPr>
          <w:p w14:paraId="1625ECEB" w14:textId="77777777" w:rsidR="002C64CB" w:rsidRPr="00660DF3" w:rsidRDefault="002C64CB" w:rsidP="002C64CB">
            <w:pPr>
              <w:jc w:val="both"/>
              <w:rPr>
                <w:iCs/>
                <w:sz w:val="22"/>
                <w:szCs w:val="22"/>
              </w:rPr>
            </w:pPr>
            <w:r w:rsidRPr="00660DF3">
              <w:rPr>
                <w:iCs/>
                <w:sz w:val="22"/>
                <w:szCs w:val="22"/>
              </w:rPr>
              <w:t>12 (naujas skyrius Telšių PSPC Varnių sk.)</w:t>
            </w:r>
          </w:p>
        </w:tc>
        <w:tc>
          <w:tcPr>
            <w:tcW w:w="1701" w:type="dxa"/>
          </w:tcPr>
          <w:p w14:paraId="47FEA067" w14:textId="7CBBAC23" w:rsidR="002C64CB" w:rsidRPr="00660DF3" w:rsidRDefault="00322E65" w:rsidP="002C64CB">
            <w:pPr>
              <w:jc w:val="both"/>
              <w:rPr>
                <w:iCs/>
                <w:szCs w:val="24"/>
              </w:rPr>
            </w:pPr>
            <w:r>
              <w:rPr>
                <w:iCs/>
                <w:szCs w:val="24"/>
              </w:rPr>
              <w:t>150</w:t>
            </w:r>
          </w:p>
        </w:tc>
        <w:tc>
          <w:tcPr>
            <w:tcW w:w="2835" w:type="dxa"/>
          </w:tcPr>
          <w:p w14:paraId="0E5C6FA1" w14:textId="77777777" w:rsidR="002C64CB" w:rsidRPr="00660DF3" w:rsidRDefault="002C64CB" w:rsidP="002C64CB">
            <w:pPr>
              <w:rPr>
                <w:sz w:val="20"/>
              </w:rPr>
            </w:pPr>
            <w:r w:rsidRPr="00660DF3">
              <w:rPr>
                <w:iCs/>
                <w:sz w:val="20"/>
              </w:rPr>
              <w:t xml:space="preserve">Teikia vakarais ir savaitgaliais </w:t>
            </w:r>
          </w:p>
        </w:tc>
      </w:tr>
      <w:tr w:rsidR="002C64CB" w:rsidRPr="00660DF3" w14:paraId="29B0AA6E" w14:textId="77777777" w:rsidTr="00646FD7">
        <w:tc>
          <w:tcPr>
            <w:tcW w:w="710" w:type="dxa"/>
          </w:tcPr>
          <w:p w14:paraId="45B81467" w14:textId="77777777" w:rsidR="002C64CB" w:rsidRPr="00660DF3" w:rsidRDefault="002C64CB" w:rsidP="002C64CB">
            <w:pPr>
              <w:jc w:val="both"/>
              <w:rPr>
                <w:iCs/>
                <w:sz w:val="22"/>
                <w:szCs w:val="22"/>
              </w:rPr>
            </w:pPr>
          </w:p>
        </w:tc>
        <w:tc>
          <w:tcPr>
            <w:tcW w:w="1417" w:type="dxa"/>
          </w:tcPr>
          <w:p w14:paraId="41F37B20" w14:textId="77777777" w:rsidR="002C64CB" w:rsidRPr="00660DF3" w:rsidRDefault="002C64CB" w:rsidP="002C64CB">
            <w:pPr>
              <w:jc w:val="both"/>
              <w:rPr>
                <w:iCs/>
                <w:sz w:val="22"/>
                <w:szCs w:val="22"/>
              </w:rPr>
            </w:pPr>
          </w:p>
        </w:tc>
        <w:tc>
          <w:tcPr>
            <w:tcW w:w="2835" w:type="dxa"/>
          </w:tcPr>
          <w:p w14:paraId="34C74DF2" w14:textId="77777777" w:rsidR="002C64CB" w:rsidRPr="00660DF3" w:rsidRDefault="002C64CB" w:rsidP="002C64CB">
            <w:pPr>
              <w:jc w:val="both"/>
              <w:rPr>
                <w:iCs/>
                <w:sz w:val="22"/>
                <w:szCs w:val="22"/>
              </w:rPr>
            </w:pPr>
          </w:p>
        </w:tc>
        <w:tc>
          <w:tcPr>
            <w:tcW w:w="1985" w:type="dxa"/>
          </w:tcPr>
          <w:p w14:paraId="5D061627" w14:textId="77777777" w:rsidR="002C64CB" w:rsidRPr="00660DF3" w:rsidRDefault="002C64CB" w:rsidP="002C64CB">
            <w:pPr>
              <w:jc w:val="both"/>
              <w:rPr>
                <w:iCs/>
                <w:sz w:val="22"/>
                <w:szCs w:val="22"/>
              </w:rPr>
            </w:pPr>
            <w:r w:rsidRPr="00660DF3">
              <w:rPr>
                <w:iCs/>
                <w:sz w:val="22"/>
                <w:szCs w:val="22"/>
              </w:rPr>
              <w:t>8</w:t>
            </w:r>
          </w:p>
        </w:tc>
        <w:tc>
          <w:tcPr>
            <w:tcW w:w="1559" w:type="dxa"/>
          </w:tcPr>
          <w:p w14:paraId="4D8CBCD2" w14:textId="2C928E42" w:rsidR="002C64CB" w:rsidRPr="00660DF3" w:rsidRDefault="002C64CB" w:rsidP="002C64CB">
            <w:pPr>
              <w:jc w:val="both"/>
              <w:rPr>
                <w:iCs/>
                <w:sz w:val="22"/>
                <w:szCs w:val="22"/>
              </w:rPr>
            </w:pPr>
            <w:r w:rsidRPr="00660DF3">
              <w:rPr>
                <w:iCs/>
                <w:sz w:val="22"/>
                <w:szCs w:val="22"/>
              </w:rPr>
              <w:t>1</w:t>
            </w:r>
            <w:r w:rsidR="00266BFF">
              <w:rPr>
                <w:iCs/>
                <w:sz w:val="22"/>
                <w:szCs w:val="22"/>
              </w:rPr>
              <w:t>1</w:t>
            </w:r>
          </w:p>
        </w:tc>
        <w:tc>
          <w:tcPr>
            <w:tcW w:w="2268" w:type="dxa"/>
          </w:tcPr>
          <w:p w14:paraId="2B349849" w14:textId="77777777" w:rsidR="002C64CB" w:rsidRPr="00660DF3" w:rsidRDefault="002C64CB" w:rsidP="002C64CB">
            <w:pPr>
              <w:jc w:val="both"/>
              <w:rPr>
                <w:iCs/>
                <w:sz w:val="22"/>
                <w:szCs w:val="22"/>
              </w:rPr>
            </w:pPr>
            <w:r w:rsidRPr="00660DF3">
              <w:rPr>
                <w:iCs/>
                <w:sz w:val="22"/>
                <w:szCs w:val="22"/>
              </w:rPr>
              <w:t>23</w:t>
            </w:r>
          </w:p>
        </w:tc>
        <w:tc>
          <w:tcPr>
            <w:tcW w:w="1701" w:type="dxa"/>
          </w:tcPr>
          <w:p w14:paraId="1BC2F3C0" w14:textId="5FE5790D" w:rsidR="002C64CB" w:rsidRPr="00660DF3" w:rsidRDefault="00322E65" w:rsidP="002C64CB">
            <w:pPr>
              <w:jc w:val="both"/>
              <w:rPr>
                <w:iCs/>
                <w:sz w:val="22"/>
                <w:szCs w:val="22"/>
              </w:rPr>
            </w:pPr>
            <w:r>
              <w:rPr>
                <w:iCs/>
                <w:sz w:val="22"/>
                <w:szCs w:val="22"/>
              </w:rPr>
              <w:t>300</w:t>
            </w:r>
          </w:p>
        </w:tc>
        <w:tc>
          <w:tcPr>
            <w:tcW w:w="2835" w:type="dxa"/>
          </w:tcPr>
          <w:p w14:paraId="210DCE51" w14:textId="77777777" w:rsidR="002C64CB" w:rsidRPr="00660DF3" w:rsidRDefault="002C64CB" w:rsidP="002C64CB">
            <w:pPr>
              <w:jc w:val="both"/>
              <w:rPr>
                <w:iCs/>
                <w:sz w:val="22"/>
                <w:szCs w:val="22"/>
              </w:rPr>
            </w:pPr>
          </w:p>
        </w:tc>
      </w:tr>
    </w:tbl>
    <w:p w14:paraId="4D7832DA" w14:textId="77777777" w:rsidR="002C64CB" w:rsidRPr="00660DF3" w:rsidRDefault="002C64CB" w:rsidP="002C64CB"/>
    <w:bookmarkEnd w:id="54"/>
    <w:p w14:paraId="1743BD6C" w14:textId="77777777" w:rsidR="002C64CB" w:rsidRPr="00660DF3" w:rsidRDefault="002C64CB" w:rsidP="002C64CB">
      <w:pPr>
        <w:pStyle w:val="Sraopastraipa"/>
        <w:autoSpaceDE w:val="0"/>
        <w:autoSpaceDN w:val="0"/>
        <w:adjustRightInd w:val="0"/>
        <w:spacing w:line="360" w:lineRule="auto"/>
        <w:ind w:left="0" w:firstLine="720"/>
        <w:jc w:val="center"/>
        <w:rPr>
          <w:rFonts w:ascii="TimesNewRomanPS-ItalicMT" w:hAnsi="TimesNewRomanPS-ItalicMT" w:cs="TimesNewRomanPS-ItalicMT"/>
          <w:szCs w:val="24"/>
        </w:rPr>
      </w:pPr>
      <w:r w:rsidRPr="00660DF3">
        <w:rPr>
          <w:rFonts w:ascii="TimesNewRomanPS-ItalicMT" w:hAnsi="TimesNewRomanPS-ItalicMT" w:cs="TimesNewRomanPS-ItalicMT"/>
          <w:szCs w:val="24"/>
        </w:rPr>
        <w:t>__________________</w:t>
      </w:r>
    </w:p>
    <w:p w14:paraId="0E0D9222" w14:textId="39ABCFD5" w:rsidR="00AA3F66" w:rsidRPr="00660DF3" w:rsidRDefault="00AA3F66" w:rsidP="002F3AE7">
      <w:pPr>
        <w:ind w:firstLine="567"/>
        <w:jc w:val="both"/>
        <w:rPr>
          <w:color w:val="000000"/>
        </w:rPr>
      </w:pPr>
    </w:p>
    <w:p w14:paraId="1249DE50" w14:textId="5396DE03" w:rsidR="00AA3F66" w:rsidRPr="00660DF3" w:rsidRDefault="002C64CB" w:rsidP="00506ACE">
      <w:pPr>
        <w:rPr>
          <w:color w:val="000000"/>
        </w:rPr>
      </w:pPr>
      <w:r w:rsidRPr="00660DF3">
        <w:rPr>
          <w:color w:val="000000"/>
        </w:rPr>
        <w:br w:type="page"/>
      </w:r>
    </w:p>
    <w:p w14:paraId="3DE18976" w14:textId="77777777" w:rsidR="002C64CB" w:rsidRPr="00660DF3" w:rsidRDefault="002C64CB" w:rsidP="00506ACE">
      <w:pPr>
        <w:rPr>
          <w:b/>
          <w:bCs/>
        </w:rPr>
        <w:sectPr w:rsidR="002C64CB" w:rsidRPr="00660DF3" w:rsidSect="00A91775">
          <w:pgSz w:w="16838" w:h="11906" w:orient="landscape"/>
          <w:pgMar w:top="425" w:right="709" w:bottom="1701" w:left="1134" w:header="567" w:footer="567" w:gutter="0"/>
          <w:pgNumType w:start="1"/>
          <w:cols w:space="1296"/>
          <w:titlePg/>
          <w:docGrid w:linePitch="360"/>
        </w:sectPr>
      </w:pPr>
    </w:p>
    <w:p w14:paraId="6F73FD5A" w14:textId="35C48B6D" w:rsidR="008A2EDC" w:rsidRPr="00660DF3" w:rsidRDefault="008A2EDC" w:rsidP="00EB3143">
      <w:pPr>
        <w:ind w:firstLine="851"/>
        <w:jc w:val="both"/>
        <w:rPr>
          <w:szCs w:val="24"/>
          <w:shd w:val="clear" w:color="auto" w:fill="FFFFFF"/>
        </w:rPr>
      </w:pPr>
    </w:p>
    <w:p w14:paraId="7BBE7E56" w14:textId="77777777" w:rsidR="00AF70E6" w:rsidRPr="00660DF3" w:rsidRDefault="00AF70E6" w:rsidP="00AF70E6">
      <w:pPr>
        <w:ind w:firstLine="567"/>
        <w:jc w:val="center"/>
        <w:rPr>
          <w:b/>
          <w:bCs/>
        </w:rPr>
      </w:pPr>
      <w:r w:rsidRPr="00660DF3">
        <w:rPr>
          <w:b/>
          <w:bCs/>
        </w:rPr>
        <w:t>III SKYRIUS</w:t>
      </w:r>
    </w:p>
    <w:p w14:paraId="5601B655" w14:textId="77777777" w:rsidR="00AF70E6" w:rsidRPr="00660DF3" w:rsidRDefault="00AF70E6" w:rsidP="00AF70E6">
      <w:pPr>
        <w:ind w:firstLine="567"/>
        <w:jc w:val="center"/>
        <w:rPr>
          <w:b/>
          <w:bCs/>
        </w:rPr>
      </w:pPr>
      <w:r w:rsidRPr="00660DF3">
        <w:rPr>
          <w:b/>
          <w:bCs/>
        </w:rPr>
        <w:t>PAŽANGOS PRIEMONĖS ĮGYVENDINIMO TERITORIJA</w:t>
      </w:r>
    </w:p>
    <w:p w14:paraId="1ABCB5EB" w14:textId="77777777" w:rsidR="00AF70E6" w:rsidRPr="00660DF3" w:rsidRDefault="00AF70E6" w:rsidP="00AF70E6">
      <w:pPr>
        <w:spacing w:line="276" w:lineRule="auto"/>
        <w:ind w:firstLine="567"/>
        <w:jc w:val="both"/>
        <w:rPr>
          <w:iCs/>
          <w:color w:val="FF0000"/>
        </w:rPr>
      </w:pPr>
    </w:p>
    <w:p w14:paraId="549BC672" w14:textId="77777777" w:rsidR="00AF70E6" w:rsidRPr="00660DF3" w:rsidRDefault="00AF70E6" w:rsidP="00AF70E6">
      <w:pPr>
        <w:spacing w:line="276" w:lineRule="auto"/>
        <w:ind w:firstLine="567"/>
        <w:jc w:val="both"/>
        <w:rPr>
          <w:iCs/>
        </w:rPr>
      </w:pPr>
      <w:r w:rsidRPr="00660DF3">
        <w:rPr>
          <w:iCs/>
        </w:rPr>
        <w:t xml:space="preserve">Pažangos priemonė įgyvendinama keturių Telšių regiono savivaldybių teritorijoje -  Mažeikių, Plungės, Telšių rajonų savivaldybėse ir Rietavo savivaldybėje.  </w:t>
      </w:r>
    </w:p>
    <w:p w14:paraId="7718E797" w14:textId="77777777" w:rsidR="00AF70E6" w:rsidRPr="00660DF3" w:rsidRDefault="00AF70E6" w:rsidP="00AF70E6">
      <w:pPr>
        <w:ind w:firstLine="567"/>
        <w:jc w:val="center"/>
        <w:rPr>
          <w:b/>
          <w:bCs/>
        </w:rPr>
      </w:pPr>
    </w:p>
    <w:p w14:paraId="11798671" w14:textId="77777777" w:rsidR="00AF70E6" w:rsidRPr="00660DF3" w:rsidRDefault="00AF70E6" w:rsidP="00AF70E6">
      <w:pPr>
        <w:ind w:firstLine="567"/>
        <w:jc w:val="center"/>
        <w:rPr>
          <w:b/>
          <w:bCs/>
        </w:rPr>
      </w:pPr>
      <w:r w:rsidRPr="00660DF3">
        <w:rPr>
          <w:b/>
          <w:bCs/>
        </w:rPr>
        <w:t>IV SKYRIUS</w:t>
      </w:r>
    </w:p>
    <w:p w14:paraId="7E2756D1" w14:textId="77777777" w:rsidR="00AF70E6" w:rsidRPr="00660DF3" w:rsidRDefault="00AF70E6" w:rsidP="00AF70E6">
      <w:pPr>
        <w:ind w:firstLine="567"/>
        <w:jc w:val="center"/>
        <w:rPr>
          <w:b/>
          <w:bCs/>
        </w:rPr>
      </w:pPr>
      <w:r w:rsidRPr="00660DF3">
        <w:rPr>
          <w:b/>
          <w:bCs/>
        </w:rPr>
        <w:t>PAŽANGOS PRIEMONĖS VEIKLOS, PROJEKTŲ VYKDYTOJAI IR PARTNERIAI</w:t>
      </w:r>
    </w:p>
    <w:p w14:paraId="72B1FCE0" w14:textId="77777777" w:rsidR="00C83619" w:rsidRPr="00660DF3" w:rsidRDefault="00C83619" w:rsidP="00C83619">
      <w:pPr>
        <w:tabs>
          <w:tab w:val="left" w:pos="851"/>
        </w:tabs>
        <w:ind w:firstLine="851"/>
        <w:jc w:val="both"/>
        <w:rPr>
          <w:rFonts w:eastAsia="Calibri"/>
          <w:b/>
          <w:iCs/>
          <w:szCs w:val="24"/>
        </w:rPr>
      </w:pPr>
    </w:p>
    <w:p w14:paraId="59AFBAF2" w14:textId="60DBFE27" w:rsidR="006B5A53" w:rsidRPr="00660DF3" w:rsidRDefault="00AF70E6" w:rsidP="00C83619">
      <w:pPr>
        <w:tabs>
          <w:tab w:val="left" w:pos="851"/>
        </w:tabs>
        <w:ind w:firstLine="851"/>
        <w:jc w:val="both"/>
        <w:rPr>
          <w:rFonts w:eastAsia="Calibri"/>
          <w:i/>
        </w:rPr>
      </w:pPr>
      <w:r w:rsidRPr="00660DF3">
        <w:rPr>
          <w:rFonts w:eastAsia="Calibri"/>
          <w:i/>
          <w:iCs/>
          <w:szCs w:val="24"/>
        </w:rPr>
        <w:t>Pažangos priemonės veikl</w:t>
      </w:r>
      <w:r w:rsidR="00987FAC" w:rsidRPr="00660DF3">
        <w:rPr>
          <w:rFonts w:eastAsia="Calibri"/>
          <w:i/>
          <w:iCs/>
          <w:szCs w:val="24"/>
        </w:rPr>
        <w:t xml:space="preserve">a – </w:t>
      </w:r>
      <w:r w:rsidR="006B5A53" w:rsidRPr="00660DF3">
        <w:rPr>
          <w:i/>
        </w:rPr>
        <w:t xml:space="preserve">Ilgalaikės priežiūros paslaugų plėtra Telšių  regione. </w:t>
      </w:r>
      <w:r w:rsidR="006B5A53" w:rsidRPr="00660DF3">
        <w:rPr>
          <w:rFonts w:eastAsia="Calibri"/>
          <w:i/>
        </w:rPr>
        <w:t xml:space="preserve"> </w:t>
      </w:r>
    </w:p>
    <w:p w14:paraId="46748312" w14:textId="37E234AC" w:rsidR="006B5A53" w:rsidRPr="00660DF3" w:rsidRDefault="00AF70E6" w:rsidP="00C83619">
      <w:pPr>
        <w:tabs>
          <w:tab w:val="left" w:pos="851"/>
        </w:tabs>
        <w:ind w:firstLine="851"/>
        <w:jc w:val="both"/>
        <w:rPr>
          <w:szCs w:val="24"/>
          <w:lang w:eastAsia="lt-LT"/>
        </w:rPr>
      </w:pPr>
      <w:r w:rsidRPr="00660DF3">
        <w:rPr>
          <w:rFonts w:eastAsia="Calibri"/>
          <w:iCs/>
        </w:rPr>
        <w:t>Įgyvendinant pažangos priemonės veikl</w:t>
      </w:r>
      <w:r w:rsidR="00014DFF" w:rsidRPr="00660DF3">
        <w:rPr>
          <w:rFonts w:eastAsia="Calibri"/>
          <w:iCs/>
        </w:rPr>
        <w:t>ą</w:t>
      </w:r>
      <w:r w:rsidRPr="00660DF3">
        <w:rPr>
          <w:rFonts w:eastAsia="Calibri"/>
          <w:iCs/>
        </w:rPr>
        <w:t>, bus</w:t>
      </w:r>
      <w:r w:rsidR="00C83619" w:rsidRPr="00660DF3">
        <w:rPr>
          <w:rFonts w:eastAsia="Calibri"/>
          <w:iCs/>
        </w:rPr>
        <w:t xml:space="preserve"> </w:t>
      </w:r>
      <w:r w:rsidR="00C83619" w:rsidRPr="00660DF3">
        <w:rPr>
          <w:szCs w:val="24"/>
          <w:lang w:eastAsia="lt-LT"/>
        </w:rPr>
        <w:t xml:space="preserve">vykdoma ilgalaikės priežiūros paslaugų infrastruktūros plėtra, </w:t>
      </w:r>
      <w:r w:rsidRPr="00660DF3">
        <w:rPr>
          <w:rFonts w:eastAsia="Calibri"/>
          <w:iCs/>
        </w:rPr>
        <w:t xml:space="preserve">sprendžiama  Telšių regiono plėtros 2022 – 2030 m. plane numatyta problema </w:t>
      </w:r>
      <w:r w:rsidR="00014DFF" w:rsidRPr="00660DF3">
        <w:rPr>
          <w:rFonts w:eastAsia="Calibri"/>
          <w:iCs/>
        </w:rPr>
        <w:t>–</w:t>
      </w:r>
      <w:r w:rsidR="006B5A53" w:rsidRPr="00660DF3">
        <w:rPr>
          <w:szCs w:val="24"/>
          <w:lang w:eastAsia="lt-LT"/>
        </w:rPr>
        <w:t>5. „Nepakankamas socialinių ir sveikatos priežiūros paslaugų prieinamumas ir kokybė“  ir jos  giluminė priežastis</w:t>
      </w:r>
      <w:r w:rsidR="00C83619" w:rsidRPr="00660DF3">
        <w:rPr>
          <w:szCs w:val="24"/>
          <w:lang w:eastAsia="lt-LT"/>
        </w:rPr>
        <w:t xml:space="preserve"> </w:t>
      </w:r>
      <w:r w:rsidR="00C83619" w:rsidRPr="00660DF3">
        <w:rPr>
          <w:rFonts w:eastAsia="Calibri"/>
          <w:iCs/>
        </w:rPr>
        <w:t>–</w:t>
      </w:r>
      <w:r w:rsidR="006B5A53" w:rsidRPr="00660DF3">
        <w:rPr>
          <w:szCs w:val="24"/>
          <w:lang w:eastAsia="lt-LT"/>
        </w:rPr>
        <w:t xml:space="preserve">  5.4 </w:t>
      </w:r>
      <w:r w:rsidR="006B5A53" w:rsidRPr="00660DF3">
        <w:t xml:space="preserve"> </w:t>
      </w:r>
      <w:r w:rsidR="006B5A53" w:rsidRPr="00660DF3">
        <w:rPr>
          <w:szCs w:val="24"/>
          <w:lang w:eastAsia="lt-LT"/>
        </w:rPr>
        <w:t xml:space="preserve">„Neužtikrinamas ilgalaikės priežiūros paslaugų prieinamumas“. </w:t>
      </w:r>
    </w:p>
    <w:p w14:paraId="1D91F38E" w14:textId="631997A1" w:rsidR="00870252" w:rsidRPr="00660DF3" w:rsidRDefault="003E0E41" w:rsidP="00C83619">
      <w:pPr>
        <w:tabs>
          <w:tab w:val="left" w:pos="851"/>
        </w:tabs>
        <w:ind w:firstLine="851"/>
        <w:jc w:val="both"/>
        <w:rPr>
          <w:szCs w:val="24"/>
          <w:lang w:eastAsia="lt-LT"/>
        </w:rPr>
      </w:pPr>
      <w:r w:rsidRPr="00660DF3">
        <w:rPr>
          <w:szCs w:val="24"/>
          <w:lang w:eastAsia="lt-LT"/>
        </w:rPr>
        <w:t>Įgyvendina</w:t>
      </w:r>
      <w:r w:rsidR="007D40C1" w:rsidRPr="00660DF3">
        <w:rPr>
          <w:szCs w:val="24"/>
          <w:lang w:eastAsia="lt-LT"/>
        </w:rPr>
        <w:t>mos</w:t>
      </w:r>
      <w:r w:rsidRPr="00660DF3">
        <w:rPr>
          <w:szCs w:val="24"/>
          <w:lang w:eastAsia="lt-LT"/>
        </w:rPr>
        <w:t xml:space="preserve"> veikl</w:t>
      </w:r>
      <w:r w:rsidR="007D40C1" w:rsidRPr="00660DF3">
        <w:rPr>
          <w:szCs w:val="24"/>
          <w:lang w:eastAsia="lt-LT"/>
        </w:rPr>
        <w:t xml:space="preserve">os jų prieinamumui </w:t>
      </w:r>
      <w:r w:rsidRPr="00660DF3">
        <w:rPr>
          <w:szCs w:val="24"/>
          <w:lang w:eastAsia="lt-LT"/>
        </w:rPr>
        <w:t xml:space="preserve">užtikrinti. </w:t>
      </w:r>
    </w:p>
    <w:p w14:paraId="48AC8C58" w14:textId="77777777" w:rsidR="005F1AF9" w:rsidRPr="00660DF3" w:rsidRDefault="00AF70E6" w:rsidP="00C83619">
      <w:pPr>
        <w:pStyle w:val="Sraopastraipa"/>
        <w:tabs>
          <w:tab w:val="left" w:pos="851"/>
        </w:tabs>
        <w:ind w:left="0" w:right="-23" w:firstLine="851"/>
        <w:jc w:val="both"/>
        <w:rPr>
          <w:rFonts w:eastAsia="Calibri"/>
          <w:i/>
          <w:iCs/>
        </w:rPr>
      </w:pPr>
      <w:r w:rsidRPr="00660DF3">
        <w:rPr>
          <w:rFonts w:eastAsia="Calibri"/>
          <w:i/>
          <w:iCs/>
        </w:rPr>
        <w:t>Galimi pareiškėjai</w:t>
      </w:r>
      <w:r w:rsidR="003E0E41" w:rsidRPr="00660DF3">
        <w:rPr>
          <w:i/>
        </w:rPr>
        <w:t xml:space="preserve"> ir partneriai</w:t>
      </w:r>
      <w:r w:rsidR="005F1AF9" w:rsidRPr="00660DF3">
        <w:rPr>
          <w:rFonts w:eastAsia="Calibri"/>
          <w:i/>
          <w:iCs/>
        </w:rPr>
        <w:t>:</w:t>
      </w:r>
    </w:p>
    <w:p w14:paraId="5CC56610" w14:textId="2B48F362" w:rsidR="00C83619" w:rsidRPr="00660DF3" w:rsidRDefault="003E0E41" w:rsidP="003436D5">
      <w:pPr>
        <w:pStyle w:val="Sraopastraipa"/>
        <w:numPr>
          <w:ilvl w:val="0"/>
          <w:numId w:val="2"/>
        </w:numPr>
        <w:tabs>
          <w:tab w:val="left" w:pos="851"/>
        </w:tabs>
        <w:ind w:left="0" w:right="-23" w:firstLine="851"/>
        <w:jc w:val="both"/>
        <w:rPr>
          <w:szCs w:val="24"/>
        </w:rPr>
      </w:pPr>
      <w:r w:rsidRPr="00660DF3">
        <w:t>Savivaldybių administracijos</w:t>
      </w:r>
      <w:r w:rsidR="00C83619" w:rsidRPr="00660DF3">
        <w:t>, nes v</w:t>
      </w:r>
      <w:r w:rsidR="00C83619" w:rsidRPr="00660DF3">
        <w:rPr>
          <w:rFonts w:eastAsia="Calibri"/>
          <w:iCs/>
        </w:rPr>
        <w:t xml:space="preserve">adovaujantis </w:t>
      </w:r>
      <w:r w:rsidR="00C83619" w:rsidRPr="00660DF3">
        <w:rPr>
          <w:szCs w:val="24"/>
        </w:rPr>
        <w:t xml:space="preserve">Lietuvos Respublikos vietos savivaldos įstatymo 6 straipsnio 17 dalimi, pirminė asmens ir visuomenės sveikatos priežiūra yra savarankiškoji savivaldybių funkcija. </w:t>
      </w:r>
    </w:p>
    <w:p w14:paraId="48E94A61" w14:textId="086B3C28" w:rsidR="003E0E41" w:rsidRPr="00660DF3" w:rsidRDefault="00C83619" w:rsidP="003436D5">
      <w:pPr>
        <w:pStyle w:val="Sraopastraipa"/>
        <w:numPr>
          <w:ilvl w:val="0"/>
          <w:numId w:val="2"/>
        </w:numPr>
        <w:tabs>
          <w:tab w:val="left" w:pos="851"/>
        </w:tabs>
        <w:ind w:right="-23"/>
        <w:jc w:val="both"/>
        <w:rPr>
          <w:rFonts w:eastAsia="Calibri"/>
          <w:iCs/>
        </w:rPr>
      </w:pPr>
      <w:r w:rsidRPr="00660DF3">
        <w:t>A</w:t>
      </w:r>
      <w:r w:rsidR="003E0E41" w:rsidRPr="00660DF3">
        <w:t xml:space="preserve">smens sveikatos priežiūros įstaigos </w:t>
      </w:r>
      <w:r w:rsidR="008F4B00" w:rsidRPr="00660DF3">
        <w:t>pagal</w:t>
      </w:r>
      <w:r w:rsidRPr="00660DF3">
        <w:t xml:space="preserve"> </w:t>
      </w:r>
      <w:r w:rsidR="003E0E41" w:rsidRPr="00660DF3">
        <w:t>savivaldybėse</w:t>
      </w:r>
      <w:r w:rsidRPr="00660DF3">
        <w:t xml:space="preserve"> atlikt</w:t>
      </w:r>
      <w:r w:rsidR="008F4B00" w:rsidRPr="00660DF3">
        <w:t>ą</w:t>
      </w:r>
      <w:r w:rsidRPr="00660DF3">
        <w:t xml:space="preserve"> atrank</w:t>
      </w:r>
      <w:r w:rsidR="008F4B00" w:rsidRPr="00660DF3">
        <w:t>ą</w:t>
      </w:r>
      <w:r w:rsidRPr="00660DF3">
        <w:t xml:space="preserve">. </w:t>
      </w:r>
    </w:p>
    <w:p w14:paraId="66DCBFCE" w14:textId="77777777" w:rsidR="004E54D9" w:rsidRPr="00660DF3" w:rsidRDefault="004E54D9" w:rsidP="00342ADD">
      <w:pPr>
        <w:tabs>
          <w:tab w:val="left" w:pos="1166"/>
        </w:tabs>
        <w:spacing w:line="276" w:lineRule="auto"/>
        <w:jc w:val="both"/>
        <w:rPr>
          <w:bCs/>
          <w:iCs/>
          <w:szCs w:val="24"/>
          <w:shd w:val="clear" w:color="auto" w:fill="FFFFFF"/>
        </w:rPr>
      </w:pPr>
    </w:p>
    <w:p w14:paraId="4AEE7752" w14:textId="77777777" w:rsidR="00AF70E6" w:rsidRPr="00660DF3" w:rsidRDefault="00AF70E6" w:rsidP="00AF70E6">
      <w:pPr>
        <w:ind w:right="-23" w:firstLine="567"/>
        <w:jc w:val="center"/>
        <w:rPr>
          <w:b/>
          <w:bCs/>
        </w:rPr>
      </w:pPr>
      <w:r w:rsidRPr="00660DF3">
        <w:rPr>
          <w:b/>
          <w:bCs/>
        </w:rPr>
        <w:t>V SKYRIUS</w:t>
      </w:r>
    </w:p>
    <w:p w14:paraId="39645377" w14:textId="77777777" w:rsidR="00AF70E6" w:rsidRPr="00660DF3" w:rsidRDefault="00AF70E6" w:rsidP="00AF70E6">
      <w:pPr>
        <w:ind w:firstLine="567"/>
        <w:jc w:val="center"/>
        <w:rPr>
          <w:b/>
          <w:bCs/>
        </w:rPr>
      </w:pPr>
      <w:r w:rsidRPr="00660DF3">
        <w:rPr>
          <w:b/>
          <w:bCs/>
        </w:rPr>
        <w:t>PAŽANGOS PRIEMONĖS PROJEKTŲ ATRANKA</w:t>
      </w:r>
    </w:p>
    <w:p w14:paraId="58E2CB6E" w14:textId="77777777" w:rsidR="00AF70E6" w:rsidRPr="00660DF3" w:rsidRDefault="00AF70E6" w:rsidP="00AF70E6">
      <w:pPr>
        <w:ind w:firstLine="567"/>
        <w:jc w:val="both"/>
      </w:pPr>
    </w:p>
    <w:p w14:paraId="565918E0" w14:textId="7C0B7363" w:rsidR="002B5056" w:rsidRPr="00660DF3" w:rsidRDefault="00E46912" w:rsidP="002B5056">
      <w:pPr>
        <w:ind w:firstLine="851"/>
        <w:jc w:val="both"/>
      </w:pPr>
      <w:r w:rsidRPr="00660DF3">
        <w:rPr>
          <w:iCs/>
          <w:szCs w:val="24"/>
        </w:rPr>
        <w:t>Pažangos priemonės p</w:t>
      </w:r>
      <w:r w:rsidR="00AF70E6" w:rsidRPr="00660DF3">
        <w:rPr>
          <w:iCs/>
          <w:szCs w:val="24"/>
        </w:rPr>
        <w:t xml:space="preserve">rojektų atranka bus organizuojama </w:t>
      </w:r>
      <w:r w:rsidR="00AF70E6" w:rsidRPr="00660DF3">
        <w:rPr>
          <w:i/>
          <w:iCs/>
          <w:szCs w:val="24"/>
        </w:rPr>
        <w:t>planavimo būdu,</w:t>
      </w:r>
      <w:r w:rsidR="00AF70E6" w:rsidRPr="00660DF3">
        <w:rPr>
          <w:iCs/>
          <w:szCs w:val="24"/>
        </w:rPr>
        <w:t xml:space="preserve">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w:t>
      </w:r>
      <w:r w:rsidR="002B5056" w:rsidRPr="00660DF3">
        <w:t xml:space="preserve"> </w:t>
      </w:r>
    </w:p>
    <w:p w14:paraId="364BA5AD" w14:textId="2D897A08" w:rsidR="00AA3F66" w:rsidRPr="00660DF3" w:rsidRDefault="00AA3F66" w:rsidP="00A03F36">
      <w:pPr>
        <w:tabs>
          <w:tab w:val="left" w:pos="709"/>
        </w:tabs>
        <w:ind w:firstLine="851"/>
        <w:jc w:val="both"/>
      </w:pPr>
      <w:r w:rsidRPr="00660DF3">
        <w:t xml:space="preserve">Mažeikių ir Telšių rajono </w:t>
      </w:r>
      <w:r w:rsidR="00E4668A" w:rsidRPr="00660DF3">
        <w:t>savivaldybė</w:t>
      </w:r>
      <w:r w:rsidRPr="00660DF3">
        <w:t>s</w:t>
      </w:r>
      <w:r w:rsidR="00E4668A" w:rsidRPr="00660DF3">
        <w:t xml:space="preserve">e yra </w:t>
      </w:r>
      <w:r w:rsidRPr="00660DF3">
        <w:t>įvykdyta pareiškėjų</w:t>
      </w:r>
      <w:r w:rsidR="00780BA9" w:rsidRPr="00660DF3">
        <w:t>, galinčių geriausiai prisidėti prie pažangos priemonės įgyvendinimo ir joje numatytų rezultatų pasiekimo, atranka. A</w:t>
      </w:r>
      <w:r w:rsidRPr="00660DF3">
        <w:t>tranka</w:t>
      </w:r>
      <w:r w:rsidR="00780BA9" w:rsidRPr="00660DF3">
        <w:t xml:space="preserve"> vykdyta</w:t>
      </w:r>
      <w:r w:rsidRPr="00660DF3">
        <w:t xml:space="preserve">, nes </w:t>
      </w:r>
      <w:r w:rsidR="00780BA9" w:rsidRPr="00660DF3">
        <w:t>savivaldybėse</w:t>
      </w:r>
      <w:r w:rsidRPr="00660DF3">
        <w:t xml:space="preserve"> yra </w:t>
      </w:r>
      <w:r w:rsidR="00E4668A" w:rsidRPr="00660DF3">
        <w:t>daugiau nei vienas projektų vykdytoj</w:t>
      </w:r>
      <w:r w:rsidRPr="00660DF3">
        <w:t>as</w:t>
      </w:r>
      <w:r w:rsidR="00E4668A" w:rsidRPr="00660DF3">
        <w:t>, turin</w:t>
      </w:r>
      <w:r w:rsidRPr="00660DF3">
        <w:t xml:space="preserve">tis </w:t>
      </w:r>
      <w:r w:rsidR="00E4668A" w:rsidRPr="00660DF3">
        <w:t xml:space="preserve"> teisę įgyvendinti  pažangos priemonės “</w:t>
      </w:r>
      <w:r w:rsidR="00E4668A" w:rsidRPr="00660DF3">
        <w:rPr>
          <w:bCs/>
        </w:rPr>
        <w:t>Ilgalaikės priežiūros paslaugų prieinamumo didinimas“</w:t>
      </w:r>
      <w:r w:rsidR="00E4668A" w:rsidRPr="00660DF3">
        <w:t xml:space="preserve"> veiklas</w:t>
      </w:r>
      <w:r w:rsidR="00780BA9" w:rsidRPr="00660DF3">
        <w:t>.</w:t>
      </w:r>
      <w:r w:rsidR="00E4668A" w:rsidRPr="00660DF3">
        <w:t xml:space="preserve"> </w:t>
      </w:r>
      <w:r w:rsidR="00780BA9" w:rsidRPr="00660DF3">
        <w:t>Įvykdytos p</w:t>
      </w:r>
      <w:r w:rsidRPr="00660DF3">
        <w:t xml:space="preserve">areiškėjų  atrankos pagrindai yra nurodyti </w:t>
      </w:r>
      <w:r w:rsidR="00E4668A" w:rsidRPr="00660DF3">
        <w:t>savivaldyb</w:t>
      </w:r>
      <w:r w:rsidRPr="00660DF3">
        <w:t>ių</w:t>
      </w:r>
      <w:r w:rsidR="00E4668A" w:rsidRPr="00660DF3">
        <w:t xml:space="preserve"> </w:t>
      </w:r>
      <w:r w:rsidRPr="00660DF3">
        <w:t>pa</w:t>
      </w:r>
      <w:r w:rsidR="00E4668A" w:rsidRPr="00660DF3">
        <w:t>teik</w:t>
      </w:r>
      <w:r w:rsidRPr="00660DF3">
        <w:t>tuose</w:t>
      </w:r>
      <w:r w:rsidR="00E4668A" w:rsidRPr="00660DF3">
        <w:t xml:space="preserve"> projektų pasiūlymu</w:t>
      </w:r>
      <w:r w:rsidRPr="00660DF3">
        <w:t xml:space="preserve">ose. </w:t>
      </w:r>
    </w:p>
    <w:p w14:paraId="6519AE4B" w14:textId="553637E4" w:rsidR="00AE2846" w:rsidRPr="00660DF3" w:rsidRDefault="00AA3F66" w:rsidP="00AE2846">
      <w:pPr>
        <w:ind w:firstLine="851"/>
        <w:jc w:val="both"/>
      </w:pPr>
      <w:r w:rsidRPr="00660DF3">
        <w:t xml:space="preserve">Plungės rajono </w:t>
      </w:r>
      <w:r w:rsidR="000E3960" w:rsidRPr="00660DF3">
        <w:t xml:space="preserve">savivaldybėje </w:t>
      </w:r>
      <w:r w:rsidR="00780BA9" w:rsidRPr="00660DF3">
        <w:t xml:space="preserve">projektų atranka nevykdyta, nes </w:t>
      </w:r>
      <w:r w:rsidR="00AE2846" w:rsidRPr="00660DF3">
        <w:t>joje</w:t>
      </w:r>
      <w:r w:rsidR="000E3960" w:rsidRPr="00660DF3">
        <w:t xml:space="preserve"> vienintelis </w:t>
      </w:r>
      <w:r w:rsidR="00A03F36" w:rsidRPr="00660DF3">
        <w:t>galimas pareiškėjas</w:t>
      </w:r>
      <w:r w:rsidR="00AE2846" w:rsidRPr="00660DF3">
        <w:t xml:space="preserve"> </w:t>
      </w:r>
      <w:r w:rsidR="00506ACE" w:rsidRPr="00660DF3">
        <w:t xml:space="preserve">– </w:t>
      </w:r>
      <w:r w:rsidR="00AE2846" w:rsidRPr="00660DF3">
        <w:t>VšĮ Plungės ligoninė</w:t>
      </w:r>
      <w:r w:rsidR="00A03F36" w:rsidRPr="00660DF3">
        <w:t xml:space="preserve">, </w:t>
      </w:r>
      <w:r w:rsidR="000E3960" w:rsidRPr="00660DF3">
        <w:t>turintis teisę įgyvendinti  pažangos priemonės “Ilgalaikės priežiūros paslaugų prieinamumo didinimas“ gairių finansuojamą 3 veiklą „Stacionarinių slaugos paslaugų žmonėms, sergantiems Alzheimerio liga, senatvine demencija, bei</w:t>
      </w:r>
      <w:r w:rsidR="00A03F36" w:rsidRPr="00660DF3">
        <w:t xml:space="preserve"> </w:t>
      </w:r>
      <w:proofErr w:type="spellStart"/>
      <w:r w:rsidR="000E3960" w:rsidRPr="00660DF3">
        <w:t>paliatyviosios</w:t>
      </w:r>
      <w:proofErr w:type="spellEnd"/>
      <w:r w:rsidR="000E3960" w:rsidRPr="00660DF3">
        <w:t xml:space="preserve"> pagalbos paslaugų infrastruktūros plėtojimas ir modernizavimas“</w:t>
      </w:r>
      <w:r w:rsidR="001B67E4" w:rsidRPr="00660DF3">
        <w:t xml:space="preserve">. </w:t>
      </w:r>
      <w:r w:rsidR="00AE2846" w:rsidRPr="00660DF3">
        <w:t xml:space="preserve">Pagrindimas yra nurodytas savivaldybės pateiktame projekto pasiūlyme. </w:t>
      </w:r>
    </w:p>
    <w:p w14:paraId="12BCC4F9" w14:textId="075E2B0F" w:rsidR="00AE2846" w:rsidRPr="00660DF3" w:rsidRDefault="000E3960" w:rsidP="00AE2846">
      <w:pPr>
        <w:ind w:firstLine="851"/>
        <w:jc w:val="both"/>
      </w:pPr>
      <w:r w:rsidRPr="00660DF3">
        <w:t xml:space="preserve">Rietavo savivaldybėje yra vienintelis </w:t>
      </w:r>
      <w:r w:rsidR="00AE2846" w:rsidRPr="00660DF3">
        <w:t>galimas pareiškėjas – UAB ,,Rietavo šeimos daktaras“</w:t>
      </w:r>
      <w:r w:rsidRPr="00660DF3">
        <w:t>, turintis teisę įgyvendinti  pažangos priemonės “Ilgalaikės priežiūros paslaugų prieinamumo didinimas“ veiklą Nr. 1 „Mobiliųjų komandų aprūpinimas darbui reikalinga įranga ir priemonių komplektais bei automobiliais”</w:t>
      </w:r>
      <w:r w:rsidR="00AE2846" w:rsidRPr="00660DF3">
        <w:t xml:space="preserve">. Pagrindimas yra nurodytas savivaldybės pateiktame projekto pasiūlyme. </w:t>
      </w:r>
    </w:p>
    <w:p w14:paraId="594FFBA0" w14:textId="5EAD3D58" w:rsidR="00E4668A" w:rsidRPr="00660DF3" w:rsidRDefault="00FF4380" w:rsidP="00FF4380">
      <w:pPr>
        <w:pStyle w:val="Komentarotekstas"/>
        <w:ind w:firstLine="851"/>
        <w:jc w:val="both"/>
      </w:pPr>
      <w:r w:rsidRPr="00660DF3">
        <w:rPr>
          <w:rFonts w:ascii="Times New Roman" w:hAnsi="Times New Roman"/>
          <w:sz w:val="24"/>
          <w:szCs w:val="24"/>
        </w:rPr>
        <w:t xml:space="preserve">Atsižvelgiant į pažangos priemonės veiklų pobūdį, taikomas pažangos priemonės    </w:t>
      </w:r>
      <w:r w:rsidRPr="00660DF3">
        <w:rPr>
          <w:rFonts w:ascii="Times New Roman" w:hAnsi="Times New Roman"/>
          <w:i/>
          <w:sz w:val="24"/>
          <w:szCs w:val="24"/>
        </w:rPr>
        <w:t>planavimo būdas</w:t>
      </w:r>
      <w:r w:rsidRPr="00660DF3">
        <w:rPr>
          <w:rFonts w:ascii="Times New Roman" w:hAnsi="Times New Roman"/>
          <w:sz w:val="24"/>
          <w:szCs w:val="24"/>
        </w:rPr>
        <w:t xml:space="preserve"> nepažeidžia Lietuvos Respublikos Konkurencijos įstatymo nuostatų.</w:t>
      </w:r>
    </w:p>
    <w:p w14:paraId="2FFD0888" w14:textId="77777777" w:rsidR="00E4668A" w:rsidRPr="00660DF3" w:rsidRDefault="00E4668A" w:rsidP="002B5056">
      <w:pPr>
        <w:ind w:firstLine="851"/>
        <w:jc w:val="both"/>
      </w:pPr>
    </w:p>
    <w:p w14:paraId="73820034" w14:textId="77777777" w:rsidR="00AF70E6" w:rsidRPr="00660DF3" w:rsidRDefault="00AF70E6" w:rsidP="00AF70E6">
      <w:pPr>
        <w:jc w:val="center"/>
        <w:rPr>
          <w:b/>
          <w:bCs/>
        </w:rPr>
      </w:pPr>
      <w:r w:rsidRPr="00660DF3">
        <w:rPr>
          <w:b/>
          <w:bCs/>
        </w:rPr>
        <w:t>VI SKYRIUS</w:t>
      </w:r>
    </w:p>
    <w:p w14:paraId="5D4ECD31" w14:textId="2D66D9ED" w:rsidR="00AF70E6" w:rsidRPr="00660DF3" w:rsidRDefault="00AF70E6" w:rsidP="00AF70E6">
      <w:pPr>
        <w:jc w:val="center"/>
        <w:rPr>
          <w:b/>
          <w:bCs/>
        </w:rPr>
      </w:pPr>
      <w:r w:rsidRPr="00660DF3">
        <w:rPr>
          <w:b/>
          <w:bCs/>
        </w:rPr>
        <w:lastRenderedPageBreak/>
        <w:t>PAŽANGOS PRIEMONĖS PRISIDĖJIMAS PRIE HORIZONTALIŲJŲ PRINCIPŲ ĮGYVENDINIMO</w:t>
      </w:r>
    </w:p>
    <w:p w14:paraId="53412F87" w14:textId="77777777" w:rsidR="00AF70E6" w:rsidRPr="00660DF3" w:rsidRDefault="00AF70E6" w:rsidP="00AF70E6">
      <w:pPr>
        <w:ind w:right="119" w:firstLine="567"/>
        <w:jc w:val="right"/>
      </w:pPr>
      <w:r w:rsidRPr="00660DF3">
        <w:t>Lentelė Nr.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6663"/>
      </w:tblGrid>
      <w:tr w:rsidR="00AF70E6" w:rsidRPr="00660DF3" w14:paraId="66E1C83F" w14:textId="77777777" w:rsidTr="008E668D">
        <w:trPr>
          <w:trHeight w:val="520"/>
        </w:trPr>
        <w:tc>
          <w:tcPr>
            <w:tcW w:w="704" w:type="dxa"/>
            <w:shd w:val="pct10" w:color="auto" w:fill="auto"/>
          </w:tcPr>
          <w:p w14:paraId="06C922A4" w14:textId="77777777" w:rsidR="00AF70E6" w:rsidRPr="00660DF3" w:rsidRDefault="00AF70E6" w:rsidP="003D47C9">
            <w:pPr>
              <w:jc w:val="center"/>
              <w:rPr>
                <w:b/>
              </w:rPr>
            </w:pPr>
            <w:r w:rsidRPr="00660DF3">
              <w:rPr>
                <w:b/>
              </w:rPr>
              <w:t>Eil. Nr.</w:t>
            </w:r>
          </w:p>
        </w:tc>
        <w:tc>
          <w:tcPr>
            <w:tcW w:w="2126" w:type="dxa"/>
            <w:shd w:val="pct10" w:color="auto" w:fill="auto"/>
          </w:tcPr>
          <w:p w14:paraId="6D42A3D3" w14:textId="77777777" w:rsidR="00AF70E6" w:rsidRPr="00660DF3" w:rsidRDefault="00AF70E6" w:rsidP="003D47C9">
            <w:pPr>
              <w:jc w:val="center"/>
              <w:rPr>
                <w:b/>
              </w:rPr>
            </w:pPr>
            <w:r w:rsidRPr="00660DF3">
              <w:rPr>
                <w:b/>
              </w:rPr>
              <w:t>Horizontalieji principai (toliau – HP)</w:t>
            </w:r>
          </w:p>
        </w:tc>
        <w:tc>
          <w:tcPr>
            <w:tcW w:w="6663" w:type="dxa"/>
            <w:shd w:val="pct10" w:color="auto" w:fill="auto"/>
          </w:tcPr>
          <w:p w14:paraId="3093C2F9" w14:textId="77777777" w:rsidR="00AF70E6" w:rsidRPr="00660DF3" w:rsidRDefault="00AF70E6" w:rsidP="003D47C9">
            <w:pPr>
              <w:jc w:val="center"/>
              <w:rPr>
                <w:b/>
              </w:rPr>
            </w:pPr>
            <w:r w:rsidRPr="00660DF3">
              <w:rPr>
                <w:b/>
              </w:rPr>
              <w:t>Informacija apie pažangos priemonės prisidėjimą prie HP</w:t>
            </w:r>
          </w:p>
          <w:p w14:paraId="2FABA4E6" w14:textId="77777777" w:rsidR="00AF70E6" w:rsidRPr="00660DF3" w:rsidRDefault="00AF70E6" w:rsidP="003D47C9">
            <w:pPr>
              <w:ind w:firstLine="567"/>
              <w:jc w:val="center"/>
              <w:rPr>
                <w:b/>
              </w:rPr>
            </w:pPr>
          </w:p>
        </w:tc>
      </w:tr>
      <w:tr w:rsidR="00AF70E6" w:rsidRPr="00660DF3" w14:paraId="0D38B4C7" w14:textId="77777777" w:rsidTr="008E668D">
        <w:tc>
          <w:tcPr>
            <w:tcW w:w="704" w:type="dxa"/>
          </w:tcPr>
          <w:p w14:paraId="7ECBF7AB" w14:textId="77777777" w:rsidR="00AF70E6" w:rsidRPr="00660DF3" w:rsidRDefault="00AF70E6" w:rsidP="003D47C9">
            <w:pPr>
              <w:jc w:val="both"/>
            </w:pPr>
            <w:r w:rsidRPr="00660DF3">
              <w:t>1.</w:t>
            </w:r>
          </w:p>
        </w:tc>
        <w:tc>
          <w:tcPr>
            <w:tcW w:w="2126" w:type="dxa"/>
          </w:tcPr>
          <w:p w14:paraId="71E952B4" w14:textId="77777777" w:rsidR="00AF70E6" w:rsidRPr="00660DF3" w:rsidRDefault="00AF70E6" w:rsidP="003D47C9">
            <w:pPr>
              <w:jc w:val="both"/>
              <w:rPr>
                <w:szCs w:val="24"/>
              </w:rPr>
            </w:pPr>
            <w:r w:rsidRPr="00660DF3">
              <w:rPr>
                <w:szCs w:val="24"/>
              </w:rPr>
              <w:t>Darnaus vystymosi</w:t>
            </w:r>
          </w:p>
        </w:tc>
        <w:tc>
          <w:tcPr>
            <w:tcW w:w="6663" w:type="dxa"/>
          </w:tcPr>
          <w:p w14:paraId="6B65AC8B" w14:textId="77777777" w:rsidR="00B73D09" w:rsidRPr="00660DF3" w:rsidRDefault="00B73D09" w:rsidP="00720FB5">
            <w:pPr>
              <w:ind w:firstLine="318"/>
              <w:jc w:val="both"/>
              <w:textAlignment w:val="baseline"/>
              <w:rPr>
                <w:szCs w:val="24"/>
                <w:lang w:eastAsia="lt-LT"/>
              </w:rPr>
            </w:pPr>
            <w:r w:rsidRPr="00660DF3">
              <w:rPr>
                <w:szCs w:val="24"/>
              </w:rPr>
              <w:t xml:space="preserve">Pažangos priemonės įgyvendinimas tiesiogiai prisidės prie Darnaus vystymosi HP  įgyvendinimo, nes ji orientuota į visuomenės gerovės augimą, kuri yra sudėtinė Darnaus vystymosi dalis. Įgyvendinant pažangos priemonę, bus prisidedama prie Jungtinių Tautų darnaus vystymosi trečiojo tikslo – </w:t>
            </w:r>
            <w:r w:rsidRPr="00660DF3">
              <w:rPr>
                <w:szCs w:val="24"/>
                <w:lang w:eastAsia="lt-LT"/>
              </w:rPr>
              <w:t xml:space="preserve">užtikrinti sveiką gyvenseną ir skatinti visų amžiaus grupių gerovę. </w:t>
            </w:r>
          </w:p>
          <w:p w14:paraId="2C38F585" w14:textId="20D78CF2" w:rsidR="00B45598" w:rsidRPr="00660DF3" w:rsidRDefault="00B45598" w:rsidP="00720FB5">
            <w:pPr>
              <w:tabs>
                <w:tab w:val="num" w:pos="360"/>
              </w:tabs>
              <w:spacing w:line="276" w:lineRule="auto"/>
              <w:ind w:firstLine="318"/>
              <w:jc w:val="both"/>
            </w:pPr>
            <w:r w:rsidRPr="00660DF3">
              <w:t>Įgyvendinant pažangos priemonę, bus užtikrinamas infrastruktūros, aplinkos ir paslaugų prieinamumas visiems, atsižvelgiama į Jungtinių Tautų neįgaliųjų teisių konvencijos nuostatas. Nebus numatyta projekto įgyvendinimo veiksmų, kurie turėtų neigiamą poveikį laikantis HP</w:t>
            </w:r>
            <w:r w:rsidR="00720FB5" w:rsidRPr="00660DF3">
              <w:t xml:space="preserve">, įskaitant reikšmingos žalos nedarymo principą. </w:t>
            </w:r>
          </w:p>
          <w:p w14:paraId="4C087D20" w14:textId="72327CD9" w:rsidR="00720FB5" w:rsidRPr="00660DF3" w:rsidRDefault="00720FB5" w:rsidP="00720FB5">
            <w:pPr>
              <w:tabs>
                <w:tab w:val="num" w:pos="360"/>
              </w:tabs>
              <w:spacing w:line="276" w:lineRule="auto"/>
              <w:ind w:firstLine="318"/>
              <w:jc w:val="both"/>
            </w:pPr>
            <w:r w:rsidRPr="00660DF3">
              <w:t>Jokia projektų veikla nebus daroma reikšmingos žalos nė vienam iš 6 aplinkos apsaugos tikslų. Vykdant veiklas, apimančias infrastruktūros plėtojimą ar modernizavimą, PĮP bus detaliai aprašytas bent vienas universalaus dizaino, kaip tai apibrėžta Statybos įstatymo 2 straipsnio 109 dalyje, principų įgyvendinimas.</w:t>
            </w:r>
          </w:p>
          <w:p w14:paraId="4C5BAC29" w14:textId="77777777" w:rsidR="00720FB5" w:rsidRPr="00660DF3" w:rsidRDefault="00720FB5" w:rsidP="00720FB5">
            <w:pPr>
              <w:spacing w:line="276" w:lineRule="auto"/>
              <w:jc w:val="both"/>
            </w:pPr>
            <w:r w:rsidRPr="00660DF3">
              <w:t>Projekto įgyvendinimo metu taikomas reikalavimas, kad planuojamos įsigyti transporto priemonės (M</w:t>
            </w:r>
            <w:r w:rsidRPr="00660DF3">
              <w:rPr>
                <w:vertAlign w:val="subscript"/>
              </w:rPr>
              <w:t>1</w:t>
            </w:r>
            <w:r w:rsidRPr="00660DF3">
              <w:t xml:space="preserve"> klasės </w:t>
            </w:r>
            <w:r w:rsidRPr="00660DF3">
              <w:rPr>
                <w:bCs/>
                <w:szCs w:val="24"/>
              </w:rPr>
              <w:t>lengvasis automobilis</w:t>
            </w:r>
            <w:r w:rsidRPr="00660DF3">
              <w:t xml:space="preserve"> arba M</w:t>
            </w:r>
            <w:r w:rsidRPr="00660DF3">
              <w:rPr>
                <w:vertAlign w:val="subscript"/>
              </w:rPr>
              <w:t>2</w:t>
            </w:r>
            <w:r w:rsidRPr="00660DF3">
              <w:t xml:space="preserve"> klasės autobusas) turi būti varomos elektra.</w:t>
            </w:r>
          </w:p>
          <w:p w14:paraId="46C4F6B1" w14:textId="70DF47AA" w:rsidR="0006305F" w:rsidRPr="00660DF3" w:rsidRDefault="00720FB5" w:rsidP="00720FB5">
            <w:pPr>
              <w:tabs>
                <w:tab w:val="num" w:pos="360"/>
              </w:tabs>
              <w:spacing w:line="276" w:lineRule="auto"/>
              <w:ind w:firstLine="318"/>
              <w:jc w:val="both"/>
              <w:rPr>
                <w:b/>
                <w:i/>
                <w:szCs w:val="24"/>
              </w:rPr>
            </w:pPr>
            <w:r w:rsidRPr="00660DF3">
              <w:t>Vykdant statybos rangos darbus bus vadovaujamasi Lietuvos Respublikos statybos įstatymu ir (ar) statybos techniniu reglamentu STR 2.01.02:2016 „Pastatų energinio naudingumo projektavimas ir sertifikavimas“, patvirtintu Lietuvos Respublikos aplinkos ministro 2016 m. lapkričio 11 d. įsakymu Nr. D1-754 „Dėl statybos techninio reglamento STR 2.01.02:2016 „Pastatų energinio naudingumo projektavimas ir sertifikavimas“ patvirtinimo“.</w:t>
            </w:r>
          </w:p>
        </w:tc>
      </w:tr>
      <w:tr w:rsidR="00AF70E6" w:rsidRPr="00660DF3" w14:paraId="3A1EDCF7" w14:textId="77777777" w:rsidTr="008E668D">
        <w:tc>
          <w:tcPr>
            <w:tcW w:w="704" w:type="dxa"/>
          </w:tcPr>
          <w:p w14:paraId="537BECEA" w14:textId="77777777" w:rsidR="00AF70E6" w:rsidRPr="00660DF3" w:rsidRDefault="00AF70E6" w:rsidP="003D47C9">
            <w:pPr>
              <w:jc w:val="both"/>
            </w:pPr>
            <w:r w:rsidRPr="00660DF3">
              <w:t>2.</w:t>
            </w:r>
          </w:p>
        </w:tc>
        <w:tc>
          <w:tcPr>
            <w:tcW w:w="2126" w:type="dxa"/>
          </w:tcPr>
          <w:p w14:paraId="543CB6CE" w14:textId="77777777" w:rsidR="00AF70E6" w:rsidRPr="00660DF3" w:rsidRDefault="00AF70E6" w:rsidP="003D47C9">
            <w:pPr>
              <w:jc w:val="both"/>
              <w:rPr>
                <w:szCs w:val="24"/>
              </w:rPr>
            </w:pPr>
            <w:r w:rsidRPr="00660DF3">
              <w:rPr>
                <w:szCs w:val="24"/>
              </w:rPr>
              <w:t>Inovatyvumo (kūrybingumo)</w:t>
            </w:r>
          </w:p>
        </w:tc>
        <w:tc>
          <w:tcPr>
            <w:tcW w:w="6663" w:type="dxa"/>
          </w:tcPr>
          <w:p w14:paraId="383DE8F5" w14:textId="77777777" w:rsidR="00AF70E6" w:rsidRPr="00660DF3" w:rsidRDefault="00AF70E6" w:rsidP="003D47C9">
            <w:pPr>
              <w:spacing w:line="276" w:lineRule="auto"/>
              <w:jc w:val="both"/>
              <w:rPr>
                <w:i/>
                <w:szCs w:val="24"/>
              </w:rPr>
            </w:pPr>
            <w:r w:rsidRPr="00660DF3">
              <w:rPr>
                <w:szCs w:val="24"/>
              </w:rPr>
              <w:t>Priemonės veiksmais / projektais tiesiogiai prisidėti prie inovatyvumo (kūrybingumo) horizontaliojo principo įgyvendinimo nenumatyta.</w:t>
            </w:r>
          </w:p>
        </w:tc>
      </w:tr>
      <w:tr w:rsidR="00AF70E6" w:rsidRPr="00660DF3" w14:paraId="3050846A" w14:textId="77777777" w:rsidTr="008E668D">
        <w:tc>
          <w:tcPr>
            <w:tcW w:w="704" w:type="dxa"/>
          </w:tcPr>
          <w:p w14:paraId="4D0FC107" w14:textId="77777777" w:rsidR="00AF70E6" w:rsidRPr="00660DF3" w:rsidRDefault="00AF70E6" w:rsidP="003D47C9">
            <w:pPr>
              <w:jc w:val="both"/>
            </w:pPr>
            <w:r w:rsidRPr="00660DF3">
              <w:t>3.</w:t>
            </w:r>
          </w:p>
        </w:tc>
        <w:tc>
          <w:tcPr>
            <w:tcW w:w="2126" w:type="dxa"/>
          </w:tcPr>
          <w:p w14:paraId="706D0674" w14:textId="77777777" w:rsidR="00AF70E6" w:rsidRPr="00660DF3" w:rsidRDefault="00AF70E6" w:rsidP="003D47C9">
            <w:pPr>
              <w:jc w:val="both"/>
              <w:rPr>
                <w:szCs w:val="24"/>
              </w:rPr>
            </w:pPr>
            <w:r w:rsidRPr="00660DF3">
              <w:rPr>
                <w:szCs w:val="24"/>
              </w:rPr>
              <w:t xml:space="preserve">Lygių galimybių visiems </w:t>
            </w:r>
          </w:p>
        </w:tc>
        <w:tc>
          <w:tcPr>
            <w:tcW w:w="6663" w:type="dxa"/>
          </w:tcPr>
          <w:p w14:paraId="20C92F6D" w14:textId="77777777" w:rsidR="00641C3E" w:rsidRPr="00660DF3" w:rsidRDefault="00AF70E6" w:rsidP="003D47C9">
            <w:pPr>
              <w:suppressAutoHyphens/>
              <w:jc w:val="both"/>
              <w:textAlignment w:val="baseline"/>
              <w:rPr>
                <w:spacing w:val="2"/>
                <w:szCs w:val="24"/>
                <w:shd w:val="clear" w:color="auto" w:fill="FFFFFF"/>
              </w:rPr>
            </w:pPr>
            <w:r w:rsidRPr="00660DF3">
              <w:rPr>
                <w:szCs w:val="24"/>
              </w:rPr>
              <w:t>Pagal priemonę įgyvendinam</w:t>
            </w:r>
            <w:r w:rsidR="00E60CC6" w:rsidRPr="00660DF3">
              <w:rPr>
                <w:szCs w:val="24"/>
              </w:rPr>
              <w:t>ame</w:t>
            </w:r>
            <w:r w:rsidRPr="00660DF3">
              <w:rPr>
                <w:szCs w:val="24"/>
              </w:rPr>
              <w:t xml:space="preserve"> projekte </w:t>
            </w:r>
            <w:r w:rsidR="00E60CC6" w:rsidRPr="00660DF3">
              <w:rPr>
                <w:szCs w:val="24"/>
              </w:rPr>
              <w:t xml:space="preserve">planuojamos </w:t>
            </w:r>
            <w:r w:rsidRPr="00660DF3">
              <w:rPr>
                <w:szCs w:val="24"/>
              </w:rPr>
              <w:t xml:space="preserve">veiklos, užtikrinančios </w:t>
            </w:r>
            <w:r w:rsidRPr="00660DF3">
              <w:rPr>
                <w:spacing w:val="2"/>
                <w:szCs w:val="24"/>
                <w:shd w:val="clear" w:color="auto" w:fill="FFFFFF"/>
              </w:rPr>
              <w:t xml:space="preserve">vienodas teises ir galimybes naudotis </w:t>
            </w:r>
            <w:r w:rsidR="00E60CC6" w:rsidRPr="00660DF3">
              <w:rPr>
                <w:spacing w:val="2"/>
                <w:szCs w:val="24"/>
                <w:shd w:val="clear" w:color="auto" w:fill="FFFFFF"/>
              </w:rPr>
              <w:t xml:space="preserve">sukurta infrastruktūra ir </w:t>
            </w:r>
            <w:r w:rsidRPr="00660DF3">
              <w:rPr>
                <w:spacing w:val="2"/>
                <w:szCs w:val="24"/>
                <w:shd w:val="clear" w:color="auto" w:fill="FFFFFF"/>
              </w:rPr>
              <w:t>paslaugomis v</w:t>
            </w:r>
            <w:r w:rsidRPr="00660DF3">
              <w:rPr>
                <w:szCs w:val="24"/>
              </w:rPr>
              <w:t xml:space="preserve">isiems </w:t>
            </w:r>
            <w:r w:rsidRPr="00660DF3">
              <w:rPr>
                <w:spacing w:val="2"/>
                <w:szCs w:val="24"/>
                <w:shd w:val="clear" w:color="auto" w:fill="FFFFFF"/>
              </w:rPr>
              <w:t xml:space="preserve">asmenims, nepaisant jų lyties, tautybės, rasinės ar etninės kilmės, pilietybės, kalbos, religijos, tikėjimo, įsitikinimų ar pažiūrų, negalios, sveikatos būklės, socialinės padėties, amžiaus, seksualinės orientacijos ar kitų bruožų. </w:t>
            </w:r>
            <w:r w:rsidR="007509EE" w:rsidRPr="00660DF3">
              <w:rPr>
                <w:spacing w:val="2"/>
                <w:szCs w:val="24"/>
                <w:shd w:val="clear" w:color="auto" w:fill="FFFFFF"/>
              </w:rPr>
              <w:t>A</w:t>
            </w:r>
            <w:r w:rsidRPr="00660DF3">
              <w:rPr>
                <w:spacing w:val="2"/>
                <w:szCs w:val="24"/>
                <w:shd w:val="clear" w:color="auto" w:fill="FFFFFF"/>
              </w:rPr>
              <w:t xml:space="preserve">tsižvelgiama į neįgaliųjų, moterų ir vyrų, skirtingų amžiaus grupių, tautinių mažumų ir kitų galinčių patirti diskriminaciją grupių poreikius ir numatytos lygių galimybių principą įgyvendinančios priemonės. </w:t>
            </w:r>
          </w:p>
          <w:p w14:paraId="219D72F9" w14:textId="40CD41D0" w:rsidR="007509EE" w:rsidRPr="00660DF3" w:rsidRDefault="00641C3E" w:rsidP="00720FB5">
            <w:pPr>
              <w:suppressAutoHyphens/>
              <w:jc w:val="both"/>
              <w:textAlignment w:val="baseline"/>
              <w:rPr>
                <w:i/>
                <w:szCs w:val="24"/>
              </w:rPr>
            </w:pPr>
            <w:r w:rsidRPr="00660DF3">
              <w:rPr>
                <w:spacing w:val="2"/>
                <w:szCs w:val="24"/>
                <w:shd w:val="clear" w:color="auto" w:fill="FFFFFF"/>
              </w:rPr>
              <w:t>Sukurta infrastruktūra ir teikiamos paslaugos bus pritaikytos negalią turintiems asmenims</w:t>
            </w:r>
            <w:r w:rsidR="004E2B25" w:rsidRPr="00660DF3">
              <w:rPr>
                <w:spacing w:val="2"/>
                <w:szCs w:val="24"/>
                <w:shd w:val="clear" w:color="auto" w:fill="FFFFFF"/>
              </w:rPr>
              <w:t xml:space="preserve">, bus pagerintas sveikatos paslaugų prieinamumas. Tai turės teigiamos įtakos asmenų su negalia </w:t>
            </w:r>
            <w:r w:rsidR="004E2B25" w:rsidRPr="00660DF3">
              <w:rPr>
                <w:spacing w:val="2"/>
                <w:szCs w:val="24"/>
                <w:shd w:val="clear" w:color="auto" w:fill="FFFFFF"/>
              </w:rPr>
              <w:lastRenderedPageBreak/>
              <w:t>g</w:t>
            </w:r>
            <w:r w:rsidR="004E2B25" w:rsidRPr="00660DF3">
              <w:t>alimybėms gauti sveikatos  ir socialines paslaugas, pagerės asmenų su negalia gyvenimo kokybė.</w:t>
            </w:r>
          </w:p>
        </w:tc>
      </w:tr>
    </w:tbl>
    <w:p w14:paraId="1BF494B3" w14:textId="77777777" w:rsidR="00AF70E6" w:rsidRPr="00660DF3" w:rsidRDefault="00AF70E6" w:rsidP="00AF70E6">
      <w:pPr>
        <w:jc w:val="center"/>
      </w:pPr>
    </w:p>
    <w:p w14:paraId="10F967BA" w14:textId="5CA97078" w:rsidR="00AF70E6" w:rsidRPr="00660DF3" w:rsidRDefault="00AF70E6" w:rsidP="00AF70E6">
      <w:pPr>
        <w:jc w:val="center"/>
        <w:rPr>
          <w:b/>
          <w:bCs/>
        </w:rPr>
      </w:pPr>
      <w:r w:rsidRPr="00660DF3">
        <w:rPr>
          <w:b/>
          <w:bCs/>
        </w:rPr>
        <w:t>VII SKYRIUS</w:t>
      </w:r>
    </w:p>
    <w:p w14:paraId="4B0D1619" w14:textId="77777777" w:rsidR="00AF70E6" w:rsidRPr="00660DF3" w:rsidRDefault="00AF70E6" w:rsidP="00AF70E6">
      <w:pPr>
        <w:jc w:val="center"/>
        <w:rPr>
          <w:b/>
          <w:bCs/>
        </w:rPr>
      </w:pPr>
      <w:r w:rsidRPr="00660DF3">
        <w:rPr>
          <w:b/>
          <w:bCs/>
        </w:rPr>
        <w:t>IŠANKSTINĖS SĄLYGOS</w:t>
      </w:r>
    </w:p>
    <w:p w14:paraId="72BAF2F0" w14:textId="77777777" w:rsidR="00E60CC6" w:rsidRPr="00660DF3" w:rsidRDefault="00E60CC6" w:rsidP="00AF70E6">
      <w:pPr>
        <w:jc w:val="center"/>
        <w:rPr>
          <w:b/>
          <w:bCs/>
        </w:rPr>
      </w:pPr>
    </w:p>
    <w:p w14:paraId="3B32A4E3" w14:textId="0CF45144" w:rsidR="00720FB5" w:rsidRPr="00660DF3" w:rsidRDefault="00720FB5" w:rsidP="00860058">
      <w:pPr>
        <w:suppressAutoHyphens/>
        <w:spacing w:line="259" w:lineRule="auto"/>
        <w:ind w:firstLine="851"/>
        <w:jc w:val="both"/>
        <w:textAlignment w:val="baseline"/>
        <w:rPr>
          <w:color w:val="000000"/>
          <w:szCs w:val="24"/>
        </w:rPr>
      </w:pPr>
      <w:r w:rsidRPr="00660DF3">
        <w:rPr>
          <w:szCs w:val="24"/>
        </w:rPr>
        <w:t xml:space="preserve">Išankstinės sąlygos reikalavimas: </w:t>
      </w:r>
      <w:r w:rsidRPr="00660DF3">
        <w:rPr>
          <w:color w:val="000000"/>
          <w:szCs w:val="24"/>
        </w:rPr>
        <w:t>Patvirtinto</w:t>
      </w:r>
      <w:r w:rsidR="005C49DF" w:rsidRPr="00660DF3">
        <w:rPr>
          <w:color w:val="000000"/>
          <w:szCs w:val="24"/>
        </w:rPr>
        <w:t>j</w:t>
      </w:r>
      <w:r w:rsidRPr="00660DF3">
        <w:rPr>
          <w:color w:val="000000"/>
          <w:szCs w:val="24"/>
        </w:rPr>
        <w:t>e region</w:t>
      </w:r>
      <w:r w:rsidR="005C49DF" w:rsidRPr="00660DF3">
        <w:rPr>
          <w:color w:val="000000"/>
          <w:szCs w:val="24"/>
        </w:rPr>
        <w:t>o</w:t>
      </w:r>
      <w:r w:rsidRPr="00660DF3">
        <w:rPr>
          <w:color w:val="000000"/>
          <w:szCs w:val="24"/>
        </w:rPr>
        <w:t xml:space="preserve"> plėtros plan</w:t>
      </w:r>
      <w:r w:rsidR="005C49DF" w:rsidRPr="00660DF3">
        <w:rPr>
          <w:color w:val="000000"/>
          <w:szCs w:val="24"/>
        </w:rPr>
        <w:t>o</w:t>
      </w:r>
      <w:r w:rsidRPr="00660DF3">
        <w:rPr>
          <w:color w:val="000000"/>
          <w:szCs w:val="24"/>
        </w:rPr>
        <w:t xml:space="preserve"> (toliau – RPPl) pažangos priemonė</w:t>
      </w:r>
      <w:r w:rsidR="005C49DF" w:rsidRPr="00660DF3">
        <w:rPr>
          <w:color w:val="000000"/>
          <w:szCs w:val="24"/>
        </w:rPr>
        <w:t>j</w:t>
      </w:r>
      <w:r w:rsidRPr="00660DF3">
        <w:rPr>
          <w:color w:val="000000"/>
          <w:szCs w:val="24"/>
        </w:rPr>
        <w:t>e numatytos veiklos, skirtos ilgalaikės priežiūros paslaugų plėtrai savivaldybėse, ir su Sveikatos apsaugos ministerija suderinti regiono ilgalaikės priežiūros paslaugų savivaldybėse organizavimo ir infrastruktūros, reikalingos ilgalaikės priežiūros paslaugų teikimui, modernizavimo žemėlapiai (</w:t>
      </w:r>
      <w:r w:rsidRPr="00660DF3">
        <w:t>išteklių ir poreikių analizė)</w:t>
      </w:r>
      <w:r w:rsidRPr="00660DF3">
        <w:rPr>
          <w:color w:val="000000"/>
          <w:szCs w:val="24"/>
        </w:rPr>
        <w:t>.</w:t>
      </w:r>
    </w:p>
    <w:p w14:paraId="20EC6C3D" w14:textId="1330656D" w:rsidR="00720FB5" w:rsidRPr="00660DF3" w:rsidRDefault="00720FB5" w:rsidP="00860058">
      <w:pPr>
        <w:suppressAutoHyphens/>
        <w:spacing w:line="259" w:lineRule="auto"/>
        <w:ind w:firstLine="851"/>
        <w:jc w:val="both"/>
        <w:textAlignment w:val="baseline"/>
        <w:rPr>
          <w:szCs w:val="24"/>
        </w:rPr>
      </w:pPr>
      <w:r w:rsidRPr="00660DF3">
        <w:rPr>
          <w:szCs w:val="24"/>
        </w:rPr>
        <w:t>Išankstinė sąlyga laikoma išpildyta, kai regiono plėtros taryba gauna Sveikatos apsaugos ministerijos raštišką pritarimą pateiktam derinti RPPl pažangos priemonės pagrindimo aprašui, kuriame pateikta informacija, parengta pagal Gairių 1 priedą.</w:t>
      </w:r>
    </w:p>
    <w:p w14:paraId="2901167C" w14:textId="5A448F0A" w:rsidR="005C49DF" w:rsidRPr="00660DF3" w:rsidRDefault="005C49DF" w:rsidP="00860058">
      <w:pPr>
        <w:suppressAutoHyphens/>
        <w:spacing w:line="259" w:lineRule="auto"/>
        <w:ind w:firstLine="851"/>
        <w:jc w:val="both"/>
        <w:textAlignment w:val="baseline"/>
        <w:rPr>
          <w:i/>
          <w:szCs w:val="24"/>
        </w:rPr>
      </w:pPr>
    </w:p>
    <w:p w14:paraId="5080DF43" w14:textId="13DE5CCC" w:rsidR="007509EE" w:rsidRPr="00660DF3" w:rsidRDefault="007509EE" w:rsidP="007509EE">
      <w:pPr>
        <w:ind w:firstLine="567"/>
        <w:jc w:val="center"/>
        <w:rPr>
          <w:i/>
          <w:szCs w:val="24"/>
        </w:rPr>
        <w:sectPr w:rsidR="007509EE" w:rsidRPr="00660DF3" w:rsidSect="00A91775">
          <w:pgSz w:w="11906" w:h="16838"/>
          <w:pgMar w:top="1134" w:right="566" w:bottom="709" w:left="1701" w:header="567" w:footer="567" w:gutter="0"/>
          <w:pgNumType w:start="1"/>
          <w:cols w:space="1296"/>
          <w:titlePg/>
          <w:docGrid w:linePitch="360"/>
        </w:sectPr>
      </w:pPr>
    </w:p>
    <w:p w14:paraId="4CFC26ED" w14:textId="10635235" w:rsidR="00AF70E6" w:rsidRPr="00660DF3" w:rsidRDefault="00AF70E6" w:rsidP="00AF70E6">
      <w:pPr>
        <w:ind w:firstLine="567"/>
        <w:jc w:val="center"/>
        <w:rPr>
          <w:b/>
          <w:bCs/>
        </w:rPr>
      </w:pPr>
      <w:r w:rsidRPr="00660DF3">
        <w:rPr>
          <w:bCs/>
        </w:rPr>
        <w:lastRenderedPageBreak/>
        <w:t>VIII SKYRIUS</w:t>
      </w:r>
    </w:p>
    <w:p w14:paraId="1E282165" w14:textId="6B503D1E" w:rsidR="00AF70E6" w:rsidRPr="00660DF3" w:rsidRDefault="00AF70E6" w:rsidP="003C2352">
      <w:pPr>
        <w:ind w:firstLine="567"/>
        <w:jc w:val="center"/>
        <w:rPr>
          <w:b/>
          <w:bCs/>
        </w:rPr>
      </w:pPr>
      <w:r w:rsidRPr="00660DF3">
        <w:rPr>
          <w:b/>
          <w:bCs/>
        </w:rPr>
        <w:t>PAŽANGOS PRIEMONĖS STEBĖSENOS RODIKLIAI</w:t>
      </w:r>
    </w:p>
    <w:p w14:paraId="0495EAD9" w14:textId="77777777" w:rsidR="00AF70E6" w:rsidRPr="00660DF3" w:rsidRDefault="00AF70E6" w:rsidP="00AF70E6">
      <w:pPr>
        <w:ind w:right="403"/>
        <w:jc w:val="right"/>
      </w:pPr>
      <w:r w:rsidRPr="00660DF3">
        <w:t>Lentelė Nr. 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701"/>
        <w:gridCol w:w="1275"/>
        <w:gridCol w:w="1418"/>
        <w:gridCol w:w="1134"/>
        <w:gridCol w:w="992"/>
        <w:gridCol w:w="5387"/>
      </w:tblGrid>
      <w:tr w:rsidR="00AF70E6" w:rsidRPr="00660DF3" w14:paraId="11170A3D" w14:textId="77777777" w:rsidTr="004C6315">
        <w:tc>
          <w:tcPr>
            <w:tcW w:w="15163" w:type="dxa"/>
            <w:gridSpan w:val="8"/>
            <w:tcBorders>
              <w:bottom w:val="single" w:sz="4" w:space="0" w:color="auto"/>
            </w:tcBorders>
            <w:shd w:val="pct10" w:color="auto" w:fill="auto"/>
          </w:tcPr>
          <w:p w14:paraId="065F4CEE" w14:textId="0780C320" w:rsidR="00AF70E6" w:rsidRPr="00660DF3" w:rsidRDefault="00AF70E6" w:rsidP="00AF70E6">
            <w:pPr>
              <w:ind w:firstLine="567"/>
              <w:jc w:val="center"/>
              <w:rPr>
                <w:b/>
                <w:i/>
                <w:sz w:val="20"/>
              </w:rPr>
            </w:pPr>
            <w:r w:rsidRPr="00660DF3">
              <w:rPr>
                <w:b/>
                <w:sz w:val="20"/>
              </w:rPr>
              <w:t xml:space="preserve">Pažangos priemonės </w:t>
            </w:r>
            <w:r w:rsidR="00615C17" w:rsidRPr="00660DF3">
              <w:rPr>
                <w:b/>
                <w:sz w:val="20"/>
              </w:rPr>
              <w:t xml:space="preserve">        </w:t>
            </w:r>
            <w:r w:rsidRPr="00660DF3">
              <w:rPr>
                <w:b/>
                <w:sz w:val="20"/>
              </w:rPr>
              <w:t xml:space="preserve"> rodikliai</w:t>
            </w:r>
          </w:p>
        </w:tc>
      </w:tr>
      <w:tr w:rsidR="00AF70E6" w:rsidRPr="00660DF3" w14:paraId="375BFE72" w14:textId="77777777" w:rsidTr="004C6315">
        <w:tc>
          <w:tcPr>
            <w:tcW w:w="1980" w:type="dxa"/>
            <w:vMerge w:val="restart"/>
            <w:shd w:val="pct10" w:color="auto" w:fill="auto"/>
            <w:vAlign w:val="center"/>
          </w:tcPr>
          <w:p w14:paraId="3BF071BB" w14:textId="77777777" w:rsidR="00AF70E6" w:rsidRPr="00660DF3" w:rsidRDefault="00AF70E6" w:rsidP="00AF70E6">
            <w:pPr>
              <w:jc w:val="center"/>
              <w:rPr>
                <w:b/>
                <w:sz w:val="20"/>
              </w:rPr>
            </w:pPr>
            <w:r w:rsidRPr="00660DF3">
              <w:rPr>
                <w:b/>
                <w:sz w:val="20"/>
              </w:rPr>
              <w:t>Veiklos pavadinimas</w:t>
            </w:r>
          </w:p>
        </w:tc>
        <w:tc>
          <w:tcPr>
            <w:tcW w:w="1276" w:type="dxa"/>
            <w:vMerge w:val="restart"/>
            <w:shd w:val="pct10" w:color="auto" w:fill="auto"/>
            <w:vAlign w:val="center"/>
          </w:tcPr>
          <w:p w14:paraId="1247F189" w14:textId="77777777" w:rsidR="00AF70E6" w:rsidRPr="00660DF3" w:rsidRDefault="00AF70E6" w:rsidP="00AF70E6">
            <w:pPr>
              <w:jc w:val="center"/>
              <w:rPr>
                <w:b/>
                <w:sz w:val="20"/>
              </w:rPr>
            </w:pPr>
            <w:r w:rsidRPr="00660DF3">
              <w:rPr>
                <w:b/>
                <w:sz w:val="20"/>
              </w:rPr>
              <w:t>Rodiklio kodas</w:t>
            </w:r>
          </w:p>
        </w:tc>
        <w:tc>
          <w:tcPr>
            <w:tcW w:w="1701" w:type="dxa"/>
            <w:vMerge w:val="restart"/>
            <w:shd w:val="pct10" w:color="auto" w:fill="auto"/>
            <w:vAlign w:val="center"/>
          </w:tcPr>
          <w:p w14:paraId="6D09C16D" w14:textId="77777777" w:rsidR="00AF70E6" w:rsidRPr="00660DF3" w:rsidRDefault="00AF70E6" w:rsidP="00AF70E6">
            <w:pPr>
              <w:jc w:val="center"/>
              <w:rPr>
                <w:b/>
                <w:sz w:val="20"/>
              </w:rPr>
            </w:pPr>
            <w:r w:rsidRPr="00660DF3">
              <w:rPr>
                <w:b/>
                <w:sz w:val="20"/>
              </w:rPr>
              <w:t>Rodiklio pavadinimas, matavimo vienetas</w:t>
            </w:r>
          </w:p>
        </w:tc>
        <w:tc>
          <w:tcPr>
            <w:tcW w:w="2693" w:type="dxa"/>
            <w:gridSpan w:val="2"/>
            <w:shd w:val="pct10" w:color="auto" w:fill="auto"/>
            <w:vAlign w:val="center"/>
          </w:tcPr>
          <w:p w14:paraId="2A4E5654" w14:textId="77777777" w:rsidR="00AF70E6" w:rsidRPr="00660DF3" w:rsidRDefault="00AF70E6" w:rsidP="00AF70E6">
            <w:pPr>
              <w:jc w:val="center"/>
              <w:rPr>
                <w:b/>
                <w:i/>
                <w:sz w:val="20"/>
              </w:rPr>
            </w:pPr>
            <w:r w:rsidRPr="00660DF3">
              <w:rPr>
                <w:b/>
                <w:sz w:val="20"/>
              </w:rPr>
              <w:t>Rodikliui pasiekti planuojama panaudoti pažangos lėšų suma, Eur</w:t>
            </w:r>
          </w:p>
        </w:tc>
        <w:tc>
          <w:tcPr>
            <w:tcW w:w="2126" w:type="dxa"/>
            <w:gridSpan w:val="2"/>
            <w:shd w:val="pct10" w:color="auto" w:fill="auto"/>
            <w:vAlign w:val="center"/>
          </w:tcPr>
          <w:p w14:paraId="1A52A55E" w14:textId="77777777" w:rsidR="00AF70E6" w:rsidRPr="00660DF3" w:rsidRDefault="00AF70E6" w:rsidP="00AF70E6">
            <w:pPr>
              <w:jc w:val="center"/>
              <w:rPr>
                <w:b/>
                <w:i/>
                <w:sz w:val="20"/>
              </w:rPr>
            </w:pPr>
            <w:r w:rsidRPr="00660DF3">
              <w:rPr>
                <w:b/>
                <w:sz w:val="20"/>
              </w:rPr>
              <w:t>Siektinos rodiklio reikšmės</w:t>
            </w:r>
          </w:p>
        </w:tc>
        <w:tc>
          <w:tcPr>
            <w:tcW w:w="5387" w:type="dxa"/>
            <w:shd w:val="pct10" w:color="auto" w:fill="auto"/>
            <w:vAlign w:val="center"/>
          </w:tcPr>
          <w:p w14:paraId="6F9EBA3F" w14:textId="77777777" w:rsidR="00AF70E6" w:rsidRPr="00660DF3" w:rsidRDefault="00AF70E6" w:rsidP="00AF70E6">
            <w:pPr>
              <w:jc w:val="center"/>
              <w:rPr>
                <w:b/>
                <w:i/>
                <w:sz w:val="20"/>
              </w:rPr>
            </w:pPr>
            <w:r w:rsidRPr="00660DF3">
              <w:rPr>
                <w:b/>
                <w:sz w:val="20"/>
              </w:rPr>
              <w:t>Siektinos rodiklio reikšmės nustatymo pagrindimas</w:t>
            </w:r>
          </w:p>
        </w:tc>
      </w:tr>
      <w:tr w:rsidR="00AF70E6" w:rsidRPr="00660DF3" w14:paraId="5463A25D" w14:textId="77777777" w:rsidTr="004C6315">
        <w:tc>
          <w:tcPr>
            <w:tcW w:w="1980" w:type="dxa"/>
            <w:vMerge/>
            <w:tcBorders>
              <w:bottom w:val="single" w:sz="4" w:space="0" w:color="auto"/>
            </w:tcBorders>
            <w:shd w:val="pct10" w:color="auto" w:fill="auto"/>
          </w:tcPr>
          <w:p w14:paraId="5F3D231E" w14:textId="77777777" w:rsidR="00AF70E6" w:rsidRPr="00660DF3" w:rsidRDefault="00AF70E6" w:rsidP="00AF70E6">
            <w:pPr>
              <w:ind w:firstLine="567"/>
              <w:jc w:val="both"/>
              <w:rPr>
                <w:b/>
                <w:i/>
              </w:rPr>
            </w:pPr>
          </w:p>
        </w:tc>
        <w:tc>
          <w:tcPr>
            <w:tcW w:w="1276" w:type="dxa"/>
            <w:vMerge/>
            <w:tcBorders>
              <w:bottom w:val="single" w:sz="4" w:space="0" w:color="auto"/>
            </w:tcBorders>
            <w:shd w:val="pct10" w:color="auto" w:fill="auto"/>
          </w:tcPr>
          <w:p w14:paraId="47792F95" w14:textId="77777777" w:rsidR="00AF70E6" w:rsidRPr="00660DF3" w:rsidRDefault="00AF70E6" w:rsidP="00AF70E6">
            <w:pPr>
              <w:ind w:firstLine="567"/>
              <w:jc w:val="both"/>
              <w:rPr>
                <w:b/>
                <w:i/>
              </w:rPr>
            </w:pPr>
          </w:p>
        </w:tc>
        <w:tc>
          <w:tcPr>
            <w:tcW w:w="1701" w:type="dxa"/>
            <w:vMerge/>
            <w:tcBorders>
              <w:bottom w:val="single" w:sz="4" w:space="0" w:color="auto"/>
            </w:tcBorders>
            <w:shd w:val="pct10" w:color="auto" w:fill="auto"/>
          </w:tcPr>
          <w:p w14:paraId="0F23405F" w14:textId="77777777" w:rsidR="00AF70E6" w:rsidRPr="00660DF3" w:rsidRDefault="00AF70E6" w:rsidP="00AF70E6">
            <w:pPr>
              <w:ind w:firstLine="567"/>
              <w:jc w:val="both"/>
              <w:rPr>
                <w:b/>
                <w:i/>
              </w:rPr>
            </w:pPr>
          </w:p>
        </w:tc>
        <w:tc>
          <w:tcPr>
            <w:tcW w:w="1275" w:type="dxa"/>
            <w:tcBorders>
              <w:bottom w:val="single" w:sz="4" w:space="0" w:color="auto"/>
            </w:tcBorders>
            <w:shd w:val="pct10" w:color="auto" w:fill="auto"/>
          </w:tcPr>
          <w:p w14:paraId="56693CCD" w14:textId="77777777" w:rsidR="00AF70E6" w:rsidRPr="00660DF3" w:rsidRDefault="00AF70E6" w:rsidP="00AF70E6">
            <w:pPr>
              <w:jc w:val="center"/>
              <w:rPr>
                <w:b/>
                <w:i/>
                <w:sz w:val="20"/>
              </w:rPr>
            </w:pPr>
            <w:r w:rsidRPr="00660DF3">
              <w:rPr>
                <w:b/>
                <w:sz w:val="20"/>
              </w:rPr>
              <w:t>Iš viso</w:t>
            </w:r>
          </w:p>
        </w:tc>
        <w:tc>
          <w:tcPr>
            <w:tcW w:w="1418" w:type="dxa"/>
            <w:tcBorders>
              <w:bottom w:val="single" w:sz="4" w:space="0" w:color="auto"/>
            </w:tcBorders>
            <w:shd w:val="pct10" w:color="auto" w:fill="auto"/>
          </w:tcPr>
          <w:p w14:paraId="1E4E5878" w14:textId="77777777" w:rsidR="00AF70E6" w:rsidRPr="00660DF3" w:rsidRDefault="00AF70E6" w:rsidP="00AF70E6">
            <w:pPr>
              <w:jc w:val="center"/>
              <w:rPr>
                <w:b/>
                <w:i/>
                <w:sz w:val="20"/>
              </w:rPr>
            </w:pPr>
            <w:r w:rsidRPr="00660DF3">
              <w:rPr>
                <w:b/>
                <w:sz w:val="20"/>
              </w:rPr>
              <w:t>Iš jų ES, kitos tarptautinės finansinės paramos ir valstybės biudžeto lėšų suma</w:t>
            </w:r>
          </w:p>
        </w:tc>
        <w:tc>
          <w:tcPr>
            <w:tcW w:w="1134" w:type="dxa"/>
            <w:tcBorders>
              <w:bottom w:val="single" w:sz="4" w:space="0" w:color="auto"/>
            </w:tcBorders>
            <w:shd w:val="pct10" w:color="auto" w:fill="auto"/>
          </w:tcPr>
          <w:p w14:paraId="3EA4BED2" w14:textId="77777777" w:rsidR="00AF70E6" w:rsidRPr="00660DF3" w:rsidRDefault="00AF70E6" w:rsidP="00AF70E6">
            <w:pPr>
              <w:jc w:val="center"/>
              <w:rPr>
                <w:b/>
                <w:i/>
                <w:sz w:val="20"/>
              </w:rPr>
            </w:pPr>
            <w:r w:rsidRPr="00660DF3">
              <w:rPr>
                <w:b/>
                <w:sz w:val="20"/>
              </w:rPr>
              <w:t>Tarpinė reikšmė (metai)</w:t>
            </w:r>
          </w:p>
        </w:tc>
        <w:tc>
          <w:tcPr>
            <w:tcW w:w="992" w:type="dxa"/>
            <w:tcBorders>
              <w:bottom w:val="single" w:sz="4" w:space="0" w:color="auto"/>
            </w:tcBorders>
            <w:shd w:val="pct10" w:color="auto" w:fill="auto"/>
          </w:tcPr>
          <w:p w14:paraId="51396637" w14:textId="77777777" w:rsidR="00AF70E6" w:rsidRPr="00660DF3" w:rsidRDefault="00AF70E6" w:rsidP="00AF70E6">
            <w:pPr>
              <w:jc w:val="center"/>
              <w:rPr>
                <w:b/>
                <w:sz w:val="20"/>
              </w:rPr>
            </w:pPr>
            <w:r w:rsidRPr="00660DF3">
              <w:rPr>
                <w:b/>
                <w:sz w:val="20"/>
              </w:rPr>
              <w:t>Galutinė reikšmė (metai)</w:t>
            </w:r>
          </w:p>
          <w:p w14:paraId="22132359" w14:textId="77777777" w:rsidR="00AF70E6" w:rsidRPr="00660DF3" w:rsidRDefault="00AF70E6" w:rsidP="00AF70E6">
            <w:pPr>
              <w:ind w:firstLine="567"/>
              <w:jc w:val="center"/>
              <w:rPr>
                <w:b/>
                <w:i/>
                <w:sz w:val="20"/>
              </w:rPr>
            </w:pPr>
          </w:p>
        </w:tc>
        <w:tc>
          <w:tcPr>
            <w:tcW w:w="5387" w:type="dxa"/>
            <w:tcBorders>
              <w:bottom w:val="single" w:sz="4" w:space="0" w:color="auto"/>
            </w:tcBorders>
            <w:shd w:val="pct10" w:color="auto" w:fill="auto"/>
          </w:tcPr>
          <w:p w14:paraId="533FDF3A" w14:textId="77777777" w:rsidR="00AF70E6" w:rsidRPr="00660DF3" w:rsidRDefault="00AF70E6" w:rsidP="00AF70E6">
            <w:pPr>
              <w:ind w:firstLine="567"/>
              <w:jc w:val="both"/>
              <w:rPr>
                <w:b/>
                <w:i/>
                <w:sz w:val="20"/>
              </w:rPr>
            </w:pPr>
          </w:p>
        </w:tc>
      </w:tr>
      <w:tr w:rsidR="00AF70E6" w:rsidRPr="00660DF3" w14:paraId="01B4B8E3" w14:textId="77777777" w:rsidTr="004C6315">
        <w:tc>
          <w:tcPr>
            <w:tcW w:w="1980" w:type="dxa"/>
            <w:shd w:val="pct10" w:color="auto" w:fill="auto"/>
          </w:tcPr>
          <w:p w14:paraId="0D58B204" w14:textId="77777777" w:rsidR="00AF70E6" w:rsidRPr="00660DF3" w:rsidRDefault="00AF70E6" w:rsidP="00AF70E6">
            <w:pPr>
              <w:jc w:val="center"/>
              <w:rPr>
                <w:b/>
                <w:sz w:val="20"/>
              </w:rPr>
            </w:pPr>
            <w:r w:rsidRPr="00660DF3">
              <w:rPr>
                <w:b/>
                <w:sz w:val="20"/>
              </w:rPr>
              <w:t>1</w:t>
            </w:r>
          </w:p>
        </w:tc>
        <w:tc>
          <w:tcPr>
            <w:tcW w:w="1276" w:type="dxa"/>
            <w:shd w:val="pct10" w:color="auto" w:fill="auto"/>
          </w:tcPr>
          <w:p w14:paraId="1EB1E9F8" w14:textId="77777777" w:rsidR="00AF70E6" w:rsidRPr="00660DF3" w:rsidRDefault="00AF70E6" w:rsidP="00AF70E6">
            <w:pPr>
              <w:ind w:firstLine="175"/>
              <w:jc w:val="center"/>
              <w:rPr>
                <w:b/>
                <w:sz w:val="20"/>
              </w:rPr>
            </w:pPr>
            <w:r w:rsidRPr="00660DF3">
              <w:rPr>
                <w:b/>
                <w:sz w:val="20"/>
              </w:rPr>
              <w:t>2</w:t>
            </w:r>
          </w:p>
        </w:tc>
        <w:tc>
          <w:tcPr>
            <w:tcW w:w="1701" w:type="dxa"/>
            <w:shd w:val="pct10" w:color="auto" w:fill="auto"/>
          </w:tcPr>
          <w:p w14:paraId="2A699082" w14:textId="77777777" w:rsidR="00AF70E6" w:rsidRPr="00660DF3" w:rsidRDefault="00AF70E6" w:rsidP="00AF70E6">
            <w:pPr>
              <w:ind w:hanging="108"/>
              <w:jc w:val="center"/>
              <w:rPr>
                <w:b/>
                <w:sz w:val="20"/>
              </w:rPr>
            </w:pPr>
            <w:r w:rsidRPr="00660DF3">
              <w:rPr>
                <w:b/>
                <w:sz w:val="20"/>
              </w:rPr>
              <w:t>3</w:t>
            </w:r>
          </w:p>
        </w:tc>
        <w:tc>
          <w:tcPr>
            <w:tcW w:w="1275" w:type="dxa"/>
            <w:shd w:val="pct10" w:color="auto" w:fill="auto"/>
          </w:tcPr>
          <w:p w14:paraId="2ED994A8" w14:textId="3BE6ACB3" w:rsidR="00AF70E6" w:rsidRPr="00660DF3" w:rsidRDefault="00DF7334" w:rsidP="00AF70E6">
            <w:pPr>
              <w:jc w:val="center"/>
              <w:rPr>
                <w:b/>
                <w:sz w:val="20"/>
              </w:rPr>
            </w:pPr>
            <w:r w:rsidRPr="00660DF3">
              <w:rPr>
                <w:b/>
                <w:sz w:val="20"/>
              </w:rPr>
              <w:t>4</w:t>
            </w:r>
          </w:p>
        </w:tc>
        <w:tc>
          <w:tcPr>
            <w:tcW w:w="1418" w:type="dxa"/>
            <w:shd w:val="pct10" w:color="auto" w:fill="auto"/>
          </w:tcPr>
          <w:p w14:paraId="6C28CB2B" w14:textId="1B7C13D1" w:rsidR="00AF70E6" w:rsidRPr="00660DF3" w:rsidRDefault="00DF7334" w:rsidP="00AF70E6">
            <w:pPr>
              <w:ind w:hanging="391"/>
              <w:jc w:val="center"/>
              <w:rPr>
                <w:b/>
                <w:sz w:val="20"/>
              </w:rPr>
            </w:pPr>
            <w:r w:rsidRPr="00660DF3">
              <w:rPr>
                <w:b/>
                <w:sz w:val="20"/>
              </w:rPr>
              <w:t>5</w:t>
            </w:r>
          </w:p>
        </w:tc>
        <w:tc>
          <w:tcPr>
            <w:tcW w:w="1134" w:type="dxa"/>
            <w:shd w:val="pct10" w:color="auto" w:fill="auto"/>
          </w:tcPr>
          <w:p w14:paraId="74071E2A" w14:textId="77777777" w:rsidR="00AF70E6" w:rsidRPr="00660DF3" w:rsidRDefault="00AF70E6" w:rsidP="00AF70E6">
            <w:pPr>
              <w:jc w:val="center"/>
              <w:rPr>
                <w:b/>
                <w:sz w:val="20"/>
              </w:rPr>
            </w:pPr>
            <w:r w:rsidRPr="00660DF3">
              <w:rPr>
                <w:b/>
                <w:sz w:val="20"/>
              </w:rPr>
              <w:t>6</w:t>
            </w:r>
          </w:p>
        </w:tc>
        <w:tc>
          <w:tcPr>
            <w:tcW w:w="992" w:type="dxa"/>
            <w:shd w:val="pct10" w:color="auto" w:fill="auto"/>
          </w:tcPr>
          <w:p w14:paraId="501D20AD" w14:textId="77777777" w:rsidR="00AF70E6" w:rsidRPr="00660DF3" w:rsidRDefault="00AF70E6" w:rsidP="00AF70E6">
            <w:pPr>
              <w:ind w:firstLine="33"/>
              <w:jc w:val="center"/>
              <w:rPr>
                <w:b/>
                <w:sz w:val="20"/>
              </w:rPr>
            </w:pPr>
            <w:r w:rsidRPr="00660DF3">
              <w:rPr>
                <w:b/>
                <w:sz w:val="20"/>
              </w:rPr>
              <w:t>7</w:t>
            </w:r>
          </w:p>
        </w:tc>
        <w:tc>
          <w:tcPr>
            <w:tcW w:w="5387" w:type="dxa"/>
            <w:shd w:val="pct10" w:color="auto" w:fill="auto"/>
          </w:tcPr>
          <w:p w14:paraId="087B6A96" w14:textId="77777777" w:rsidR="00AF70E6" w:rsidRPr="00660DF3" w:rsidRDefault="00AF70E6" w:rsidP="00AF70E6">
            <w:pPr>
              <w:ind w:left="-259" w:right="1026" w:firstLine="826"/>
              <w:jc w:val="center"/>
              <w:rPr>
                <w:b/>
                <w:sz w:val="20"/>
              </w:rPr>
            </w:pPr>
            <w:r w:rsidRPr="00660DF3">
              <w:rPr>
                <w:b/>
                <w:sz w:val="20"/>
              </w:rPr>
              <w:t>8</w:t>
            </w:r>
          </w:p>
        </w:tc>
      </w:tr>
      <w:tr w:rsidR="00A406DC" w:rsidRPr="00660DF3" w14:paraId="4730DF97" w14:textId="77777777" w:rsidTr="004C6315">
        <w:tc>
          <w:tcPr>
            <w:tcW w:w="1980" w:type="dxa"/>
          </w:tcPr>
          <w:p w14:paraId="34464F9D" w14:textId="01CDDB07" w:rsidR="00A406DC" w:rsidRPr="00660DF3" w:rsidRDefault="00A53F81" w:rsidP="00A406DC">
            <w:r w:rsidRPr="00660DF3">
              <w:t>Ilgalaikės priežiūros paslaugų</w:t>
            </w:r>
            <w:r w:rsidRPr="00660DF3">
              <w:rPr>
                <w:szCs w:val="24"/>
              </w:rPr>
              <w:t xml:space="preserve"> plėtra </w:t>
            </w:r>
            <w:r w:rsidRPr="00660DF3">
              <w:rPr>
                <w:bCs/>
                <w:iCs/>
                <w:szCs w:val="24"/>
              </w:rPr>
              <w:t>Telšių  regione</w:t>
            </w:r>
            <w:r w:rsidR="00F02B75" w:rsidRPr="00660DF3">
              <w:rPr>
                <w:bCs/>
                <w:iCs/>
                <w:szCs w:val="24"/>
              </w:rPr>
              <w:t xml:space="preserve"> </w:t>
            </w:r>
          </w:p>
        </w:tc>
        <w:tc>
          <w:tcPr>
            <w:tcW w:w="1276" w:type="dxa"/>
          </w:tcPr>
          <w:p w14:paraId="4EC0BA00" w14:textId="77777777" w:rsidR="00A406DC" w:rsidRPr="00660DF3" w:rsidRDefault="00A406DC" w:rsidP="00AB2FFE">
            <w:pPr>
              <w:suppressAutoHyphens/>
              <w:jc w:val="both"/>
              <w:textAlignment w:val="baseline"/>
              <w:rPr>
                <w:sz w:val="22"/>
                <w:szCs w:val="22"/>
                <w:lang w:eastAsia="lt-LT"/>
              </w:rPr>
            </w:pPr>
            <w:r w:rsidRPr="00660DF3">
              <w:rPr>
                <w:sz w:val="22"/>
                <w:szCs w:val="22"/>
                <w:lang w:eastAsia="lt-LT"/>
              </w:rPr>
              <w:t>P.B.2.0069</w:t>
            </w:r>
          </w:p>
          <w:p w14:paraId="52AC70DC" w14:textId="77777777" w:rsidR="00A406DC" w:rsidRPr="00660DF3" w:rsidRDefault="00A406DC" w:rsidP="00AB2FFE">
            <w:pPr>
              <w:suppressAutoHyphens/>
              <w:jc w:val="both"/>
              <w:textAlignment w:val="baseline"/>
              <w:rPr>
                <w:sz w:val="22"/>
                <w:szCs w:val="22"/>
                <w:lang w:eastAsia="lt-LT"/>
              </w:rPr>
            </w:pPr>
            <w:r w:rsidRPr="00660DF3">
              <w:rPr>
                <w:sz w:val="22"/>
                <w:szCs w:val="22"/>
                <w:lang w:eastAsia="lt-LT"/>
              </w:rPr>
              <w:t>P-11-002-02-11-01-31</w:t>
            </w:r>
          </w:p>
          <w:p w14:paraId="0868FCE0" w14:textId="3C72801D" w:rsidR="00A406DC" w:rsidRPr="00660DF3" w:rsidRDefault="00A406DC" w:rsidP="00AB2FFE">
            <w:pPr>
              <w:ind w:hanging="111"/>
              <w:jc w:val="both"/>
              <w:rPr>
                <w:rFonts w:eastAsia="Calibri"/>
                <w:sz w:val="22"/>
                <w:szCs w:val="22"/>
                <w:lang w:eastAsia="lt-LT" w:bidi="lt-LT"/>
              </w:rPr>
            </w:pPr>
            <w:r w:rsidRPr="00660DF3">
              <w:rPr>
                <w:sz w:val="22"/>
                <w:szCs w:val="22"/>
                <w:lang w:eastAsia="lt-LT"/>
              </w:rPr>
              <w:t>(RCO69)</w:t>
            </w:r>
          </w:p>
        </w:tc>
        <w:tc>
          <w:tcPr>
            <w:tcW w:w="1701" w:type="dxa"/>
          </w:tcPr>
          <w:p w14:paraId="3EB9D1C0" w14:textId="798184D0" w:rsidR="00A406DC" w:rsidRPr="00660DF3" w:rsidRDefault="00A406DC" w:rsidP="00A406DC">
            <w:pPr>
              <w:jc w:val="both"/>
              <w:rPr>
                <w:rFonts w:eastAsia="Calibri"/>
                <w:sz w:val="22"/>
                <w:szCs w:val="22"/>
                <w:lang w:eastAsia="lt-LT" w:bidi="lt-LT"/>
              </w:rPr>
            </w:pPr>
            <w:r w:rsidRPr="00660DF3">
              <w:rPr>
                <w:rFonts w:eastAsia="Calibri"/>
                <w:sz w:val="22"/>
                <w:szCs w:val="22"/>
                <w:lang w:eastAsia="lt-LT" w:bidi="lt-LT"/>
              </w:rPr>
              <w:t>Naujos arba modernizuotos sveikatos priežiūros infrastruktūros talpumas</w:t>
            </w:r>
            <w:r w:rsidR="005C49DF" w:rsidRPr="00660DF3">
              <w:rPr>
                <w:rFonts w:eastAsia="Calibri"/>
                <w:sz w:val="22"/>
                <w:szCs w:val="22"/>
                <w:lang w:eastAsia="lt-LT" w:bidi="lt-LT"/>
              </w:rPr>
              <w:t>, Asmenys per metus</w:t>
            </w:r>
          </w:p>
        </w:tc>
        <w:tc>
          <w:tcPr>
            <w:tcW w:w="1275" w:type="dxa"/>
          </w:tcPr>
          <w:p w14:paraId="79B08B50" w14:textId="321F2856" w:rsidR="00A406DC" w:rsidRPr="00660DF3" w:rsidRDefault="00C83619" w:rsidP="00A406DC">
            <w:pPr>
              <w:ind w:firstLine="37"/>
              <w:jc w:val="center"/>
              <w:rPr>
                <w:sz w:val="22"/>
                <w:szCs w:val="22"/>
              </w:rPr>
            </w:pPr>
            <w:r w:rsidRPr="00660DF3">
              <w:rPr>
                <w:sz w:val="22"/>
                <w:szCs w:val="22"/>
              </w:rPr>
              <w:t>436303</w:t>
            </w:r>
            <w:r w:rsidR="00660DF3">
              <w:rPr>
                <w:sz w:val="22"/>
                <w:szCs w:val="22"/>
              </w:rPr>
              <w:t>8</w:t>
            </w:r>
          </w:p>
        </w:tc>
        <w:tc>
          <w:tcPr>
            <w:tcW w:w="1418" w:type="dxa"/>
          </w:tcPr>
          <w:p w14:paraId="04DD70BB" w14:textId="3D6A88F3" w:rsidR="00A406DC" w:rsidRPr="00660DF3" w:rsidRDefault="00C83619" w:rsidP="00A406DC">
            <w:pPr>
              <w:ind w:firstLine="30"/>
              <w:jc w:val="center"/>
              <w:rPr>
                <w:sz w:val="22"/>
                <w:szCs w:val="22"/>
                <w:lang w:val="en-US"/>
              </w:rPr>
            </w:pPr>
            <w:r w:rsidRPr="00660DF3">
              <w:rPr>
                <w:sz w:val="22"/>
                <w:szCs w:val="22"/>
                <w:lang w:val="en-US"/>
              </w:rPr>
              <w:t>3708581</w:t>
            </w:r>
          </w:p>
        </w:tc>
        <w:tc>
          <w:tcPr>
            <w:tcW w:w="1134" w:type="dxa"/>
          </w:tcPr>
          <w:p w14:paraId="20DBD990" w14:textId="77777777" w:rsidR="00C83619" w:rsidRPr="00660DF3" w:rsidRDefault="00C83619" w:rsidP="00A406DC">
            <w:pPr>
              <w:ind w:firstLine="32"/>
              <w:jc w:val="center"/>
              <w:rPr>
                <w:sz w:val="22"/>
                <w:szCs w:val="22"/>
              </w:rPr>
            </w:pPr>
            <w:r w:rsidRPr="00660DF3">
              <w:rPr>
                <w:sz w:val="22"/>
                <w:szCs w:val="22"/>
              </w:rPr>
              <w:t>0</w:t>
            </w:r>
          </w:p>
          <w:p w14:paraId="3E3A625E" w14:textId="790A729D" w:rsidR="00A406DC" w:rsidRPr="00660DF3" w:rsidRDefault="00C83619" w:rsidP="00A406DC">
            <w:pPr>
              <w:ind w:firstLine="32"/>
              <w:jc w:val="center"/>
              <w:rPr>
                <w:sz w:val="22"/>
                <w:szCs w:val="22"/>
              </w:rPr>
            </w:pPr>
            <w:r w:rsidRPr="00660DF3">
              <w:rPr>
                <w:sz w:val="22"/>
                <w:szCs w:val="22"/>
              </w:rPr>
              <w:t>(2024)</w:t>
            </w:r>
          </w:p>
        </w:tc>
        <w:tc>
          <w:tcPr>
            <w:tcW w:w="992" w:type="dxa"/>
          </w:tcPr>
          <w:p w14:paraId="1B204B65" w14:textId="5384303C" w:rsidR="00A406DC" w:rsidRPr="00660DF3" w:rsidRDefault="00A71264" w:rsidP="00C83619">
            <w:pPr>
              <w:ind w:firstLine="36"/>
              <w:jc w:val="center"/>
              <w:rPr>
                <w:sz w:val="22"/>
                <w:szCs w:val="22"/>
              </w:rPr>
            </w:pPr>
            <w:r>
              <w:rPr>
                <w:sz w:val="22"/>
                <w:szCs w:val="22"/>
              </w:rPr>
              <w:t>499</w:t>
            </w:r>
          </w:p>
          <w:p w14:paraId="60DC7EF9" w14:textId="7CE81041" w:rsidR="00930170" w:rsidRPr="00660DF3" w:rsidRDefault="00930170" w:rsidP="00C83619">
            <w:pPr>
              <w:ind w:firstLine="36"/>
              <w:jc w:val="center"/>
              <w:rPr>
                <w:sz w:val="22"/>
                <w:szCs w:val="22"/>
              </w:rPr>
            </w:pPr>
            <w:r w:rsidRPr="00660DF3">
              <w:rPr>
                <w:sz w:val="22"/>
                <w:szCs w:val="22"/>
              </w:rPr>
              <w:t>(2029)</w:t>
            </w:r>
          </w:p>
        </w:tc>
        <w:tc>
          <w:tcPr>
            <w:tcW w:w="5387" w:type="dxa"/>
          </w:tcPr>
          <w:p w14:paraId="5260B762" w14:textId="2D362BC6" w:rsidR="00A406DC" w:rsidRPr="00660DF3" w:rsidRDefault="00A406DC" w:rsidP="00CD7239">
            <w:pPr>
              <w:jc w:val="both"/>
              <w:rPr>
                <w:sz w:val="22"/>
                <w:szCs w:val="22"/>
              </w:rPr>
            </w:pPr>
            <w:r w:rsidRPr="00660DF3">
              <w:rPr>
                <w:sz w:val="22"/>
                <w:szCs w:val="22"/>
              </w:rPr>
              <w:t xml:space="preserve">Siektina rodiklio reikšmė nustatyta remiantis savivaldybių pasiūlytų įtraukti į Planą projektų duomenimis. </w:t>
            </w:r>
          </w:p>
          <w:p w14:paraId="23CB3525" w14:textId="3E177540" w:rsidR="00AB2FFE" w:rsidRPr="00660DF3" w:rsidRDefault="00AB2FFE" w:rsidP="00CD7239">
            <w:pPr>
              <w:jc w:val="both"/>
              <w:rPr>
                <w:sz w:val="22"/>
                <w:szCs w:val="22"/>
              </w:rPr>
            </w:pPr>
            <w:r w:rsidRPr="00660DF3">
              <w:rPr>
                <w:sz w:val="22"/>
                <w:szCs w:val="22"/>
              </w:rPr>
              <w:t>Sukurtos n</w:t>
            </w:r>
            <w:r w:rsidRPr="00660DF3">
              <w:rPr>
                <w:rFonts w:eastAsia="Calibri"/>
                <w:sz w:val="22"/>
                <w:szCs w:val="22"/>
                <w:lang w:eastAsia="lt-LT" w:bidi="lt-LT"/>
              </w:rPr>
              <w:t xml:space="preserve">aujos arba modernizuotos sveikatos priežiūros infrastruktūros talpumas </w:t>
            </w:r>
            <w:r w:rsidRPr="00660DF3">
              <w:rPr>
                <w:sz w:val="22"/>
                <w:szCs w:val="22"/>
              </w:rPr>
              <w:t xml:space="preserve"> sudarys:</w:t>
            </w:r>
          </w:p>
          <w:p w14:paraId="123A2931" w14:textId="4D3DF50E" w:rsidR="00C83619" w:rsidRPr="00660DF3" w:rsidRDefault="00C83619" w:rsidP="00CD7239">
            <w:pPr>
              <w:jc w:val="both"/>
              <w:rPr>
                <w:sz w:val="22"/>
                <w:szCs w:val="22"/>
              </w:rPr>
            </w:pPr>
            <w:r w:rsidRPr="00660DF3">
              <w:rPr>
                <w:sz w:val="22"/>
                <w:szCs w:val="22"/>
              </w:rPr>
              <w:t>Mažeikų rajono savivaldybėje</w:t>
            </w:r>
            <w:r w:rsidR="00AB2FFE" w:rsidRPr="00660DF3">
              <w:rPr>
                <w:sz w:val="22"/>
                <w:szCs w:val="22"/>
              </w:rPr>
              <w:t xml:space="preserve"> – 127 a</w:t>
            </w:r>
            <w:r w:rsidR="00AB2FFE" w:rsidRPr="00660DF3">
              <w:rPr>
                <w:rFonts w:eastAsia="Calibri"/>
                <w:sz w:val="22"/>
                <w:szCs w:val="22"/>
                <w:lang w:eastAsia="lt-LT" w:bidi="lt-LT"/>
              </w:rPr>
              <w:t>smenys per metus</w:t>
            </w:r>
            <w:r w:rsidR="00AB2FFE" w:rsidRPr="00660DF3">
              <w:rPr>
                <w:sz w:val="22"/>
                <w:szCs w:val="22"/>
              </w:rPr>
              <w:t>;</w:t>
            </w:r>
          </w:p>
          <w:p w14:paraId="510E8DB9" w14:textId="41DDDE66" w:rsidR="00AB2FFE" w:rsidRPr="00660DF3" w:rsidRDefault="00AB2FFE" w:rsidP="00CD7239">
            <w:pPr>
              <w:jc w:val="both"/>
              <w:rPr>
                <w:sz w:val="22"/>
                <w:szCs w:val="22"/>
              </w:rPr>
            </w:pPr>
            <w:r w:rsidRPr="00660DF3">
              <w:rPr>
                <w:sz w:val="22"/>
                <w:szCs w:val="22"/>
              </w:rPr>
              <w:t>Plungės rajono savivaldybėje – 12 a</w:t>
            </w:r>
            <w:r w:rsidRPr="00660DF3">
              <w:rPr>
                <w:rFonts w:eastAsia="Calibri"/>
                <w:sz w:val="22"/>
                <w:szCs w:val="22"/>
                <w:lang w:eastAsia="lt-LT" w:bidi="lt-LT"/>
              </w:rPr>
              <w:t>smenų per metus</w:t>
            </w:r>
            <w:r w:rsidRPr="00660DF3">
              <w:rPr>
                <w:sz w:val="22"/>
                <w:szCs w:val="22"/>
              </w:rPr>
              <w:t>;</w:t>
            </w:r>
          </w:p>
          <w:p w14:paraId="481C8466" w14:textId="0D7A6F56" w:rsidR="00AB2FFE" w:rsidRPr="00660DF3" w:rsidRDefault="00AB2FFE" w:rsidP="00CD7239">
            <w:pPr>
              <w:jc w:val="both"/>
              <w:rPr>
                <w:sz w:val="22"/>
                <w:szCs w:val="22"/>
              </w:rPr>
            </w:pPr>
            <w:r w:rsidRPr="00660DF3">
              <w:rPr>
                <w:sz w:val="22"/>
                <w:szCs w:val="22"/>
              </w:rPr>
              <w:t>Rietavo savivaldybėje – 60 a</w:t>
            </w:r>
            <w:r w:rsidRPr="00660DF3">
              <w:rPr>
                <w:rFonts w:eastAsia="Calibri"/>
                <w:sz w:val="22"/>
                <w:szCs w:val="22"/>
                <w:lang w:eastAsia="lt-LT" w:bidi="lt-LT"/>
              </w:rPr>
              <w:t>smenų per metus</w:t>
            </w:r>
            <w:r w:rsidRPr="00660DF3">
              <w:rPr>
                <w:sz w:val="22"/>
                <w:szCs w:val="22"/>
              </w:rPr>
              <w:t>;</w:t>
            </w:r>
          </w:p>
          <w:p w14:paraId="09100836" w14:textId="0025AF3E" w:rsidR="00AB2FFE" w:rsidRPr="00660DF3" w:rsidRDefault="00AB2FFE" w:rsidP="00CD7239">
            <w:pPr>
              <w:jc w:val="both"/>
              <w:rPr>
                <w:sz w:val="22"/>
                <w:szCs w:val="22"/>
              </w:rPr>
            </w:pPr>
            <w:r w:rsidRPr="00660DF3">
              <w:rPr>
                <w:sz w:val="22"/>
                <w:szCs w:val="22"/>
              </w:rPr>
              <w:t xml:space="preserve">Telšių rajono savivaldybėje – </w:t>
            </w:r>
            <w:r w:rsidR="00A71264">
              <w:rPr>
                <w:sz w:val="22"/>
                <w:szCs w:val="22"/>
              </w:rPr>
              <w:t>300</w:t>
            </w:r>
            <w:r w:rsidRPr="00660DF3">
              <w:rPr>
                <w:sz w:val="22"/>
                <w:szCs w:val="22"/>
              </w:rPr>
              <w:t xml:space="preserve"> a</w:t>
            </w:r>
            <w:r w:rsidRPr="00660DF3">
              <w:rPr>
                <w:rFonts w:eastAsia="Calibri"/>
                <w:sz w:val="22"/>
                <w:szCs w:val="22"/>
                <w:lang w:eastAsia="lt-LT" w:bidi="lt-LT"/>
              </w:rPr>
              <w:t>smenų per metus</w:t>
            </w:r>
            <w:r w:rsidRPr="00660DF3">
              <w:rPr>
                <w:sz w:val="22"/>
                <w:szCs w:val="22"/>
              </w:rPr>
              <w:t>;</w:t>
            </w:r>
          </w:p>
          <w:p w14:paraId="2A055652" w14:textId="3E6121F2" w:rsidR="00AB2FFE" w:rsidRPr="00660DF3" w:rsidRDefault="00AB2FFE" w:rsidP="00CD7239">
            <w:pPr>
              <w:jc w:val="both"/>
              <w:rPr>
                <w:sz w:val="22"/>
                <w:szCs w:val="22"/>
              </w:rPr>
            </w:pPr>
            <w:r w:rsidRPr="00660DF3">
              <w:rPr>
                <w:sz w:val="22"/>
                <w:szCs w:val="22"/>
              </w:rPr>
              <w:t>Iš viso –</w:t>
            </w:r>
            <w:r w:rsidR="00A71264">
              <w:rPr>
                <w:sz w:val="22"/>
                <w:szCs w:val="22"/>
              </w:rPr>
              <w:t>499</w:t>
            </w:r>
            <w:r w:rsidR="00C236E5" w:rsidRPr="00660DF3">
              <w:rPr>
                <w:sz w:val="22"/>
                <w:szCs w:val="22"/>
              </w:rPr>
              <w:t xml:space="preserve"> asmenys per metus. </w:t>
            </w:r>
          </w:p>
          <w:p w14:paraId="6367FC59" w14:textId="77777777" w:rsidR="00A406DC" w:rsidRPr="00660DF3" w:rsidRDefault="00A406DC" w:rsidP="00CD7239">
            <w:pPr>
              <w:tabs>
                <w:tab w:val="left" w:pos="851"/>
              </w:tabs>
              <w:jc w:val="both"/>
              <w:rPr>
                <w:sz w:val="22"/>
                <w:szCs w:val="22"/>
              </w:rPr>
            </w:pPr>
            <w:r w:rsidRPr="00660DF3">
              <w:rPr>
                <w:sz w:val="22"/>
                <w:szCs w:val="22"/>
              </w:rPr>
              <w:t xml:space="preserve">Tarpinė rodiklio reikšmė planuojama 0, nes 2024 m. nė vienas projektas nebus baigtas įgyvendinti.    </w:t>
            </w:r>
          </w:p>
          <w:p w14:paraId="05FFF399" w14:textId="77777777" w:rsidR="00A406DC" w:rsidRPr="00660DF3" w:rsidRDefault="00A406DC" w:rsidP="00A406DC">
            <w:pPr>
              <w:ind w:firstLine="567"/>
              <w:jc w:val="both"/>
              <w:rPr>
                <w:sz w:val="22"/>
                <w:szCs w:val="22"/>
              </w:rPr>
            </w:pPr>
          </w:p>
        </w:tc>
      </w:tr>
    </w:tbl>
    <w:p w14:paraId="6658C009" w14:textId="542C2AC4" w:rsidR="00AF70E6" w:rsidRPr="00660DF3" w:rsidRDefault="00AF70E6" w:rsidP="00AF70E6">
      <w:pPr>
        <w:ind w:right="403" w:firstLine="567"/>
        <w:jc w:val="right"/>
        <w:rPr>
          <w:color w:val="808080"/>
          <w:szCs w:val="24"/>
        </w:rPr>
      </w:pPr>
      <w:r w:rsidRPr="00660DF3">
        <w:rPr>
          <w:color w:val="000000"/>
          <w:szCs w:val="24"/>
        </w:rPr>
        <w:t>Lentelė Nr. 3</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524"/>
        <w:gridCol w:w="714"/>
        <w:gridCol w:w="527"/>
        <w:gridCol w:w="1182"/>
        <w:gridCol w:w="902"/>
        <w:gridCol w:w="359"/>
        <w:gridCol w:w="938"/>
        <w:gridCol w:w="986"/>
        <w:gridCol w:w="1428"/>
        <w:gridCol w:w="1379"/>
        <w:gridCol w:w="3977"/>
      </w:tblGrid>
      <w:tr w:rsidR="00AF70E6" w:rsidRPr="00660DF3" w14:paraId="2DD83839" w14:textId="77777777" w:rsidTr="004C6315">
        <w:tc>
          <w:tcPr>
            <w:tcW w:w="15168" w:type="dxa"/>
            <w:gridSpan w:val="12"/>
            <w:tcBorders>
              <w:bottom w:val="single" w:sz="4" w:space="0" w:color="auto"/>
            </w:tcBorders>
            <w:shd w:val="pct10" w:color="auto" w:fill="auto"/>
            <w:vAlign w:val="center"/>
          </w:tcPr>
          <w:p w14:paraId="75CBFDE5" w14:textId="77777777" w:rsidR="00AF70E6" w:rsidRPr="00660DF3" w:rsidRDefault="00AF70E6" w:rsidP="00AF70E6">
            <w:pPr>
              <w:jc w:val="center"/>
              <w:rPr>
                <w:b/>
                <w:color w:val="000000"/>
                <w:sz w:val="20"/>
              </w:rPr>
            </w:pPr>
            <w:r w:rsidRPr="00660DF3">
              <w:rPr>
                <w:b/>
                <w:color w:val="000000"/>
                <w:sz w:val="20"/>
              </w:rPr>
              <w:t>Pažangos priemonės</w:t>
            </w:r>
            <w:r w:rsidRPr="00660DF3">
              <w:rPr>
                <w:b/>
                <w:sz w:val="20"/>
              </w:rPr>
              <w:t xml:space="preserve"> rezultato </w:t>
            </w:r>
            <w:r w:rsidRPr="00660DF3">
              <w:rPr>
                <w:b/>
                <w:color w:val="000000"/>
                <w:sz w:val="20"/>
              </w:rPr>
              <w:t>rodikliai</w:t>
            </w:r>
          </w:p>
        </w:tc>
      </w:tr>
      <w:tr w:rsidR="00AF70E6" w:rsidRPr="00660DF3" w14:paraId="2F078487" w14:textId="77777777" w:rsidTr="004C6315">
        <w:tc>
          <w:tcPr>
            <w:tcW w:w="1252" w:type="dxa"/>
            <w:vMerge w:val="restart"/>
            <w:shd w:val="pct10" w:color="auto" w:fill="auto"/>
            <w:vAlign w:val="center"/>
          </w:tcPr>
          <w:p w14:paraId="5AF1AA43" w14:textId="34A01383" w:rsidR="00AF70E6" w:rsidRPr="00660DF3" w:rsidRDefault="00F02B75" w:rsidP="00AF70E6">
            <w:pPr>
              <w:jc w:val="center"/>
              <w:rPr>
                <w:b/>
                <w:color w:val="000000"/>
                <w:sz w:val="20"/>
              </w:rPr>
            </w:pPr>
            <w:r w:rsidRPr="00660DF3">
              <w:rPr>
                <w:b/>
                <w:color w:val="000000"/>
                <w:sz w:val="20"/>
              </w:rPr>
              <w:t xml:space="preserve">      </w:t>
            </w:r>
          </w:p>
        </w:tc>
        <w:tc>
          <w:tcPr>
            <w:tcW w:w="1524" w:type="dxa"/>
            <w:vMerge w:val="restart"/>
            <w:shd w:val="pct10" w:color="auto" w:fill="auto"/>
            <w:vAlign w:val="center"/>
          </w:tcPr>
          <w:p w14:paraId="041DB817" w14:textId="77777777" w:rsidR="00AF70E6" w:rsidRPr="00660DF3" w:rsidRDefault="00AF70E6" w:rsidP="00AF70E6">
            <w:pPr>
              <w:jc w:val="center"/>
              <w:rPr>
                <w:b/>
                <w:color w:val="000000"/>
                <w:sz w:val="20"/>
              </w:rPr>
            </w:pPr>
            <w:r w:rsidRPr="00660DF3">
              <w:rPr>
                <w:b/>
                <w:color w:val="000000"/>
                <w:sz w:val="20"/>
              </w:rPr>
              <w:t>Rodiklio pavadinimas, matavimo vienetas</w:t>
            </w:r>
          </w:p>
        </w:tc>
        <w:tc>
          <w:tcPr>
            <w:tcW w:w="1241" w:type="dxa"/>
            <w:gridSpan w:val="2"/>
            <w:vMerge w:val="restart"/>
            <w:shd w:val="pct10" w:color="auto" w:fill="auto"/>
            <w:vAlign w:val="center"/>
          </w:tcPr>
          <w:p w14:paraId="032C057A" w14:textId="77777777" w:rsidR="00AF70E6" w:rsidRPr="00660DF3" w:rsidRDefault="00AF70E6" w:rsidP="00AF70E6">
            <w:pPr>
              <w:jc w:val="center"/>
              <w:rPr>
                <w:b/>
                <w:color w:val="000000"/>
                <w:sz w:val="20"/>
              </w:rPr>
            </w:pPr>
            <w:r w:rsidRPr="00660DF3">
              <w:rPr>
                <w:b/>
                <w:color w:val="000000"/>
                <w:sz w:val="20"/>
              </w:rPr>
              <w:t>Pradinė rodiklio reikšmė (2023 metai)</w:t>
            </w:r>
          </w:p>
        </w:tc>
        <w:tc>
          <w:tcPr>
            <w:tcW w:w="2443" w:type="dxa"/>
            <w:gridSpan w:val="3"/>
            <w:shd w:val="pct10" w:color="auto" w:fill="auto"/>
          </w:tcPr>
          <w:p w14:paraId="4ADAD8DC" w14:textId="77777777" w:rsidR="00AF70E6" w:rsidRPr="00660DF3" w:rsidRDefault="00AF70E6" w:rsidP="00AF70E6">
            <w:pPr>
              <w:jc w:val="center"/>
              <w:rPr>
                <w:b/>
                <w:color w:val="000000"/>
                <w:sz w:val="20"/>
              </w:rPr>
            </w:pPr>
            <w:r w:rsidRPr="00660DF3">
              <w:rPr>
                <w:b/>
                <w:color w:val="000000"/>
                <w:sz w:val="20"/>
              </w:rPr>
              <w:t>Rodikliui pasiekti planuojama panaudoti pažangos lėšų suma, Eur</w:t>
            </w:r>
          </w:p>
        </w:tc>
        <w:tc>
          <w:tcPr>
            <w:tcW w:w="1924" w:type="dxa"/>
            <w:gridSpan w:val="2"/>
            <w:shd w:val="pct10" w:color="auto" w:fill="auto"/>
            <w:vAlign w:val="center"/>
          </w:tcPr>
          <w:p w14:paraId="48BE4AF6" w14:textId="77777777" w:rsidR="00AF70E6" w:rsidRPr="00660DF3" w:rsidRDefault="00AF70E6" w:rsidP="00AF70E6">
            <w:pPr>
              <w:jc w:val="center"/>
              <w:rPr>
                <w:b/>
                <w:color w:val="000000"/>
                <w:sz w:val="20"/>
              </w:rPr>
            </w:pPr>
            <w:r w:rsidRPr="00660DF3">
              <w:rPr>
                <w:b/>
                <w:color w:val="000000"/>
                <w:sz w:val="20"/>
              </w:rPr>
              <w:t>Siektinos rodiklio reikšmės</w:t>
            </w:r>
          </w:p>
        </w:tc>
        <w:tc>
          <w:tcPr>
            <w:tcW w:w="6784" w:type="dxa"/>
            <w:gridSpan w:val="3"/>
            <w:vMerge w:val="restart"/>
            <w:shd w:val="pct10" w:color="auto" w:fill="auto"/>
            <w:vAlign w:val="center"/>
          </w:tcPr>
          <w:p w14:paraId="474EA472" w14:textId="77777777" w:rsidR="00AF70E6" w:rsidRPr="00660DF3" w:rsidRDefault="00AF70E6" w:rsidP="00AF70E6">
            <w:pPr>
              <w:jc w:val="center"/>
              <w:rPr>
                <w:b/>
                <w:color w:val="000000"/>
                <w:sz w:val="20"/>
              </w:rPr>
            </w:pPr>
            <w:r w:rsidRPr="00660DF3">
              <w:rPr>
                <w:b/>
                <w:color w:val="000000"/>
                <w:sz w:val="20"/>
              </w:rPr>
              <w:t>Siektinos rodiklio reikšmės nustatymo pagrindimas</w:t>
            </w:r>
          </w:p>
        </w:tc>
      </w:tr>
      <w:tr w:rsidR="00AF70E6" w:rsidRPr="00660DF3" w14:paraId="4EE85D15" w14:textId="77777777" w:rsidTr="004C6315">
        <w:tc>
          <w:tcPr>
            <w:tcW w:w="1252" w:type="dxa"/>
            <w:vMerge/>
            <w:shd w:val="pct10" w:color="auto" w:fill="auto"/>
          </w:tcPr>
          <w:p w14:paraId="4E740416" w14:textId="77777777" w:rsidR="00AF70E6" w:rsidRPr="00660DF3" w:rsidRDefault="00AF70E6" w:rsidP="00AF70E6">
            <w:pPr>
              <w:jc w:val="center"/>
              <w:rPr>
                <w:b/>
                <w:color w:val="000000"/>
                <w:sz w:val="20"/>
              </w:rPr>
            </w:pPr>
          </w:p>
        </w:tc>
        <w:tc>
          <w:tcPr>
            <w:tcW w:w="1524" w:type="dxa"/>
            <w:vMerge/>
            <w:shd w:val="pct10" w:color="auto" w:fill="auto"/>
          </w:tcPr>
          <w:p w14:paraId="53CDA00D" w14:textId="77777777" w:rsidR="00AF70E6" w:rsidRPr="00660DF3" w:rsidRDefault="00AF70E6" w:rsidP="00AF70E6">
            <w:pPr>
              <w:jc w:val="center"/>
              <w:rPr>
                <w:b/>
                <w:color w:val="000000"/>
                <w:sz w:val="20"/>
              </w:rPr>
            </w:pPr>
          </w:p>
        </w:tc>
        <w:tc>
          <w:tcPr>
            <w:tcW w:w="1241" w:type="dxa"/>
            <w:gridSpan w:val="2"/>
            <w:vMerge/>
            <w:shd w:val="pct10" w:color="auto" w:fill="auto"/>
          </w:tcPr>
          <w:p w14:paraId="1281E752" w14:textId="77777777" w:rsidR="00AF70E6" w:rsidRPr="00660DF3" w:rsidRDefault="00AF70E6" w:rsidP="00AF70E6">
            <w:pPr>
              <w:jc w:val="center"/>
              <w:rPr>
                <w:b/>
                <w:color w:val="000000"/>
                <w:sz w:val="20"/>
              </w:rPr>
            </w:pPr>
          </w:p>
        </w:tc>
        <w:tc>
          <w:tcPr>
            <w:tcW w:w="1182" w:type="dxa"/>
            <w:shd w:val="pct10" w:color="auto" w:fill="auto"/>
          </w:tcPr>
          <w:p w14:paraId="1C93EB0A" w14:textId="77777777" w:rsidR="00AF70E6" w:rsidRPr="00660DF3" w:rsidRDefault="00AF70E6" w:rsidP="00AF70E6">
            <w:pPr>
              <w:jc w:val="center"/>
              <w:rPr>
                <w:b/>
                <w:color w:val="000000"/>
                <w:sz w:val="20"/>
              </w:rPr>
            </w:pPr>
            <w:r w:rsidRPr="00660DF3">
              <w:rPr>
                <w:b/>
                <w:color w:val="000000"/>
                <w:sz w:val="20"/>
              </w:rPr>
              <w:t>Iš viso</w:t>
            </w:r>
          </w:p>
        </w:tc>
        <w:tc>
          <w:tcPr>
            <w:tcW w:w="1261" w:type="dxa"/>
            <w:gridSpan w:val="2"/>
            <w:shd w:val="pct10" w:color="auto" w:fill="auto"/>
          </w:tcPr>
          <w:p w14:paraId="71ACA596" w14:textId="77777777" w:rsidR="00AF70E6" w:rsidRPr="00660DF3" w:rsidRDefault="00AF70E6" w:rsidP="00AF70E6">
            <w:pPr>
              <w:jc w:val="center"/>
              <w:rPr>
                <w:b/>
                <w:color w:val="000000"/>
                <w:sz w:val="20"/>
              </w:rPr>
            </w:pPr>
            <w:r w:rsidRPr="00660DF3">
              <w:rPr>
                <w:b/>
                <w:color w:val="000000"/>
                <w:sz w:val="20"/>
              </w:rPr>
              <w:t xml:space="preserve">Iš jų ES, kitos tarptautinės finansinės paramos ir valstybės </w:t>
            </w:r>
            <w:r w:rsidRPr="00660DF3">
              <w:rPr>
                <w:b/>
                <w:color w:val="000000"/>
                <w:sz w:val="20"/>
              </w:rPr>
              <w:lastRenderedPageBreak/>
              <w:t>biudžeto lėšų suma</w:t>
            </w:r>
          </w:p>
        </w:tc>
        <w:tc>
          <w:tcPr>
            <w:tcW w:w="938" w:type="dxa"/>
            <w:shd w:val="pct10" w:color="auto" w:fill="auto"/>
          </w:tcPr>
          <w:p w14:paraId="07596C39" w14:textId="77777777" w:rsidR="00AF70E6" w:rsidRPr="00660DF3" w:rsidRDefault="00AF70E6" w:rsidP="00AF70E6">
            <w:pPr>
              <w:jc w:val="center"/>
              <w:rPr>
                <w:b/>
                <w:color w:val="000000"/>
                <w:sz w:val="20"/>
              </w:rPr>
            </w:pPr>
            <w:r w:rsidRPr="00660DF3">
              <w:rPr>
                <w:b/>
                <w:color w:val="000000"/>
                <w:sz w:val="20"/>
              </w:rPr>
              <w:lastRenderedPageBreak/>
              <w:t>Tarpinė reikšmė (2024 metai)</w:t>
            </w:r>
          </w:p>
        </w:tc>
        <w:tc>
          <w:tcPr>
            <w:tcW w:w="986" w:type="dxa"/>
            <w:shd w:val="pct10" w:color="auto" w:fill="auto"/>
          </w:tcPr>
          <w:p w14:paraId="0C997C95" w14:textId="77777777" w:rsidR="00AF70E6" w:rsidRPr="00660DF3" w:rsidRDefault="00AF70E6" w:rsidP="00AF70E6">
            <w:pPr>
              <w:jc w:val="center"/>
              <w:rPr>
                <w:b/>
                <w:color w:val="000000"/>
                <w:sz w:val="20"/>
              </w:rPr>
            </w:pPr>
            <w:r w:rsidRPr="00660DF3">
              <w:rPr>
                <w:b/>
                <w:color w:val="000000"/>
                <w:sz w:val="20"/>
              </w:rPr>
              <w:t>Galutinė reikšmė (2029 metai)</w:t>
            </w:r>
          </w:p>
          <w:p w14:paraId="774D2A9B" w14:textId="77777777" w:rsidR="00AF70E6" w:rsidRPr="00660DF3" w:rsidRDefault="00AF70E6" w:rsidP="00AF70E6">
            <w:pPr>
              <w:jc w:val="center"/>
              <w:rPr>
                <w:b/>
                <w:color w:val="000000"/>
                <w:sz w:val="20"/>
              </w:rPr>
            </w:pPr>
          </w:p>
        </w:tc>
        <w:tc>
          <w:tcPr>
            <w:tcW w:w="6784" w:type="dxa"/>
            <w:gridSpan w:val="3"/>
            <w:vMerge/>
            <w:shd w:val="pct10" w:color="auto" w:fill="auto"/>
          </w:tcPr>
          <w:p w14:paraId="66686B46" w14:textId="77777777" w:rsidR="00AF70E6" w:rsidRPr="00660DF3" w:rsidRDefault="00AF70E6" w:rsidP="00AF70E6">
            <w:pPr>
              <w:jc w:val="both"/>
              <w:rPr>
                <w:b/>
                <w:i/>
                <w:color w:val="000000"/>
                <w:sz w:val="20"/>
              </w:rPr>
            </w:pPr>
          </w:p>
        </w:tc>
      </w:tr>
      <w:tr w:rsidR="00AF70E6" w:rsidRPr="00660DF3" w14:paraId="10D16227" w14:textId="77777777" w:rsidTr="004C6315">
        <w:tc>
          <w:tcPr>
            <w:tcW w:w="1252" w:type="dxa"/>
            <w:shd w:val="pct10" w:color="auto" w:fill="auto"/>
          </w:tcPr>
          <w:p w14:paraId="4347C3BF" w14:textId="77777777" w:rsidR="00AF70E6" w:rsidRPr="00660DF3" w:rsidRDefault="00AF70E6" w:rsidP="00AF70E6">
            <w:pPr>
              <w:jc w:val="center"/>
              <w:rPr>
                <w:b/>
                <w:color w:val="000000"/>
                <w:sz w:val="22"/>
                <w:szCs w:val="22"/>
              </w:rPr>
            </w:pPr>
            <w:r w:rsidRPr="00660DF3">
              <w:rPr>
                <w:b/>
                <w:color w:val="000000"/>
                <w:sz w:val="22"/>
                <w:szCs w:val="22"/>
              </w:rPr>
              <w:t>1</w:t>
            </w:r>
          </w:p>
        </w:tc>
        <w:tc>
          <w:tcPr>
            <w:tcW w:w="1524" w:type="dxa"/>
            <w:shd w:val="pct10" w:color="auto" w:fill="auto"/>
          </w:tcPr>
          <w:p w14:paraId="332D5D6A" w14:textId="77777777" w:rsidR="00AF70E6" w:rsidRPr="00660DF3" w:rsidRDefault="00AF70E6" w:rsidP="00AF70E6">
            <w:pPr>
              <w:jc w:val="center"/>
              <w:rPr>
                <w:b/>
                <w:color w:val="000000"/>
                <w:sz w:val="22"/>
                <w:szCs w:val="22"/>
              </w:rPr>
            </w:pPr>
            <w:r w:rsidRPr="00660DF3">
              <w:rPr>
                <w:b/>
                <w:color w:val="000000"/>
                <w:sz w:val="22"/>
                <w:szCs w:val="22"/>
              </w:rPr>
              <w:t>2</w:t>
            </w:r>
          </w:p>
        </w:tc>
        <w:tc>
          <w:tcPr>
            <w:tcW w:w="1241" w:type="dxa"/>
            <w:gridSpan w:val="2"/>
            <w:shd w:val="pct10" w:color="auto" w:fill="auto"/>
          </w:tcPr>
          <w:p w14:paraId="6E657BFA" w14:textId="77777777" w:rsidR="00AF70E6" w:rsidRPr="00660DF3" w:rsidRDefault="00AF70E6" w:rsidP="00AF70E6">
            <w:pPr>
              <w:jc w:val="center"/>
              <w:rPr>
                <w:b/>
                <w:color w:val="000000"/>
                <w:sz w:val="22"/>
                <w:szCs w:val="22"/>
              </w:rPr>
            </w:pPr>
            <w:r w:rsidRPr="00660DF3">
              <w:rPr>
                <w:b/>
                <w:color w:val="000000"/>
                <w:sz w:val="22"/>
                <w:szCs w:val="22"/>
              </w:rPr>
              <w:t>3</w:t>
            </w:r>
          </w:p>
        </w:tc>
        <w:tc>
          <w:tcPr>
            <w:tcW w:w="1182" w:type="dxa"/>
            <w:shd w:val="pct10" w:color="auto" w:fill="auto"/>
          </w:tcPr>
          <w:p w14:paraId="4652292B" w14:textId="77777777" w:rsidR="00AF70E6" w:rsidRPr="00660DF3" w:rsidRDefault="00AF70E6" w:rsidP="00AF70E6">
            <w:pPr>
              <w:jc w:val="center"/>
              <w:rPr>
                <w:b/>
                <w:color w:val="000000"/>
                <w:sz w:val="22"/>
                <w:szCs w:val="22"/>
              </w:rPr>
            </w:pPr>
            <w:r w:rsidRPr="00660DF3">
              <w:rPr>
                <w:b/>
                <w:color w:val="000000"/>
                <w:sz w:val="22"/>
                <w:szCs w:val="22"/>
              </w:rPr>
              <w:t>4</w:t>
            </w:r>
          </w:p>
        </w:tc>
        <w:tc>
          <w:tcPr>
            <w:tcW w:w="1261" w:type="dxa"/>
            <w:gridSpan w:val="2"/>
            <w:shd w:val="pct10" w:color="auto" w:fill="auto"/>
          </w:tcPr>
          <w:p w14:paraId="5902407E" w14:textId="77777777" w:rsidR="00AF70E6" w:rsidRPr="00660DF3" w:rsidRDefault="00AF70E6" w:rsidP="00AF70E6">
            <w:pPr>
              <w:jc w:val="center"/>
              <w:rPr>
                <w:b/>
                <w:color w:val="000000"/>
                <w:sz w:val="22"/>
                <w:szCs w:val="22"/>
              </w:rPr>
            </w:pPr>
            <w:r w:rsidRPr="00660DF3">
              <w:rPr>
                <w:b/>
                <w:color w:val="000000"/>
                <w:sz w:val="22"/>
                <w:szCs w:val="22"/>
              </w:rPr>
              <w:t>5</w:t>
            </w:r>
          </w:p>
        </w:tc>
        <w:tc>
          <w:tcPr>
            <w:tcW w:w="938" w:type="dxa"/>
            <w:shd w:val="pct10" w:color="auto" w:fill="auto"/>
          </w:tcPr>
          <w:p w14:paraId="467114DD" w14:textId="77777777" w:rsidR="00AF70E6" w:rsidRPr="00660DF3" w:rsidRDefault="00AF70E6" w:rsidP="00AF70E6">
            <w:pPr>
              <w:jc w:val="center"/>
              <w:rPr>
                <w:b/>
                <w:color w:val="000000"/>
                <w:sz w:val="22"/>
                <w:szCs w:val="22"/>
              </w:rPr>
            </w:pPr>
            <w:r w:rsidRPr="00660DF3">
              <w:rPr>
                <w:b/>
                <w:color w:val="000000"/>
                <w:sz w:val="22"/>
                <w:szCs w:val="22"/>
              </w:rPr>
              <w:t>6</w:t>
            </w:r>
          </w:p>
        </w:tc>
        <w:tc>
          <w:tcPr>
            <w:tcW w:w="986" w:type="dxa"/>
            <w:shd w:val="pct10" w:color="auto" w:fill="auto"/>
          </w:tcPr>
          <w:p w14:paraId="7B3A3C1F" w14:textId="77777777" w:rsidR="00AF70E6" w:rsidRPr="00660DF3" w:rsidRDefault="00AF70E6" w:rsidP="00AF70E6">
            <w:pPr>
              <w:jc w:val="center"/>
              <w:rPr>
                <w:b/>
                <w:color w:val="000000"/>
                <w:sz w:val="22"/>
                <w:szCs w:val="22"/>
              </w:rPr>
            </w:pPr>
            <w:r w:rsidRPr="00660DF3">
              <w:rPr>
                <w:b/>
                <w:color w:val="000000"/>
                <w:sz w:val="22"/>
                <w:szCs w:val="22"/>
              </w:rPr>
              <w:t>7</w:t>
            </w:r>
          </w:p>
        </w:tc>
        <w:tc>
          <w:tcPr>
            <w:tcW w:w="6784" w:type="dxa"/>
            <w:gridSpan w:val="3"/>
            <w:shd w:val="pct10" w:color="auto" w:fill="auto"/>
          </w:tcPr>
          <w:p w14:paraId="0421694D" w14:textId="77777777" w:rsidR="00AF70E6" w:rsidRPr="00660DF3" w:rsidRDefault="00AF70E6" w:rsidP="00AF70E6">
            <w:pPr>
              <w:jc w:val="center"/>
              <w:rPr>
                <w:b/>
                <w:color w:val="000000"/>
                <w:sz w:val="22"/>
                <w:szCs w:val="22"/>
              </w:rPr>
            </w:pPr>
            <w:r w:rsidRPr="00660DF3">
              <w:rPr>
                <w:b/>
                <w:color w:val="000000"/>
                <w:sz w:val="22"/>
                <w:szCs w:val="22"/>
              </w:rPr>
              <w:t>8</w:t>
            </w:r>
          </w:p>
        </w:tc>
      </w:tr>
      <w:tr w:rsidR="00AB2FFE" w:rsidRPr="00660DF3" w14:paraId="0D9F9AC9" w14:textId="77777777" w:rsidTr="004C6315">
        <w:tc>
          <w:tcPr>
            <w:tcW w:w="1252" w:type="dxa"/>
          </w:tcPr>
          <w:p w14:paraId="4DE867F2" w14:textId="77777777" w:rsidR="00AB2FFE" w:rsidRPr="00660DF3" w:rsidRDefault="00AB2FFE" w:rsidP="00AB2FFE">
            <w:pPr>
              <w:suppressAutoHyphens/>
              <w:jc w:val="center"/>
              <w:textAlignment w:val="baseline"/>
              <w:rPr>
                <w:color w:val="000000"/>
                <w:sz w:val="22"/>
                <w:szCs w:val="22"/>
              </w:rPr>
            </w:pPr>
            <w:r w:rsidRPr="00660DF3">
              <w:rPr>
                <w:color w:val="000000"/>
                <w:sz w:val="22"/>
                <w:szCs w:val="22"/>
              </w:rPr>
              <w:t>R.B.2.2073</w:t>
            </w:r>
          </w:p>
          <w:p w14:paraId="67E87E43" w14:textId="77777777" w:rsidR="00AB2FFE" w:rsidRPr="00660DF3" w:rsidRDefault="00AB2FFE" w:rsidP="00AB2FFE">
            <w:pPr>
              <w:suppressAutoHyphens/>
              <w:jc w:val="center"/>
              <w:textAlignment w:val="baseline"/>
              <w:rPr>
                <w:sz w:val="22"/>
                <w:szCs w:val="22"/>
              </w:rPr>
            </w:pPr>
            <w:r w:rsidRPr="00660DF3">
              <w:rPr>
                <w:sz w:val="22"/>
                <w:szCs w:val="22"/>
              </w:rPr>
              <w:t>R-11-002-02-11-01-28</w:t>
            </w:r>
          </w:p>
          <w:p w14:paraId="614E76FD" w14:textId="5D40B7E4" w:rsidR="00AB2FFE" w:rsidRPr="00660DF3" w:rsidRDefault="00AB2FFE" w:rsidP="00AB2FFE">
            <w:pPr>
              <w:jc w:val="both"/>
              <w:rPr>
                <w:rFonts w:eastAsia="Calibri"/>
                <w:sz w:val="22"/>
                <w:szCs w:val="22"/>
                <w:lang w:eastAsia="lt-LT" w:bidi="lt-LT"/>
              </w:rPr>
            </w:pPr>
            <w:r w:rsidRPr="00660DF3">
              <w:rPr>
                <w:sz w:val="22"/>
                <w:szCs w:val="22"/>
              </w:rPr>
              <w:t>(RCR73)</w:t>
            </w:r>
          </w:p>
        </w:tc>
        <w:tc>
          <w:tcPr>
            <w:tcW w:w="1524" w:type="dxa"/>
          </w:tcPr>
          <w:p w14:paraId="1A37BA7A" w14:textId="3026CB97" w:rsidR="00AB2FFE" w:rsidRPr="00660DF3" w:rsidRDefault="00AB2FFE" w:rsidP="00AB2FFE">
            <w:pPr>
              <w:rPr>
                <w:rFonts w:eastAsia="Calibri"/>
                <w:sz w:val="22"/>
                <w:szCs w:val="22"/>
                <w:lang w:eastAsia="lt-LT" w:bidi="lt-LT"/>
              </w:rPr>
            </w:pPr>
            <w:r w:rsidRPr="00660DF3">
              <w:rPr>
                <w:rFonts w:eastAsia="Calibri"/>
                <w:sz w:val="22"/>
                <w:szCs w:val="22"/>
                <w:lang w:eastAsia="lt-LT" w:bidi="lt-LT"/>
              </w:rPr>
              <w:t>Naujos arba modernizuotos sveikatos priežiūros infrastruktūros naudotojų skaičius per metus, Naudotojai per metus</w:t>
            </w:r>
          </w:p>
        </w:tc>
        <w:tc>
          <w:tcPr>
            <w:tcW w:w="1241" w:type="dxa"/>
            <w:gridSpan w:val="2"/>
          </w:tcPr>
          <w:p w14:paraId="66F9A9BE" w14:textId="77777777" w:rsidR="00AB2FFE" w:rsidRPr="00660DF3" w:rsidRDefault="00AB2FFE" w:rsidP="00AB2FFE">
            <w:pPr>
              <w:jc w:val="both"/>
              <w:rPr>
                <w:sz w:val="22"/>
                <w:szCs w:val="22"/>
              </w:rPr>
            </w:pPr>
          </w:p>
        </w:tc>
        <w:tc>
          <w:tcPr>
            <w:tcW w:w="1182" w:type="dxa"/>
          </w:tcPr>
          <w:p w14:paraId="12F1CC8C" w14:textId="75488CE6" w:rsidR="00AB2FFE" w:rsidRPr="00660DF3" w:rsidRDefault="00AB2FFE" w:rsidP="00AB2FFE">
            <w:pPr>
              <w:jc w:val="both"/>
              <w:rPr>
                <w:sz w:val="22"/>
                <w:szCs w:val="22"/>
              </w:rPr>
            </w:pPr>
            <w:r w:rsidRPr="00660DF3">
              <w:rPr>
                <w:sz w:val="22"/>
                <w:szCs w:val="22"/>
              </w:rPr>
              <w:t>436303</w:t>
            </w:r>
            <w:r w:rsidR="00660DF3">
              <w:rPr>
                <w:sz w:val="22"/>
                <w:szCs w:val="22"/>
              </w:rPr>
              <w:t>8</w:t>
            </w:r>
          </w:p>
        </w:tc>
        <w:tc>
          <w:tcPr>
            <w:tcW w:w="1261" w:type="dxa"/>
            <w:gridSpan w:val="2"/>
          </w:tcPr>
          <w:p w14:paraId="6140C743" w14:textId="26F3155C" w:rsidR="00AB2FFE" w:rsidRPr="00660DF3" w:rsidRDefault="00AB2FFE" w:rsidP="00AB2FFE">
            <w:pPr>
              <w:jc w:val="both"/>
              <w:rPr>
                <w:sz w:val="22"/>
                <w:szCs w:val="22"/>
              </w:rPr>
            </w:pPr>
            <w:r w:rsidRPr="00660DF3">
              <w:rPr>
                <w:sz w:val="22"/>
                <w:szCs w:val="22"/>
                <w:lang w:val="en-US"/>
              </w:rPr>
              <w:t>3708581</w:t>
            </w:r>
          </w:p>
        </w:tc>
        <w:tc>
          <w:tcPr>
            <w:tcW w:w="938" w:type="dxa"/>
          </w:tcPr>
          <w:p w14:paraId="5744D2BB" w14:textId="77777777" w:rsidR="00AB2FFE" w:rsidRPr="00660DF3" w:rsidRDefault="00AB2FFE" w:rsidP="00AB2FFE">
            <w:pPr>
              <w:jc w:val="center"/>
              <w:rPr>
                <w:sz w:val="22"/>
                <w:szCs w:val="22"/>
              </w:rPr>
            </w:pPr>
            <w:r w:rsidRPr="00660DF3">
              <w:rPr>
                <w:sz w:val="22"/>
                <w:szCs w:val="22"/>
              </w:rPr>
              <w:t>0</w:t>
            </w:r>
          </w:p>
          <w:p w14:paraId="0D293C38" w14:textId="2F4B9632" w:rsidR="00AB2FFE" w:rsidRPr="00660DF3" w:rsidRDefault="00AB2FFE" w:rsidP="00AB2FFE">
            <w:pPr>
              <w:jc w:val="center"/>
              <w:rPr>
                <w:sz w:val="22"/>
                <w:szCs w:val="22"/>
              </w:rPr>
            </w:pPr>
            <w:r w:rsidRPr="00660DF3">
              <w:rPr>
                <w:sz w:val="22"/>
                <w:szCs w:val="22"/>
              </w:rPr>
              <w:t xml:space="preserve">(2024)   </w:t>
            </w:r>
          </w:p>
        </w:tc>
        <w:tc>
          <w:tcPr>
            <w:tcW w:w="986" w:type="dxa"/>
          </w:tcPr>
          <w:p w14:paraId="2C742510" w14:textId="5FE9C072" w:rsidR="00AB2FFE" w:rsidRPr="00660DF3" w:rsidRDefault="00A71264" w:rsidP="00AB2FFE">
            <w:pPr>
              <w:jc w:val="center"/>
              <w:rPr>
                <w:sz w:val="22"/>
                <w:szCs w:val="22"/>
              </w:rPr>
            </w:pPr>
            <w:r>
              <w:rPr>
                <w:sz w:val="22"/>
                <w:szCs w:val="22"/>
              </w:rPr>
              <w:t>452</w:t>
            </w:r>
          </w:p>
          <w:p w14:paraId="234D58BC" w14:textId="6951D67F" w:rsidR="00AB2FFE" w:rsidRPr="00660DF3" w:rsidRDefault="00AB2FFE" w:rsidP="00AB2FFE">
            <w:pPr>
              <w:jc w:val="center"/>
              <w:rPr>
                <w:sz w:val="22"/>
                <w:szCs w:val="22"/>
              </w:rPr>
            </w:pPr>
            <w:r w:rsidRPr="00660DF3">
              <w:rPr>
                <w:sz w:val="22"/>
                <w:szCs w:val="22"/>
              </w:rPr>
              <w:t>(2029)</w:t>
            </w:r>
          </w:p>
          <w:p w14:paraId="01F7F2E2" w14:textId="4D115198" w:rsidR="00AB2FFE" w:rsidRPr="00660DF3" w:rsidRDefault="00AB2FFE" w:rsidP="00AB2FFE">
            <w:pPr>
              <w:jc w:val="center"/>
              <w:rPr>
                <w:sz w:val="22"/>
                <w:szCs w:val="22"/>
              </w:rPr>
            </w:pPr>
          </w:p>
        </w:tc>
        <w:tc>
          <w:tcPr>
            <w:tcW w:w="6784" w:type="dxa"/>
            <w:gridSpan w:val="3"/>
          </w:tcPr>
          <w:p w14:paraId="30170240" w14:textId="77777777" w:rsidR="00AB2FFE" w:rsidRPr="00660DF3" w:rsidRDefault="00AB2FFE" w:rsidP="00CD7239">
            <w:pPr>
              <w:jc w:val="both"/>
              <w:rPr>
                <w:sz w:val="22"/>
                <w:szCs w:val="22"/>
              </w:rPr>
            </w:pPr>
            <w:r w:rsidRPr="00660DF3">
              <w:rPr>
                <w:sz w:val="22"/>
                <w:szCs w:val="22"/>
              </w:rPr>
              <w:t xml:space="preserve">Siektina rodiklio reikšmė nustatyta remiantis savivaldybių pasiūlytų įtraukti į Planą projektų duomenimis. </w:t>
            </w:r>
          </w:p>
          <w:p w14:paraId="655D5B6E" w14:textId="711601F1" w:rsidR="00AB2FFE" w:rsidRPr="00660DF3" w:rsidRDefault="00AB2FFE" w:rsidP="00CD7239">
            <w:pPr>
              <w:jc w:val="both"/>
              <w:rPr>
                <w:sz w:val="22"/>
                <w:szCs w:val="22"/>
              </w:rPr>
            </w:pPr>
            <w:r w:rsidRPr="00660DF3">
              <w:rPr>
                <w:rFonts w:eastAsia="Calibri"/>
                <w:sz w:val="22"/>
                <w:szCs w:val="22"/>
                <w:lang w:eastAsia="lt-LT" w:bidi="lt-LT"/>
              </w:rPr>
              <w:t>Naujos arba modernizuotos sveikatos priežiūros infrastruktūros naudotojų skaičius per metus sudarys:</w:t>
            </w:r>
          </w:p>
          <w:p w14:paraId="5460796B" w14:textId="6F426069" w:rsidR="00AB2FFE" w:rsidRPr="00660DF3" w:rsidRDefault="00AB2FFE" w:rsidP="00CD7239">
            <w:pPr>
              <w:jc w:val="both"/>
              <w:rPr>
                <w:sz w:val="22"/>
                <w:szCs w:val="22"/>
              </w:rPr>
            </w:pPr>
            <w:r w:rsidRPr="00660DF3">
              <w:rPr>
                <w:sz w:val="22"/>
                <w:szCs w:val="22"/>
              </w:rPr>
              <w:t>Mažeikų rajono savivaldybėje – 125 naudotojus per metus</w:t>
            </w:r>
          </w:p>
          <w:p w14:paraId="141EE26E" w14:textId="58D6EFB5" w:rsidR="00AB2FFE" w:rsidRPr="00660DF3" w:rsidRDefault="00AB2FFE" w:rsidP="00CD7239">
            <w:pPr>
              <w:jc w:val="both"/>
              <w:rPr>
                <w:sz w:val="22"/>
                <w:szCs w:val="22"/>
              </w:rPr>
            </w:pPr>
            <w:r w:rsidRPr="00660DF3">
              <w:rPr>
                <w:sz w:val="22"/>
                <w:szCs w:val="22"/>
              </w:rPr>
              <w:t>Plungės rajono savivaldybėje – 20 naudotojų per metus</w:t>
            </w:r>
          </w:p>
          <w:p w14:paraId="7FE1404B" w14:textId="01EB8461" w:rsidR="00AB2FFE" w:rsidRPr="00660DF3" w:rsidRDefault="00AB2FFE" w:rsidP="00CD7239">
            <w:pPr>
              <w:jc w:val="both"/>
              <w:rPr>
                <w:sz w:val="22"/>
                <w:szCs w:val="22"/>
              </w:rPr>
            </w:pPr>
            <w:r w:rsidRPr="00660DF3">
              <w:rPr>
                <w:sz w:val="22"/>
                <w:szCs w:val="22"/>
              </w:rPr>
              <w:t>Rietavo savivaldybėje – 50 naudotojų per metus;</w:t>
            </w:r>
          </w:p>
          <w:p w14:paraId="7DF06F26" w14:textId="02CBFA4A" w:rsidR="00AB2FFE" w:rsidRPr="00660DF3" w:rsidRDefault="00AB2FFE" w:rsidP="00CD7239">
            <w:pPr>
              <w:jc w:val="both"/>
              <w:rPr>
                <w:sz w:val="22"/>
                <w:szCs w:val="22"/>
              </w:rPr>
            </w:pPr>
            <w:r w:rsidRPr="00660DF3">
              <w:rPr>
                <w:sz w:val="22"/>
                <w:szCs w:val="22"/>
              </w:rPr>
              <w:t xml:space="preserve">Telšių rajono savivaldybėje – </w:t>
            </w:r>
            <w:r w:rsidR="00A71264">
              <w:rPr>
                <w:sz w:val="22"/>
                <w:szCs w:val="22"/>
              </w:rPr>
              <w:t>257</w:t>
            </w:r>
            <w:r w:rsidRPr="00660DF3">
              <w:rPr>
                <w:sz w:val="22"/>
                <w:szCs w:val="22"/>
              </w:rPr>
              <w:t xml:space="preserve"> naudotoj</w:t>
            </w:r>
            <w:r w:rsidR="00A71264">
              <w:rPr>
                <w:sz w:val="22"/>
                <w:szCs w:val="22"/>
              </w:rPr>
              <w:t>ai</w:t>
            </w:r>
            <w:r w:rsidRPr="00660DF3">
              <w:rPr>
                <w:sz w:val="22"/>
                <w:szCs w:val="22"/>
              </w:rPr>
              <w:t xml:space="preserve"> per metus;</w:t>
            </w:r>
          </w:p>
          <w:p w14:paraId="231C6992" w14:textId="14A9A82F" w:rsidR="00AB2FFE" w:rsidRPr="00660DF3" w:rsidRDefault="00AB2FFE" w:rsidP="00CD7239">
            <w:pPr>
              <w:jc w:val="both"/>
              <w:rPr>
                <w:sz w:val="22"/>
                <w:szCs w:val="22"/>
              </w:rPr>
            </w:pPr>
            <w:r w:rsidRPr="00660DF3">
              <w:rPr>
                <w:sz w:val="22"/>
                <w:szCs w:val="22"/>
              </w:rPr>
              <w:t xml:space="preserve">Iš viso – </w:t>
            </w:r>
            <w:r w:rsidR="00A71264">
              <w:rPr>
                <w:sz w:val="22"/>
                <w:szCs w:val="22"/>
              </w:rPr>
              <w:t>452</w:t>
            </w:r>
            <w:r w:rsidRPr="00660DF3">
              <w:rPr>
                <w:sz w:val="22"/>
                <w:szCs w:val="22"/>
              </w:rPr>
              <w:t xml:space="preserve"> naudotojai per metus. </w:t>
            </w:r>
          </w:p>
          <w:p w14:paraId="7DBE1B6D" w14:textId="0BE4F221" w:rsidR="00AB2FFE" w:rsidRPr="00660DF3" w:rsidRDefault="00AB2FFE" w:rsidP="00CD7239">
            <w:pPr>
              <w:jc w:val="both"/>
              <w:rPr>
                <w:sz w:val="22"/>
                <w:szCs w:val="22"/>
              </w:rPr>
            </w:pPr>
            <w:r w:rsidRPr="00660DF3">
              <w:rPr>
                <w:sz w:val="22"/>
                <w:szCs w:val="22"/>
              </w:rPr>
              <w:t xml:space="preserve">Tarpinė rodiklio reikšmė planuojama 0, nes 2024 m. nė vienas projektas nebus baigtas įgyvendinti.    </w:t>
            </w:r>
          </w:p>
          <w:p w14:paraId="202D86F8" w14:textId="43423F1A" w:rsidR="00AB2FFE" w:rsidRPr="00660DF3" w:rsidRDefault="00AB2FFE" w:rsidP="00AB2FFE">
            <w:pPr>
              <w:ind w:firstLine="567"/>
              <w:jc w:val="both"/>
              <w:rPr>
                <w:sz w:val="22"/>
                <w:szCs w:val="22"/>
              </w:rPr>
            </w:pPr>
          </w:p>
        </w:tc>
      </w:tr>
      <w:tr w:rsidR="00930170" w:rsidRPr="00660DF3" w14:paraId="61DB899B" w14:textId="77777777" w:rsidTr="004C6315">
        <w:trPr>
          <w:gridAfter w:val="2"/>
          <w:wAfter w:w="5356" w:type="dxa"/>
        </w:trPr>
        <w:tc>
          <w:tcPr>
            <w:tcW w:w="3490" w:type="dxa"/>
            <w:gridSpan w:val="3"/>
            <w:tcBorders>
              <w:top w:val="nil"/>
              <w:left w:val="nil"/>
              <w:bottom w:val="nil"/>
              <w:right w:val="nil"/>
            </w:tcBorders>
          </w:tcPr>
          <w:p w14:paraId="7FF4AF6B" w14:textId="77777777" w:rsidR="00930170" w:rsidRPr="00660DF3" w:rsidRDefault="00930170" w:rsidP="00930170">
            <w:pPr>
              <w:suppressAutoHyphens/>
              <w:jc w:val="both"/>
              <w:textAlignment w:val="baseline"/>
              <w:rPr>
                <w:szCs w:val="24"/>
              </w:rPr>
            </w:pPr>
          </w:p>
          <w:p w14:paraId="718FF33B" w14:textId="77777777" w:rsidR="00930170" w:rsidRPr="00660DF3" w:rsidRDefault="00930170" w:rsidP="00930170">
            <w:pPr>
              <w:suppressAutoHyphens/>
              <w:jc w:val="both"/>
              <w:textAlignment w:val="baseline"/>
              <w:rPr>
                <w:szCs w:val="24"/>
              </w:rPr>
            </w:pPr>
          </w:p>
          <w:p w14:paraId="6A436960" w14:textId="77777777" w:rsidR="00930170" w:rsidRPr="00660DF3" w:rsidRDefault="00930170" w:rsidP="00930170">
            <w:pPr>
              <w:suppressAutoHyphens/>
              <w:jc w:val="both"/>
              <w:textAlignment w:val="baseline"/>
              <w:rPr>
                <w:szCs w:val="24"/>
              </w:rPr>
            </w:pPr>
          </w:p>
          <w:p w14:paraId="342D98C1" w14:textId="3A730995" w:rsidR="00930170" w:rsidRPr="00660DF3" w:rsidRDefault="00930170" w:rsidP="00930170">
            <w:pPr>
              <w:suppressAutoHyphens/>
              <w:jc w:val="both"/>
              <w:textAlignment w:val="baseline"/>
              <w:rPr>
                <w:bCs/>
                <w:szCs w:val="24"/>
              </w:rPr>
            </w:pPr>
            <w:r w:rsidRPr="00660DF3">
              <w:rPr>
                <w:szCs w:val="24"/>
              </w:rPr>
              <w:t>Regiono plėtros tarybos administracijos direktorius</w:t>
            </w:r>
          </w:p>
        </w:tc>
        <w:tc>
          <w:tcPr>
            <w:tcW w:w="527" w:type="dxa"/>
            <w:tcBorders>
              <w:top w:val="nil"/>
              <w:left w:val="nil"/>
              <w:bottom w:val="nil"/>
              <w:right w:val="nil"/>
            </w:tcBorders>
          </w:tcPr>
          <w:p w14:paraId="5449F9D5" w14:textId="77777777" w:rsidR="00930170" w:rsidRPr="00660DF3" w:rsidRDefault="00930170" w:rsidP="00930170">
            <w:pPr>
              <w:suppressAutoHyphens/>
              <w:jc w:val="both"/>
              <w:textAlignment w:val="baseline"/>
              <w:rPr>
                <w:bCs/>
                <w:szCs w:val="24"/>
              </w:rPr>
            </w:pPr>
          </w:p>
        </w:tc>
        <w:tc>
          <w:tcPr>
            <w:tcW w:w="2084" w:type="dxa"/>
            <w:gridSpan w:val="2"/>
            <w:tcBorders>
              <w:top w:val="nil"/>
              <w:left w:val="nil"/>
              <w:bottom w:val="single" w:sz="4" w:space="0" w:color="auto"/>
              <w:right w:val="nil"/>
            </w:tcBorders>
          </w:tcPr>
          <w:p w14:paraId="3502326D" w14:textId="77777777" w:rsidR="00930170" w:rsidRPr="00660DF3" w:rsidRDefault="00930170" w:rsidP="00930170">
            <w:pPr>
              <w:suppressAutoHyphens/>
              <w:jc w:val="both"/>
              <w:textAlignment w:val="baseline"/>
              <w:rPr>
                <w:bCs/>
                <w:szCs w:val="24"/>
              </w:rPr>
            </w:pPr>
          </w:p>
        </w:tc>
        <w:tc>
          <w:tcPr>
            <w:tcW w:w="359" w:type="dxa"/>
            <w:tcBorders>
              <w:top w:val="nil"/>
              <w:left w:val="nil"/>
              <w:bottom w:val="nil"/>
              <w:right w:val="nil"/>
            </w:tcBorders>
          </w:tcPr>
          <w:p w14:paraId="30555577" w14:textId="77777777" w:rsidR="00930170" w:rsidRPr="00660DF3" w:rsidRDefault="00930170" w:rsidP="00930170">
            <w:pPr>
              <w:suppressAutoHyphens/>
              <w:jc w:val="both"/>
              <w:textAlignment w:val="baseline"/>
              <w:rPr>
                <w:bCs/>
                <w:szCs w:val="24"/>
              </w:rPr>
            </w:pPr>
          </w:p>
        </w:tc>
        <w:tc>
          <w:tcPr>
            <w:tcW w:w="3352" w:type="dxa"/>
            <w:gridSpan w:val="3"/>
            <w:tcBorders>
              <w:top w:val="nil"/>
              <w:left w:val="nil"/>
              <w:bottom w:val="single" w:sz="4" w:space="0" w:color="auto"/>
              <w:right w:val="nil"/>
            </w:tcBorders>
          </w:tcPr>
          <w:p w14:paraId="54BC9636" w14:textId="69FB329C" w:rsidR="00930170" w:rsidRPr="00660DF3" w:rsidRDefault="004C6315" w:rsidP="00930170">
            <w:pPr>
              <w:suppressAutoHyphens/>
              <w:jc w:val="both"/>
              <w:textAlignment w:val="baseline"/>
              <w:rPr>
                <w:bCs/>
                <w:szCs w:val="24"/>
              </w:rPr>
            </w:pPr>
            <w:r w:rsidRPr="00660DF3">
              <w:rPr>
                <w:bCs/>
                <w:noProof/>
                <w:szCs w:val="24"/>
              </w:rPr>
              <mc:AlternateContent>
                <mc:Choice Requires="wps">
                  <w:drawing>
                    <wp:anchor distT="45720" distB="45720" distL="114300" distR="114300" simplePos="0" relativeHeight="251659264" behindDoc="0" locked="0" layoutInCell="1" allowOverlap="1" wp14:anchorId="64D17358" wp14:editId="31C3EA1D">
                      <wp:simplePos x="0" y="0"/>
                      <wp:positionH relativeFrom="column">
                        <wp:posOffset>579120</wp:posOffset>
                      </wp:positionH>
                      <wp:positionV relativeFrom="paragraph">
                        <wp:posOffset>666750</wp:posOffset>
                      </wp:positionV>
                      <wp:extent cx="1200785" cy="140462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404620"/>
                              </a:xfrm>
                              <a:prstGeom prst="rect">
                                <a:avLst/>
                              </a:prstGeom>
                              <a:solidFill>
                                <a:srgbClr val="FFFFFF"/>
                              </a:solidFill>
                              <a:ln w="9525">
                                <a:noFill/>
                                <a:miter lim="800000"/>
                                <a:headEnd/>
                                <a:tailEnd/>
                              </a:ln>
                            </wps:spPr>
                            <wps:txbx>
                              <w:txbxContent>
                                <w:p w14:paraId="416BB5E5" w14:textId="6DC9924E" w:rsidR="0003669B" w:rsidRDefault="0003669B">
                                  <w:r>
                                    <w:t>Julijana Gnadl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17358" id="_x0000_t202" coordsize="21600,21600" o:spt="202" path="m,l,21600r21600,l21600,xe">
                      <v:stroke joinstyle="miter"/>
                      <v:path gradientshapeok="t" o:connecttype="rect"/>
                    </v:shapetype>
                    <v:shape id="2 teksto laukas" o:spid="_x0000_s1026" type="#_x0000_t202" style="position:absolute;left:0;text-align:left;margin-left:45.6pt;margin-top:52.5pt;width:9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" stroked="f">
                      <v:textbox style="mso-fit-shape-to-text:t">
                        <w:txbxContent>
                          <w:p w14:paraId="416BB5E5" w14:textId="6DC9924E" w:rsidR="0003669B" w:rsidRDefault="0003669B">
                            <w:r>
                              <w:t>Julijana Gnadl</w:t>
                            </w:r>
                          </w:p>
                        </w:txbxContent>
                      </v:textbox>
                      <w10:wrap type="square"/>
                    </v:shape>
                  </w:pict>
                </mc:Fallback>
              </mc:AlternateContent>
            </w:r>
          </w:p>
        </w:tc>
      </w:tr>
      <w:tr w:rsidR="00930170" w:rsidRPr="00AF70E6" w14:paraId="62295A77" w14:textId="77777777" w:rsidTr="004C6315">
        <w:trPr>
          <w:gridAfter w:val="1"/>
          <w:wAfter w:w="3977" w:type="dxa"/>
        </w:trPr>
        <w:tc>
          <w:tcPr>
            <w:tcW w:w="3490" w:type="dxa"/>
            <w:gridSpan w:val="3"/>
            <w:tcBorders>
              <w:top w:val="nil"/>
              <w:left w:val="nil"/>
              <w:bottom w:val="nil"/>
              <w:right w:val="nil"/>
            </w:tcBorders>
          </w:tcPr>
          <w:p w14:paraId="3E3AE00B" w14:textId="351554F1" w:rsidR="00930170" w:rsidRPr="00660DF3" w:rsidRDefault="00930170" w:rsidP="00930170">
            <w:pPr>
              <w:suppressAutoHyphens/>
              <w:jc w:val="both"/>
              <w:textAlignment w:val="baseline"/>
            </w:pPr>
          </w:p>
        </w:tc>
        <w:tc>
          <w:tcPr>
            <w:tcW w:w="527" w:type="dxa"/>
            <w:tcBorders>
              <w:top w:val="nil"/>
              <w:left w:val="nil"/>
              <w:bottom w:val="nil"/>
              <w:right w:val="nil"/>
            </w:tcBorders>
          </w:tcPr>
          <w:p w14:paraId="73B1CC93" w14:textId="77777777" w:rsidR="00930170" w:rsidRPr="00660DF3" w:rsidRDefault="00930170" w:rsidP="00930170">
            <w:pPr>
              <w:suppressAutoHyphens/>
              <w:jc w:val="both"/>
              <w:textAlignment w:val="baseline"/>
            </w:pPr>
          </w:p>
        </w:tc>
        <w:tc>
          <w:tcPr>
            <w:tcW w:w="2084" w:type="dxa"/>
            <w:gridSpan w:val="2"/>
            <w:tcBorders>
              <w:left w:val="nil"/>
              <w:bottom w:val="nil"/>
              <w:right w:val="nil"/>
            </w:tcBorders>
          </w:tcPr>
          <w:p w14:paraId="070227A8" w14:textId="77777777" w:rsidR="00930170" w:rsidRPr="00660DF3" w:rsidRDefault="00930170" w:rsidP="00930170">
            <w:pPr>
              <w:suppressAutoHyphens/>
              <w:jc w:val="center"/>
              <w:textAlignment w:val="baseline"/>
              <w:rPr>
                <w:i/>
              </w:rPr>
            </w:pPr>
            <w:r w:rsidRPr="00660DF3">
              <w:rPr>
                <w:i/>
                <w:color w:val="808080"/>
                <w:szCs w:val="24"/>
              </w:rPr>
              <w:t>(parašas)</w:t>
            </w:r>
          </w:p>
        </w:tc>
        <w:tc>
          <w:tcPr>
            <w:tcW w:w="359" w:type="dxa"/>
            <w:tcBorders>
              <w:top w:val="nil"/>
              <w:left w:val="nil"/>
              <w:bottom w:val="nil"/>
              <w:right w:val="nil"/>
            </w:tcBorders>
          </w:tcPr>
          <w:p w14:paraId="78B7FC12" w14:textId="77777777" w:rsidR="00930170" w:rsidRPr="00660DF3" w:rsidRDefault="00930170" w:rsidP="00930170">
            <w:pPr>
              <w:suppressAutoHyphens/>
              <w:jc w:val="both"/>
              <w:textAlignment w:val="baseline"/>
            </w:pPr>
          </w:p>
        </w:tc>
        <w:tc>
          <w:tcPr>
            <w:tcW w:w="4731" w:type="dxa"/>
            <w:gridSpan w:val="4"/>
            <w:tcBorders>
              <w:left w:val="nil"/>
              <w:bottom w:val="nil"/>
              <w:right w:val="nil"/>
            </w:tcBorders>
          </w:tcPr>
          <w:p w14:paraId="454E268A" w14:textId="77777777" w:rsidR="00930170" w:rsidRPr="00AF70E6" w:rsidRDefault="00930170" w:rsidP="00930170">
            <w:pPr>
              <w:suppressAutoHyphens/>
              <w:jc w:val="center"/>
              <w:textAlignment w:val="baseline"/>
              <w:rPr>
                <w:i/>
              </w:rPr>
            </w:pPr>
            <w:r w:rsidRPr="00660DF3">
              <w:rPr>
                <w:i/>
                <w:color w:val="808080"/>
                <w:szCs w:val="24"/>
              </w:rPr>
              <w:t>(vardas ir pavardė)</w:t>
            </w:r>
          </w:p>
        </w:tc>
      </w:tr>
    </w:tbl>
    <w:p w14:paraId="7C0BF437" w14:textId="1C0AFBD9" w:rsidR="009E0BCE" w:rsidRDefault="009E0BCE" w:rsidP="00506ACE">
      <w:pPr>
        <w:suppressAutoHyphens/>
        <w:ind w:right="1537"/>
        <w:jc w:val="both"/>
        <w:textAlignment w:val="baseline"/>
      </w:pPr>
    </w:p>
    <w:sectPr w:rsidR="009E0BCE" w:rsidSect="00A9177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709" w:bottom="1701"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3BECC1" w16cex:dateUtc="2024-04-03T12:27:00Z"/>
  <w16cex:commentExtensible w16cex:durableId="55EEDD65" w16cex:dateUtc="2024-04-09T07:36:00Z"/>
  <w16cex:commentExtensible w16cex:durableId="7EF64563" w16cex:dateUtc="2024-04-03T12:36:00Z"/>
  <w16cex:commentExtensible w16cex:durableId="59C05C2F" w16cex:dateUtc="2024-04-08T07:15:00Z"/>
  <w16cex:commentExtensible w16cex:durableId="24E4608A" w16cex:dateUtc="2024-04-08T07:57:00Z"/>
  <w16cex:commentExtensible w16cex:durableId="5A1872A0" w16cex:dateUtc="2024-04-08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206E" w14:textId="77777777" w:rsidR="00A53C8F" w:rsidRDefault="00A53C8F">
      <w:r>
        <w:separator/>
      </w:r>
    </w:p>
  </w:endnote>
  <w:endnote w:type="continuationSeparator" w:id="0">
    <w:p w14:paraId="245A1F82" w14:textId="77777777" w:rsidR="00A53C8F" w:rsidRDefault="00A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3" w14:textId="77777777" w:rsidR="0003669B" w:rsidRDefault="0003669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4" w14:textId="77777777" w:rsidR="0003669B" w:rsidRDefault="0003669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6" w14:textId="77777777" w:rsidR="0003669B" w:rsidRDefault="0003669B">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C9E4" w14:textId="77777777" w:rsidR="0003669B" w:rsidRDefault="0003669B">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C556" w14:textId="77777777" w:rsidR="0003669B" w:rsidRDefault="0003669B">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A4A1" w14:textId="77777777" w:rsidR="0003669B" w:rsidRDefault="0003669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333B" w14:textId="77777777" w:rsidR="00A53C8F" w:rsidRDefault="00A53C8F">
      <w:r>
        <w:separator/>
      </w:r>
    </w:p>
  </w:footnote>
  <w:footnote w:type="continuationSeparator" w:id="0">
    <w:p w14:paraId="30E712D1" w14:textId="77777777" w:rsidR="00A53C8F" w:rsidRDefault="00A53C8F">
      <w:r>
        <w:continuationSeparator/>
      </w:r>
    </w:p>
  </w:footnote>
  <w:footnote w:id="1">
    <w:p w14:paraId="0B2438A9" w14:textId="3B5EA1D3" w:rsidR="0003669B" w:rsidRPr="005A5D7F" w:rsidRDefault="0003669B" w:rsidP="006F6172">
      <w:pPr>
        <w:pStyle w:val="Puslapioinaostekstas"/>
        <w:jc w:val="both"/>
      </w:pPr>
      <w:r>
        <w:rPr>
          <w:rStyle w:val="Puslapioinaosnuoroda"/>
        </w:rPr>
        <w:footnoteRef/>
      </w:r>
      <w:r>
        <w:t xml:space="preserve"> </w:t>
      </w:r>
      <w:r w:rsidRPr="005A5D7F">
        <w:rPr>
          <w:szCs w:val="24"/>
        </w:rPr>
        <w:t xml:space="preserve">Lietuvos Respublikos sveikatos apsaugos ministro 2007 m. sausio 11 d. įsakymas Nr. V-14 „Dėl Stacionarinių </w:t>
      </w:r>
      <w:proofErr w:type="spellStart"/>
      <w:r w:rsidRPr="005A5D7F">
        <w:rPr>
          <w:szCs w:val="24"/>
        </w:rPr>
        <w:t>paliatyviosios</w:t>
      </w:r>
      <w:proofErr w:type="spellEnd"/>
      <w:r w:rsidRPr="005A5D7F">
        <w:rPr>
          <w:szCs w:val="24"/>
        </w:rPr>
        <w:t xml:space="preserve"> pagalbos paslaugų suaugusiesiems ir vaikams teikimo reikalavimų aprašo, Ambulatorinių </w:t>
      </w:r>
      <w:proofErr w:type="spellStart"/>
      <w:r w:rsidRPr="005A5D7F">
        <w:rPr>
          <w:szCs w:val="24"/>
        </w:rPr>
        <w:t>paliatyviosios</w:t>
      </w:r>
      <w:proofErr w:type="spellEnd"/>
      <w:r w:rsidRPr="005A5D7F">
        <w:rPr>
          <w:szCs w:val="24"/>
        </w:rPr>
        <w:t xml:space="preserve"> pagalbos paslaugų suaugusiesiems ir vaikams teikimo reikalavimų aprašo ir </w:t>
      </w:r>
      <w:proofErr w:type="spellStart"/>
      <w:r w:rsidRPr="005A5D7F">
        <w:rPr>
          <w:szCs w:val="24"/>
        </w:rPr>
        <w:t>Paliatyviosios</w:t>
      </w:r>
      <w:proofErr w:type="spellEnd"/>
      <w:r w:rsidRPr="005A5D7F">
        <w:rPr>
          <w:szCs w:val="24"/>
        </w:rPr>
        <w:t xml:space="preserve"> pagalbos teikimo pagrindų mokymo programos reikalavimų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CF" w14:textId="77777777" w:rsidR="0003669B" w:rsidRDefault="0003669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03669B" w:rsidRDefault="0003669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1" w14:textId="55834C05" w:rsidR="0003669B" w:rsidRDefault="0003669B">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03669B" w:rsidRDefault="0003669B">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D5" w14:textId="77777777" w:rsidR="0003669B" w:rsidRDefault="0003669B">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B3D1" w14:textId="77777777" w:rsidR="0003669B" w:rsidRDefault="0003669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A443DA1" w14:textId="77777777" w:rsidR="0003669B" w:rsidRDefault="0003669B">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C6D4" w14:textId="77777777" w:rsidR="0003669B" w:rsidRPr="00D74B9B" w:rsidRDefault="0003669B" w:rsidP="00D74B9B">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4F50" w14:textId="77777777" w:rsidR="0003669B" w:rsidRDefault="0003669B">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AF"/>
    <w:multiLevelType w:val="hybridMultilevel"/>
    <w:tmpl w:val="6194DBF6"/>
    <w:lvl w:ilvl="0" w:tplc="36A479FE">
      <w:start w:val="1"/>
      <w:numFmt w:val="decimal"/>
      <w:lvlText w:val="%1."/>
      <w:lvlJc w:val="left"/>
      <w:pPr>
        <w:ind w:left="2345" w:hanging="360"/>
      </w:pPr>
      <w:rPr>
        <w:rFonts w:ascii="Times New Roman" w:eastAsia="Calibri" w:hAnsi="Times New Roman" w:cs="Times New Roman"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5EB4269"/>
    <w:multiLevelType w:val="hybridMultilevel"/>
    <w:tmpl w:val="2BA6D24E"/>
    <w:lvl w:ilvl="0" w:tplc="AEAEE448">
      <w:start w:val="1"/>
      <w:numFmt w:val="decimal"/>
      <w:lvlText w:val="%1."/>
      <w:lvlJc w:val="left"/>
      <w:pPr>
        <w:ind w:left="1287" w:hanging="360"/>
      </w:pPr>
      <w:rPr>
        <w:b/>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5150DA2"/>
    <w:multiLevelType w:val="hybridMultilevel"/>
    <w:tmpl w:val="C3A295BA"/>
    <w:lvl w:ilvl="0" w:tplc="99FA8CAA">
      <w:start w:val="1"/>
      <w:numFmt w:val="decimal"/>
      <w:lvlText w:val="%1."/>
      <w:lvlJc w:val="left"/>
      <w:pPr>
        <w:ind w:left="780" w:hanging="360"/>
      </w:pPr>
      <w:rPr>
        <w:rFonts w:hint="default"/>
        <w:color w:val="auto"/>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E042AE7"/>
    <w:multiLevelType w:val="hybridMultilevel"/>
    <w:tmpl w:val="2E08556E"/>
    <w:lvl w:ilvl="0" w:tplc="F404C210">
      <w:start w:val="1"/>
      <w:numFmt w:val="decimal"/>
      <w:lvlText w:val="%1."/>
      <w:lvlJc w:val="left"/>
      <w:pPr>
        <w:ind w:left="1211" w:hanging="360"/>
      </w:pPr>
      <w:rPr>
        <w:rFonts w:eastAsia="Times New Roman" w:hint="default"/>
        <w:b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4E504F2"/>
    <w:multiLevelType w:val="hybridMultilevel"/>
    <w:tmpl w:val="3F70F930"/>
    <w:lvl w:ilvl="0" w:tplc="4824081C">
      <w:start w:val="1"/>
      <w:numFmt w:val="decimal"/>
      <w:lvlText w:val="%1."/>
      <w:lvlJc w:val="left"/>
      <w:pPr>
        <w:ind w:left="1656" w:hanging="360"/>
      </w:pPr>
      <w:rPr>
        <w:rFonts w:ascii="Times New Roman" w:eastAsia="Times New Roman" w:hAnsi="Times New Roman" w:cs="Times New Roman" w:hint="default"/>
        <w:b w:val="0"/>
        <w:color w:val="auto"/>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3D7B684B"/>
    <w:multiLevelType w:val="hybridMultilevel"/>
    <w:tmpl w:val="E48C4F6A"/>
    <w:lvl w:ilvl="0" w:tplc="C9B24DB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3F5106"/>
    <w:multiLevelType w:val="hybridMultilevel"/>
    <w:tmpl w:val="DC16FBD4"/>
    <w:lvl w:ilvl="0" w:tplc="C9B24DB8">
      <w:start w:val="1"/>
      <w:numFmt w:val="decimal"/>
      <w:lvlText w:val="%1."/>
      <w:lvlJc w:val="left"/>
      <w:pPr>
        <w:ind w:left="1572" w:hanging="360"/>
      </w:pPr>
      <w:rPr>
        <w:rFonts w:hint="default"/>
        <w:b/>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7" w15:restartNumberingAfterBreak="0">
    <w:nsid w:val="4E846E62"/>
    <w:multiLevelType w:val="hybridMultilevel"/>
    <w:tmpl w:val="59C67E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4E3377D"/>
    <w:multiLevelType w:val="hybridMultilevel"/>
    <w:tmpl w:val="83C6EB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C6072C6"/>
    <w:multiLevelType w:val="hybridMultilevel"/>
    <w:tmpl w:val="36FE26C2"/>
    <w:lvl w:ilvl="0" w:tplc="ACEA4366">
      <w:start w:val="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8"/>
  </w:num>
  <w:num w:numId="7">
    <w:abstractNumId w:val="4"/>
  </w:num>
  <w:num w:numId="8">
    <w:abstractNumId w:val="0"/>
  </w:num>
  <w:num w:numId="9">
    <w:abstractNumId w:val="9"/>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ACF"/>
    <w:rsid w:val="00001BE5"/>
    <w:rsid w:val="00004593"/>
    <w:rsid w:val="00007504"/>
    <w:rsid w:val="00014DFF"/>
    <w:rsid w:val="00014EF5"/>
    <w:rsid w:val="00015907"/>
    <w:rsid w:val="00021AD2"/>
    <w:rsid w:val="00022368"/>
    <w:rsid w:val="00022CBF"/>
    <w:rsid w:val="00023E94"/>
    <w:rsid w:val="000241BC"/>
    <w:rsid w:val="00025429"/>
    <w:rsid w:val="00025ABA"/>
    <w:rsid w:val="0002792D"/>
    <w:rsid w:val="000317C3"/>
    <w:rsid w:val="00032095"/>
    <w:rsid w:val="00035ABF"/>
    <w:rsid w:val="0003669B"/>
    <w:rsid w:val="0004401E"/>
    <w:rsid w:val="00044ACB"/>
    <w:rsid w:val="00044B72"/>
    <w:rsid w:val="00045BAB"/>
    <w:rsid w:val="00052028"/>
    <w:rsid w:val="00055A5B"/>
    <w:rsid w:val="00057741"/>
    <w:rsid w:val="00061E16"/>
    <w:rsid w:val="0006305F"/>
    <w:rsid w:val="00063FC4"/>
    <w:rsid w:val="000703BD"/>
    <w:rsid w:val="00071C73"/>
    <w:rsid w:val="00072113"/>
    <w:rsid w:val="00072296"/>
    <w:rsid w:val="0007315A"/>
    <w:rsid w:val="00074435"/>
    <w:rsid w:val="00074E3F"/>
    <w:rsid w:val="00074F42"/>
    <w:rsid w:val="0008280D"/>
    <w:rsid w:val="00084D1E"/>
    <w:rsid w:val="0008732C"/>
    <w:rsid w:val="00090F1E"/>
    <w:rsid w:val="000914ED"/>
    <w:rsid w:val="0009269C"/>
    <w:rsid w:val="00093533"/>
    <w:rsid w:val="0009400E"/>
    <w:rsid w:val="0009492D"/>
    <w:rsid w:val="00096133"/>
    <w:rsid w:val="000969FB"/>
    <w:rsid w:val="00097226"/>
    <w:rsid w:val="000A0BA2"/>
    <w:rsid w:val="000A5EE5"/>
    <w:rsid w:val="000B1988"/>
    <w:rsid w:val="000B359F"/>
    <w:rsid w:val="000B39BD"/>
    <w:rsid w:val="000B54E9"/>
    <w:rsid w:val="000B55A9"/>
    <w:rsid w:val="000B76EF"/>
    <w:rsid w:val="000C21A9"/>
    <w:rsid w:val="000C3E56"/>
    <w:rsid w:val="000C4FA8"/>
    <w:rsid w:val="000C51C7"/>
    <w:rsid w:val="000C5410"/>
    <w:rsid w:val="000D00D3"/>
    <w:rsid w:val="000D6C1B"/>
    <w:rsid w:val="000E11F4"/>
    <w:rsid w:val="000E3960"/>
    <w:rsid w:val="000E656A"/>
    <w:rsid w:val="000F0A91"/>
    <w:rsid w:val="000F0D72"/>
    <w:rsid w:val="000F3FAA"/>
    <w:rsid w:val="000F662C"/>
    <w:rsid w:val="000F6944"/>
    <w:rsid w:val="000F73EB"/>
    <w:rsid w:val="001036B3"/>
    <w:rsid w:val="00103F68"/>
    <w:rsid w:val="00103FA0"/>
    <w:rsid w:val="00104D92"/>
    <w:rsid w:val="001058A3"/>
    <w:rsid w:val="0011001C"/>
    <w:rsid w:val="001103F1"/>
    <w:rsid w:val="00114C13"/>
    <w:rsid w:val="0011788C"/>
    <w:rsid w:val="001212F4"/>
    <w:rsid w:val="001242F7"/>
    <w:rsid w:val="00125266"/>
    <w:rsid w:val="00126CE9"/>
    <w:rsid w:val="001275A6"/>
    <w:rsid w:val="001315C3"/>
    <w:rsid w:val="00131CE8"/>
    <w:rsid w:val="00131DAA"/>
    <w:rsid w:val="00134543"/>
    <w:rsid w:val="00134A58"/>
    <w:rsid w:val="00135B95"/>
    <w:rsid w:val="00136B7E"/>
    <w:rsid w:val="0014478E"/>
    <w:rsid w:val="00150A4C"/>
    <w:rsid w:val="0015185E"/>
    <w:rsid w:val="0015304A"/>
    <w:rsid w:val="00153756"/>
    <w:rsid w:val="00153B05"/>
    <w:rsid w:val="001552C2"/>
    <w:rsid w:val="00160A20"/>
    <w:rsid w:val="0016232E"/>
    <w:rsid w:val="00162D2D"/>
    <w:rsid w:val="00163D08"/>
    <w:rsid w:val="001713BF"/>
    <w:rsid w:val="00172CD1"/>
    <w:rsid w:val="00174169"/>
    <w:rsid w:val="00174B6B"/>
    <w:rsid w:val="00175589"/>
    <w:rsid w:val="001802CB"/>
    <w:rsid w:val="00181B14"/>
    <w:rsid w:val="001823CE"/>
    <w:rsid w:val="00182C61"/>
    <w:rsid w:val="00185121"/>
    <w:rsid w:val="00187271"/>
    <w:rsid w:val="00191F22"/>
    <w:rsid w:val="00192FF6"/>
    <w:rsid w:val="00196E16"/>
    <w:rsid w:val="00197A3F"/>
    <w:rsid w:val="001A0A1B"/>
    <w:rsid w:val="001A0B96"/>
    <w:rsid w:val="001A3E31"/>
    <w:rsid w:val="001A5D63"/>
    <w:rsid w:val="001A722C"/>
    <w:rsid w:val="001B0220"/>
    <w:rsid w:val="001B3880"/>
    <w:rsid w:val="001B4D5D"/>
    <w:rsid w:val="001B5233"/>
    <w:rsid w:val="001B611E"/>
    <w:rsid w:val="001B67E4"/>
    <w:rsid w:val="001B7458"/>
    <w:rsid w:val="001C142B"/>
    <w:rsid w:val="001C48DA"/>
    <w:rsid w:val="001C57E0"/>
    <w:rsid w:val="001C5D43"/>
    <w:rsid w:val="001C60EB"/>
    <w:rsid w:val="001C643B"/>
    <w:rsid w:val="001D00A4"/>
    <w:rsid w:val="001D0EA1"/>
    <w:rsid w:val="001D25EA"/>
    <w:rsid w:val="001D28F6"/>
    <w:rsid w:val="001D413E"/>
    <w:rsid w:val="001D6896"/>
    <w:rsid w:val="001D7A12"/>
    <w:rsid w:val="001E1853"/>
    <w:rsid w:val="001E533F"/>
    <w:rsid w:val="001E549A"/>
    <w:rsid w:val="001E5D49"/>
    <w:rsid w:val="001F1C61"/>
    <w:rsid w:val="001F339F"/>
    <w:rsid w:val="001F4BF6"/>
    <w:rsid w:val="001F6437"/>
    <w:rsid w:val="001F7988"/>
    <w:rsid w:val="002010D9"/>
    <w:rsid w:val="00202796"/>
    <w:rsid w:val="00204778"/>
    <w:rsid w:val="00204E0A"/>
    <w:rsid w:val="00204EAB"/>
    <w:rsid w:val="0020609C"/>
    <w:rsid w:val="002071BC"/>
    <w:rsid w:val="00211CD8"/>
    <w:rsid w:val="002129A5"/>
    <w:rsid w:val="00212A14"/>
    <w:rsid w:val="00212B73"/>
    <w:rsid w:val="00213AE3"/>
    <w:rsid w:val="00214BF2"/>
    <w:rsid w:val="00216521"/>
    <w:rsid w:val="002231C9"/>
    <w:rsid w:val="0022341E"/>
    <w:rsid w:val="00232221"/>
    <w:rsid w:val="00233908"/>
    <w:rsid w:val="00233A0F"/>
    <w:rsid w:val="00234F8C"/>
    <w:rsid w:val="00236317"/>
    <w:rsid w:val="0023649D"/>
    <w:rsid w:val="0023793A"/>
    <w:rsid w:val="00241485"/>
    <w:rsid w:val="00241B01"/>
    <w:rsid w:val="00243077"/>
    <w:rsid w:val="0024558E"/>
    <w:rsid w:val="00245F38"/>
    <w:rsid w:val="00246C0D"/>
    <w:rsid w:val="002512B2"/>
    <w:rsid w:val="00251C2F"/>
    <w:rsid w:val="002523EF"/>
    <w:rsid w:val="00252EF3"/>
    <w:rsid w:val="0025370F"/>
    <w:rsid w:val="00255A6B"/>
    <w:rsid w:val="00263BA5"/>
    <w:rsid w:val="002644DF"/>
    <w:rsid w:val="00265F49"/>
    <w:rsid w:val="00266BFF"/>
    <w:rsid w:val="00271AC4"/>
    <w:rsid w:val="00274125"/>
    <w:rsid w:val="00275709"/>
    <w:rsid w:val="002800F2"/>
    <w:rsid w:val="00282067"/>
    <w:rsid w:val="0028206D"/>
    <w:rsid w:val="00282AC0"/>
    <w:rsid w:val="00282D4A"/>
    <w:rsid w:val="0028602B"/>
    <w:rsid w:val="002865B3"/>
    <w:rsid w:val="0029048A"/>
    <w:rsid w:val="00290C05"/>
    <w:rsid w:val="00293294"/>
    <w:rsid w:val="00293746"/>
    <w:rsid w:val="00296FDF"/>
    <w:rsid w:val="002970AD"/>
    <w:rsid w:val="002A072D"/>
    <w:rsid w:val="002A077B"/>
    <w:rsid w:val="002A448E"/>
    <w:rsid w:val="002B5056"/>
    <w:rsid w:val="002C1611"/>
    <w:rsid w:val="002C1F39"/>
    <w:rsid w:val="002C5CDF"/>
    <w:rsid w:val="002C64CB"/>
    <w:rsid w:val="002D0ACA"/>
    <w:rsid w:val="002D2A4A"/>
    <w:rsid w:val="002D2FE2"/>
    <w:rsid w:val="002D6A9D"/>
    <w:rsid w:val="002D794D"/>
    <w:rsid w:val="002E33B9"/>
    <w:rsid w:val="002E3458"/>
    <w:rsid w:val="002F01B9"/>
    <w:rsid w:val="002F28B1"/>
    <w:rsid w:val="002F29F2"/>
    <w:rsid w:val="002F3AE7"/>
    <w:rsid w:val="002F49F7"/>
    <w:rsid w:val="002F4C22"/>
    <w:rsid w:val="002F60E2"/>
    <w:rsid w:val="002F6529"/>
    <w:rsid w:val="002F7749"/>
    <w:rsid w:val="003032D1"/>
    <w:rsid w:val="00305BF0"/>
    <w:rsid w:val="00305CC3"/>
    <w:rsid w:val="00307AAB"/>
    <w:rsid w:val="00310F95"/>
    <w:rsid w:val="00311127"/>
    <w:rsid w:val="00312869"/>
    <w:rsid w:val="003139D0"/>
    <w:rsid w:val="003153D5"/>
    <w:rsid w:val="0031764F"/>
    <w:rsid w:val="00320534"/>
    <w:rsid w:val="00321B8A"/>
    <w:rsid w:val="003223FC"/>
    <w:rsid w:val="003226BB"/>
    <w:rsid w:val="00322E65"/>
    <w:rsid w:val="00325336"/>
    <w:rsid w:val="0032740C"/>
    <w:rsid w:val="00330D0D"/>
    <w:rsid w:val="00332142"/>
    <w:rsid w:val="0033291E"/>
    <w:rsid w:val="00333D12"/>
    <w:rsid w:val="0033449B"/>
    <w:rsid w:val="0033470A"/>
    <w:rsid w:val="00334945"/>
    <w:rsid w:val="00335CC9"/>
    <w:rsid w:val="00336221"/>
    <w:rsid w:val="003362C0"/>
    <w:rsid w:val="003362DC"/>
    <w:rsid w:val="0033708C"/>
    <w:rsid w:val="0034019C"/>
    <w:rsid w:val="003413CF"/>
    <w:rsid w:val="00342ADD"/>
    <w:rsid w:val="0034314F"/>
    <w:rsid w:val="003436D5"/>
    <w:rsid w:val="00344089"/>
    <w:rsid w:val="00344D98"/>
    <w:rsid w:val="00347467"/>
    <w:rsid w:val="00347C2F"/>
    <w:rsid w:val="00351C72"/>
    <w:rsid w:val="0035270E"/>
    <w:rsid w:val="003544AC"/>
    <w:rsid w:val="0035560D"/>
    <w:rsid w:val="00355CCD"/>
    <w:rsid w:val="00356AFE"/>
    <w:rsid w:val="00357DE1"/>
    <w:rsid w:val="00357FCD"/>
    <w:rsid w:val="003727FF"/>
    <w:rsid w:val="0037449B"/>
    <w:rsid w:val="0037670C"/>
    <w:rsid w:val="003777C1"/>
    <w:rsid w:val="00380A84"/>
    <w:rsid w:val="00380E7E"/>
    <w:rsid w:val="00381C66"/>
    <w:rsid w:val="0038223E"/>
    <w:rsid w:val="003833CF"/>
    <w:rsid w:val="00383E77"/>
    <w:rsid w:val="003877F0"/>
    <w:rsid w:val="00391C02"/>
    <w:rsid w:val="00394F45"/>
    <w:rsid w:val="0039508E"/>
    <w:rsid w:val="003951BE"/>
    <w:rsid w:val="00395260"/>
    <w:rsid w:val="003952D6"/>
    <w:rsid w:val="003A37A9"/>
    <w:rsid w:val="003A56E0"/>
    <w:rsid w:val="003A60B9"/>
    <w:rsid w:val="003B28A9"/>
    <w:rsid w:val="003B6A31"/>
    <w:rsid w:val="003B77CE"/>
    <w:rsid w:val="003B7F9F"/>
    <w:rsid w:val="003C15AD"/>
    <w:rsid w:val="003C2352"/>
    <w:rsid w:val="003C3EB5"/>
    <w:rsid w:val="003C56F9"/>
    <w:rsid w:val="003C5C9C"/>
    <w:rsid w:val="003C78EC"/>
    <w:rsid w:val="003D349B"/>
    <w:rsid w:val="003D47C9"/>
    <w:rsid w:val="003D4BD5"/>
    <w:rsid w:val="003D4F9C"/>
    <w:rsid w:val="003D7627"/>
    <w:rsid w:val="003E0E41"/>
    <w:rsid w:val="003E4440"/>
    <w:rsid w:val="003E638B"/>
    <w:rsid w:val="003E6813"/>
    <w:rsid w:val="003E7A16"/>
    <w:rsid w:val="003F1A7F"/>
    <w:rsid w:val="003F55D3"/>
    <w:rsid w:val="003F63FF"/>
    <w:rsid w:val="003F6BC1"/>
    <w:rsid w:val="003F7A60"/>
    <w:rsid w:val="0040023E"/>
    <w:rsid w:val="00401B5A"/>
    <w:rsid w:val="0040330C"/>
    <w:rsid w:val="00407EE7"/>
    <w:rsid w:val="00412A3D"/>
    <w:rsid w:val="004131A9"/>
    <w:rsid w:val="004153A8"/>
    <w:rsid w:val="00420E65"/>
    <w:rsid w:val="004215CB"/>
    <w:rsid w:val="00422CF7"/>
    <w:rsid w:val="00424059"/>
    <w:rsid w:val="0042643D"/>
    <w:rsid w:val="00427921"/>
    <w:rsid w:val="004279AE"/>
    <w:rsid w:val="00430C18"/>
    <w:rsid w:val="004311C8"/>
    <w:rsid w:val="00431C90"/>
    <w:rsid w:val="00433692"/>
    <w:rsid w:val="00434114"/>
    <w:rsid w:val="00437CD9"/>
    <w:rsid w:val="0044120C"/>
    <w:rsid w:val="00442735"/>
    <w:rsid w:val="00443E5F"/>
    <w:rsid w:val="004471BF"/>
    <w:rsid w:val="00451E79"/>
    <w:rsid w:val="0045462E"/>
    <w:rsid w:val="0045558C"/>
    <w:rsid w:val="0046031C"/>
    <w:rsid w:val="00460AB4"/>
    <w:rsid w:val="0046129B"/>
    <w:rsid w:val="00461D88"/>
    <w:rsid w:val="00464829"/>
    <w:rsid w:val="00467DE3"/>
    <w:rsid w:val="0047040A"/>
    <w:rsid w:val="0047263E"/>
    <w:rsid w:val="004741D8"/>
    <w:rsid w:val="00474632"/>
    <w:rsid w:val="00474E74"/>
    <w:rsid w:val="004751FA"/>
    <w:rsid w:val="00476377"/>
    <w:rsid w:val="004772DF"/>
    <w:rsid w:val="00477B5C"/>
    <w:rsid w:val="00480FA5"/>
    <w:rsid w:val="0048223A"/>
    <w:rsid w:val="004849D0"/>
    <w:rsid w:val="00491132"/>
    <w:rsid w:val="004956F2"/>
    <w:rsid w:val="00495861"/>
    <w:rsid w:val="00497315"/>
    <w:rsid w:val="004A0D2B"/>
    <w:rsid w:val="004A2937"/>
    <w:rsid w:val="004A2A72"/>
    <w:rsid w:val="004A37C2"/>
    <w:rsid w:val="004A3B06"/>
    <w:rsid w:val="004A4635"/>
    <w:rsid w:val="004A5431"/>
    <w:rsid w:val="004A6FD5"/>
    <w:rsid w:val="004A7F63"/>
    <w:rsid w:val="004B08F6"/>
    <w:rsid w:val="004B269D"/>
    <w:rsid w:val="004B29FA"/>
    <w:rsid w:val="004B4DD0"/>
    <w:rsid w:val="004B5C2D"/>
    <w:rsid w:val="004B696B"/>
    <w:rsid w:val="004B7103"/>
    <w:rsid w:val="004C003D"/>
    <w:rsid w:val="004C1377"/>
    <w:rsid w:val="004C6315"/>
    <w:rsid w:val="004C770A"/>
    <w:rsid w:val="004D15AD"/>
    <w:rsid w:val="004D676C"/>
    <w:rsid w:val="004E0FB9"/>
    <w:rsid w:val="004E1C77"/>
    <w:rsid w:val="004E2B25"/>
    <w:rsid w:val="004E2B4C"/>
    <w:rsid w:val="004E54D9"/>
    <w:rsid w:val="004E5AE0"/>
    <w:rsid w:val="004F0ECD"/>
    <w:rsid w:val="004F1A12"/>
    <w:rsid w:val="004F2145"/>
    <w:rsid w:val="004F29FD"/>
    <w:rsid w:val="004F641C"/>
    <w:rsid w:val="004F649E"/>
    <w:rsid w:val="004F74A6"/>
    <w:rsid w:val="005003D7"/>
    <w:rsid w:val="00501860"/>
    <w:rsid w:val="005024E6"/>
    <w:rsid w:val="00502570"/>
    <w:rsid w:val="00502FF1"/>
    <w:rsid w:val="00503905"/>
    <w:rsid w:val="0050505B"/>
    <w:rsid w:val="00505442"/>
    <w:rsid w:val="00506ACE"/>
    <w:rsid w:val="005103F2"/>
    <w:rsid w:val="0051167E"/>
    <w:rsid w:val="00512FA3"/>
    <w:rsid w:val="0051339D"/>
    <w:rsid w:val="0051393D"/>
    <w:rsid w:val="00524218"/>
    <w:rsid w:val="00525430"/>
    <w:rsid w:val="00532DB9"/>
    <w:rsid w:val="00533149"/>
    <w:rsid w:val="00533935"/>
    <w:rsid w:val="00534A6C"/>
    <w:rsid w:val="00540FD0"/>
    <w:rsid w:val="00542960"/>
    <w:rsid w:val="00543682"/>
    <w:rsid w:val="005436BD"/>
    <w:rsid w:val="00543701"/>
    <w:rsid w:val="00543749"/>
    <w:rsid w:val="005454EE"/>
    <w:rsid w:val="005460B5"/>
    <w:rsid w:val="00546F29"/>
    <w:rsid w:val="00551D0F"/>
    <w:rsid w:val="0055631A"/>
    <w:rsid w:val="00556706"/>
    <w:rsid w:val="00563E3C"/>
    <w:rsid w:val="00581322"/>
    <w:rsid w:val="00581799"/>
    <w:rsid w:val="005822E6"/>
    <w:rsid w:val="005824F1"/>
    <w:rsid w:val="00585D0E"/>
    <w:rsid w:val="00586347"/>
    <w:rsid w:val="00586404"/>
    <w:rsid w:val="005900C2"/>
    <w:rsid w:val="00592427"/>
    <w:rsid w:val="0059395B"/>
    <w:rsid w:val="00594E9B"/>
    <w:rsid w:val="00596D10"/>
    <w:rsid w:val="0059769C"/>
    <w:rsid w:val="005A3141"/>
    <w:rsid w:val="005A3DCF"/>
    <w:rsid w:val="005A5D7F"/>
    <w:rsid w:val="005B3201"/>
    <w:rsid w:val="005B6905"/>
    <w:rsid w:val="005B74BC"/>
    <w:rsid w:val="005C18FF"/>
    <w:rsid w:val="005C49DF"/>
    <w:rsid w:val="005C5E7A"/>
    <w:rsid w:val="005C604D"/>
    <w:rsid w:val="005C6DFE"/>
    <w:rsid w:val="005C7A18"/>
    <w:rsid w:val="005D032E"/>
    <w:rsid w:val="005D1E22"/>
    <w:rsid w:val="005D344F"/>
    <w:rsid w:val="005D4B49"/>
    <w:rsid w:val="005D5418"/>
    <w:rsid w:val="005D6208"/>
    <w:rsid w:val="005D7658"/>
    <w:rsid w:val="005E5B08"/>
    <w:rsid w:val="005E5F57"/>
    <w:rsid w:val="005F1041"/>
    <w:rsid w:val="005F1AF9"/>
    <w:rsid w:val="005F3007"/>
    <w:rsid w:val="005F40C2"/>
    <w:rsid w:val="00602105"/>
    <w:rsid w:val="0060234A"/>
    <w:rsid w:val="00602573"/>
    <w:rsid w:val="00602A50"/>
    <w:rsid w:val="00604537"/>
    <w:rsid w:val="00604874"/>
    <w:rsid w:val="00606AFD"/>
    <w:rsid w:val="00607839"/>
    <w:rsid w:val="00607888"/>
    <w:rsid w:val="00610E0F"/>
    <w:rsid w:val="006116A8"/>
    <w:rsid w:val="00614255"/>
    <w:rsid w:val="006155FD"/>
    <w:rsid w:val="006158D9"/>
    <w:rsid w:val="00615C17"/>
    <w:rsid w:val="006168A5"/>
    <w:rsid w:val="0061691A"/>
    <w:rsid w:val="0061727E"/>
    <w:rsid w:val="00617835"/>
    <w:rsid w:val="0062203A"/>
    <w:rsid w:val="006228BD"/>
    <w:rsid w:val="00623A67"/>
    <w:rsid w:val="00625068"/>
    <w:rsid w:val="00627469"/>
    <w:rsid w:val="00627F58"/>
    <w:rsid w:val="00630C00"/>
    <w:rsid w:val="00632148"/>
    <w:rsid w:val="006321C7"/>
    <w:rsid w:val="00632833"/>
    <w:rsid w:val="00632C7B"/>
    <w:rsid w:val="00633095"/>
    <w:rsid w:val="00635AE3"/>
    <w:rsid w:val="00635B44"/>
    <w:rsid w:val="00640BFA"/>
    <w:rsid w:val="00641C3E"/>
    <w:rsid w:val="00646B48"/>
    <w:rsid w:val="00646FD7"/>
    <w:rsid w:val="0064707E"/>
    <w:rsid w:val="00647510"/>
    <w:rsid w:val="00650082"/>
    <w:rsid w:val="00650A68"/>
    <w:rsid w:val="00651B0B"/>
    <w:rsid w:val="00653772"/>
    <w:rsid w:val="00655BDC"/>
    <w:rsid w:val="006564CA"/>
    <w:rsid w:val="006575EF"/>
    <w:rsid w:val="006576CC"/>
    <w:rsid w:val="00660635"/>
    <w:rsid w:val="00660DF3"/>
    <w:rsid w:val="006646B6"/>
    <w:rsid w:val="00665170"/>
    <w:rsid w:val="006655B3"/>
    <w:rsid w:val="00667D74"/>
    <w:rsid w:val="00671C3B"/>
    <w:rsid w:val="00674C7C"/>
    <w:rsid w:val="00675601"/>
    <w:rsid w:val="00676192"/>
    <w:rsid w:val="00681611"/>
    <w:rsid w:val="00681ED7"/>
    <w:rsid w:val="00684814"/>
    <w:rsid w:val="00685BFF"/>
    <w:rsid w:val="006864AE"/>
    <w:rsid w:val="00687F23"/>
    <w:rsid w:val="0069223B"/>
    <w:rsid w:val="00695B4E"/>
    <w:rsid w:val="00696C1E"/>
    <w:rsid w:val="00697ABD"/>
    <w:rsid w:val="006A492D"/>
    <w:rsid w:val="006A6AAE"/>
    <w:rsid w:val="006B2B9C"/>
    <w:rsid w:val="006B46D3"/>
    <w:rsid w:val="006B47B2"/>
    <w:rsid w:val="006B52A7"/>
    <w:rsid w:val="006B5A53"/>
    <w:rsid w:val="006B673C"/>
    <w:rsid w:val="006B71B2"/>
    <w:rsid w:val="006C13A0"/>
    <w:rsid w:val="006C14A8"/>
    <w:rsid w:val="006C15F9"/>
    <w:rsid w:val="006C2308"/>
    <w:rsid w:val="006C2922"/>
    <w:rsid w:val="006C482B"/>
    <w:rsid w:val="006C6B4A"/>
    <w:rsid w:val="006D3EA1"/>
    <w:rsid w:val="006E0F2D"/>
    <w:rsid w:val="006E26B3"/>
    <w:rsid w:val="006E602A"/>
    <w:rsid w:val="006E6630"/>
    <w:rsid w:val="006E7F3A"/>
    <w:rsid w:val="006F0C2A"/>
    <w:rsid w:val="006F35E1"/>
    <w:rsid w:val="006F35FA"/>
    <w:rsid w:val="006F4232"/>
    <w:rsid w:val="006F6172"/>
    <w:rsid w:val="006F6BB1"/>
    <w:rsid w:val="006F6C34"/>
    <w:rsid w:val="006F7C50"/>
    <w:rsid w:val="0070269D"/>
    <w:rsid w:val="007051B7"/>
    <w:rsid w:val="00706354"/>
    <w:rsid w:val="007074FB"/>
    <w:rsid w:val="00710978"/>
    <w:rsid w:val="00711FFA"/>
    <w:rsid w:val="007129D4"/>
    <w:rsid w:val="00714727"/>
    <w:rsid w:val="00715A58"/>
    <w:rsid w:val="00715CA9"/>
    <w:rsid w:val="00720FB5"/>
    <w:rsid w:val="007212A7"/>
    <w:rsid w:val="0072159F"/>
    <w:rsid w:val="00721CE1"/>
    <w:rsid w:val="007271BE"/>
    <w:rsid w:val="00727259"/>
    <w:rsid w:val="00731B4E"/>
    <w:rsid w:val="0073340B"/>
    <w:rsid w:val="00733E22"/>
    <w:rsid w:val="007341F4"/>
    <w:rsid w:val="00735FA9"/>
    <w:rsid w:val="007378D4"/>
    <w:rsid w:val="0074621A"/>
    <w:rsid w:val="00746D4A"/>
    <w:rsid w:val="0075096D"/>
    <w:rsid w:val="007509EE"/>
    <w:rsid w:val="00750A9A"/>
    <w:rsid w:val="00752C5B"/>
    <w:rsid w:val="00753BDA"/>
    <w:rsid w:val="00754DBA"/>
    <w:rsid w:val="0075566B"/>
    <w:rsid w:val="007603E6"/>
    <w:rsid w:val="0076057E"/>
    <w:rsid w:val="00764455"/>
    <w:rsid w:val="00765F03"/>
    <w:rsid w:val="00770196"/>
    <w:rsid w:val="00770F08"/>
    <w:rsid w:val="007719B2"/>
    <w:rsid w:val="007722F9"/>
    <w:rsid w:val="007728C6"/>
    <w:rsid w:val="00772D5C"/>
    <w:rsid w:val="00772ED5"/>
    <w:rsid w:val="00772F9D"/>
    <w:rsid w:val="00773257"/>
    <w:rsid w:val="007807BA"/>
    <w:rsid w:val="00780BA9"/>
    <w:rsid w:val="007837F8"/>
    <w:rsid w:val="00783CCD"/>
    <w:rsid w:val="00785037"/>
    <w:rsid w:val="007865B4"/>
    <w:rsid w:val="007921A3"/>
    <w:rsid w:val="00793DF0"/>
    <w:rsid w:val="007A018F"/>
    <w:rsid w:val="007A051F"/>
    <w:rsid w:val="007A089A"/>
    <w:rsid w:val="007A3698"/>
    <w:rsid w:val="007A4F49"/>
    <w:rsid w:val="007A575E"/>
    <w:rsid w:val="007A6BC1"/>
    <w:rsid w:val="007A75CF"/>
    <w:rsid w:val="007B2F56"/>
    <w:rsid w:val="007B4322"/>
    <w:rsid w:val="007B6938"/>
    <w:rsid w:val="007B6FC2"/>
    <w:rsid w:val="007B74BB"/>
    <w:rsid w:val="007C629D"/>
    <w:rsid w:val="007D1A75"/>
    <w:rsid w:val="007D1FAB"/>
    <w:rsid w:val="007D40C1"/>
    <w:rsid w:val="007D4443"/>
    <w:rsid w:val="007D49BE"/>
    <w:rsid w:val="007D623E"/>
    <w:rsid w:val="007E2FCC"/>
    <w:rsid w:val="007E44FD"/>
    <w:rsid w:val="007E4B2E"/>
    <w:rsid w:val="007E4BAB"/>
    <w:rsid w:val="007E502D"/>
    <w:rsid w:val="007E59E2"/>
    <w:rsid w:val="007E7651"/>
    <w:rsid w:val="007E7A00"/>
    <w:rsid w:val="007F0EBD"/>
    <w:rsid w:val="007F7E45"/>
    <w:rsid w:val="00800698"/>
    <w:rsid w:val="0080109D"/>
    <w:rsid w:val="008021EE"/>
    <w:rsid w:val="00802641"/>
    <w:rsid w:val="008035B8"/>
    <w:rsid w:val="0080422A"/>
    <w:rsid w:val="00806CF6"/>
    <w:rsid w:val="00807E0A"/>
    <w:rsid w:val="008103A1"/>
    <w:rsid w:val="008118B1"/>
    <w:rsid w:val="008129B1"/>
    <w:rsid w:val="008160DA"/>
    <w:rsid w:val="00820355"/>
    <w:rsid w:val="0082398A"/>
    <w:rsid w:val="0082519C"/>
    <w:rsid w:val="008279C0"/>
    <w:rsid w:val="00827C1A"/>
    <w:rsid w:val="00831341"/>
    <w:rsid w:val="00832317"/>
    <w:rsid w:val="00835394"/>
    <w:rsid w:val="008504A2"/>
    <w:rsid w:val="00853432"/>
    <w:rsid w:val="00860058"/>
    <w:rsid w:val="00862879"/>
    <w:rsid w:val="00863995"/>
    <w:rsid w:val="00863A0D"/>
    <w:rsid w:val="00867CA9"/>
    <w:rsid w:val="00870252"/>
    <w:rsid w:val="008707E0"/>
    <w:rsid w:val="008710C1"/>
    <w:rsid w:val="00872C15"/>
    <w:rsid w:val="00874511"/>
    <w:rsid w:val="0087454B"/>
    <w:rsid w:val="00877604"/>
    <w:rsid w:val="00886D64"/>
    <w:rsid w:val="00887071"/>
    <w:rsid w:val="00887394"/>
    <w:rsid w:val="0089048F"/>
    <w:rsid w:val="0089061B"/>
    <w:rsid w:val="00890CA8"/>
    <w:rsid w:val="008916C5"/>
    <w:rsid w:val="00894845"/>
    <w:rsid w:val="008970C3"/>
    <w:rsid w:val="00897991"/>
    <w:rsid w:val="00897B38"/>
    <w:rsid w:val="008A17C9"/>
    <w:rsid w:val="008A2EDC"/>
    <w:rsid w:val="008A5FEE"/>
    <w:rsid w:val="008A7FCD"/>
    <w:rsid w:val="008B083A"/>
    <w:rsid w:val="008B0C8F"/>
    <w:rsid w:val="008B1F22"/>
    <w:rsid w:val="008B58E4"/>
    <w:rsid w:val="008B73BD"/>
    <w:rsid w:val="008C0A3D"/>
    <w:rsid w:val="008C1C96"/>
    <w:rsid w:val="008C3350"/>
    <w:rsid w:val="008C5397"/>
    <w:rsid w:val="008D1D5B"/>
    <w:rsid w:val="008D3577"/>
    <w:rsid w:val="008D3AF0"/>
    <w:rsid w:val="008D44EF"/>
    <w:rsid w:val="008D4E4F"/>
    <w:rsid w:val="008D7374"/>
    <w:rsid w:val="008D7DA6"/>
    <w:rsid w:val="008E1E76"/>
    <w:rsid w:val="008E2CFD"/>
    <w:rsid w:val="008E43C9"/>
    <w:rsid w:val="008E4E0D"/>
    <w:rsid w:val="008E668D"/>
    <w:rsid w:val="008F1EF0"/>
    <w:rsid w:val="008F1F10"/>
    <w:rsid w:val="008F35A8"/>
    <w:rsid w:val="008F3AE6"/>
    <w:rsid w:val="008F41B8"/>
    <w:rsid w:val="008F49F3"/>
    <w:rsid w:val="008F4B00"/>
    <w:rsid w:val="008F4F3A"/>
    <w:rsid w:val="008F603F"/>
    <w:rsid w:val="0090039F"/>
    <w:rsid w:val="0090047B"/>
    <w:rsid w:val="00915657"/>
    <w:rsid w:val="009167CD"/>
    <w:rsid w:val="0091737E"/>
    <w:rsid w:val="009217FB"/>
    <w:rsid w:val="00924AA9"/>
    <w:rsid w:val="00930170"/>
    <w:rsid w:val="009301F1"/>
    <w:rsid w:val="00930510"/>
    <w:rsid w:val="00930914"/>
    <w:rsid w:val="00934901"/>
    <w:rsid w:val="0093493F"/>
    <w:rsid w:val="00935E39"/>
    <w:rsid w:val="009410B0"/>
    <w:rsid w:val="0094152E"/>
    <w:rsid w:val="0094166B"/>
    <w:rsid w:val="009419B8"/>
    <w:rsid w:val="00941A16"/>
    <w:rsid w:val="00945819"/>
    <w:rsid w:val="00945A37"/>
    <w:rsid w:val="0095143C"/>
    <w:rsid w:val="00951896"/>
    <w:rsid w:val="00952D18"/>
    <w:rsid w:val="00953C10"/>
    <w:rsid w:val="009554C7"/>
    <w:rsid w:val="009571B2"/>
    <w:rsid w:val="00962A0F"/>
    <w:rsid w:val="009659D8"/>
    <w:rsid w:val="00965B74"/>
    <w:rsid w:val="00967616"/>
    <w:rsid w:val="00970200"/>
    <w:rsid w:val="0097197B"/>
    <w:rsid w:val="00973F93"/>
    <w:rsid w:val="0097535F"/>
    <w:rsid w:val="009768F0"/>
    <w:rsid w:val="0097699C"/>
    <w:rsid w:val="00977517"/>
    <w:rsid w:val="009779B9"/>
    <w:rsid w:val="00980CB0"/>
    <w:rsid w:val="00981829"/>
    <w:rsid w:val="009854B7"/>
    <w:rsid w:val="00985731"/>
    <w:rsid w:val="00987FAC"/>
    <w:rsid w:val="009902B5"/>
    <w:rsid w:val="009907A7"/>
    <w:rsid w:val="00990B82"/>
    <w:rsid w:val="00991E66"/>
    <w:rsid w:val="009924B6"/>
    <w:rsid w:val="0099361E"/>
    <w:rsid w:val="00993D7A"/>
    <w:rsid w:val="00994DC2"/>
    <w:rsid w:val="009956DE"/>
    <w:rsid w:val="009A28DB"/>
    <w:rsid w:val="009A3720"/>
    <w:rsid w:val="009A6988"/>
    <w:rsid w:val="009B09E6"/>
    <w:rsid w:val="009B3FD4"/>
    <w:rsid w:val="009C035F"/>
    <w:rsid w:val="009C2A1D"/>
    <w:rsid w:val="009C5B3F"/>
    <w:rsid w:val="009C7BBC"/>
    <w:rsid w:val="009D008E"/>
    <w:rsid w:val="009D17C4"/>
    <w:rsid w:val="009D5C89"/>
    <w:rsid w:val="009E0BCE"/>
    <w:rsid w:val="009E11CA"/>
    <w:rsid w:val="009E2715"/>
    <w:rsid w:val="009E5C70"/>
    <w:rsid w:val="009E7E3F"/>
    <w:rsid w:val="009F15AB"/>
    <w:rsid w:val="009F37EC"/>
    <w:rsid w:val="009F4219"/>
    <w:rsid w:val="009F47F0"/>
    <w:rsid w:val="009F49F4"/>
    <w:rsid w:val="009F5158"/>
    <w:rsid w:val="009F7C51"/>
    <w:rsid w:val="009F7F64"/>
    <w:rsid w:val="00A02954"/>
    <w:rsid w:val="00A034FB"/>
    <w:rsid w:val="00A03F36"/>
    <w:rsid w:val="00A06227"/>
    <w:rsid w:val="00A11881"/>
    <w:rsid w:val="00A12557"/>
    <w:rsid w:val="00A128AF"/>
    <w:rsid w:val="00A13E2F"/>
    <w:rsid w:val="00A147FE"/>
    <w:rsid w:val="00A15A8E"/>
    <w:rsid w:val="00A15FD1"/>
    <w:rsid w:val="00A1618E"/>
    <w:rsid w:val="00A206B0"/>
    <w:rsid w:val="00A211E1"/>
    <w:rsid w:val="00A23564"/>
    <w:rsid w:val="00A23EB5"/>
    <w:rsid w:val="00A25985"/>
    <w:rsid w:val="00A25A29"/>
    <w:rsid w:val="00A25F65"/>
    <w:rsid w:val="00A30EA7"/>
    <w:rsid w:val="00A32664"/>
    <w:rsid w:val="00A32820"/>
    <w:rsid w:val="00A329A7"/>
    <w:rsid w:val="00A32D9B"/>
    <w:rsid w:val="00A406DC"/>
    <w:rsid w:val="00A41D1D"/>
    <w:rsid w:val="00A42116"/>
    <w:rsid w:val="00A42783"/>
    <w:rsid w:val="00A4413C"/>
    <w:rsid w:val="00A45622"/>
    <w:rsid w:val="00A45A3B"/>
    <w:rsid w:val="00A45B1A"/>
    <w:rsid w:val="00A53C8F"/>
    <w:rsid w:val="00A53F81"/>
    <w:rsid w:val="00A54951"/>
    <w:rsid w:val="00A60AF7"/>
    <w:rsid w:val="00A63E1C"/>
    <w:rsid w:val="00A66781"/>
    <w:rsid w:val="00A670BB"/>
    <w:rsid w:val="00A67C27"/>
    <w:rsid w:val="00A71264"/>
    <w:rsid w:val="00A72F1A"/>
    <w:rsid w:val="00A74E7B"/>
    <w:rsid w:val="00A9036F"/>
    <w:rsid w:val="00A90847"/>
    <w:rsid w:val="00A9163F"/>
    <w:rsid w:val="00A91775"/>
    <w:rsid w:val="00A91F5D"/>
    <w:rsid w:val="00A925EA"/>
    <w:rsid w:val="00A93E7F"/>
    <w:rsid w:val="00A951BA"/>
    <w:rsid w:val="00AA04C0"/>
    <w:rsid w:val="00AA1526"/>
    <w:rsid w:val="00AA3F66"/>
    <w:rsid w:val="00AA76D1"/>
    <w:rsid w:val="00AA7B93"/>
    <w:rsid w:val="00AA7DC7"/>
    <w:rsid w:val="00AA7F7D"/>
    <w:rsid w:val="00AB2FFE"/>
    <w:rsid w:val="00AB3017"/>
    <w:rsid w:val="00AB5096"/>
    <w:rsid w:val="00AB50FC"/>
    <w:rsid w:val="00AB5920"/>
    <w:rsid w:val="00AB6C24"/>
    <w:rsid w:val="00AC062C"/>
    <w:rsid w:val="00AC126A"/>
    <w:rsid w:val="00AC1B3F"/>
    <w:rsid w:val="00AC4CE3"/>
    <w:rsid w:val="00AD2870"/>
    <w:rsid w:val="00AD2F12"/>
    <w:rsid w:val="00AD4683"/>
    <w:rsid w:val="00AD4A69"/>
    <w:rsid w:val="00AE1E61"/>
    <w:rsid w:val="00AE2846"/>
    <w:rsid w:val="00AE44AD"/>
    <w:rsid w:val="00AE473A"/>
    <w:rsid w:val="00AE5391"/>
    <w:rsid w:val="00AE66AF"/>
    <w:rsid w:val="00AE7FFD"/>
    <w:rsid w:val="00AF1BA1"/>
    <w:rsid w:val="00AF26BD"/>
    <w:rsid w:val="00AF3A60"/>
    <w:rsid w:val="00AF4136"/>
    <w:rsid w:val="00AF4DB6"/>
    <w:rsid w:val="00AF5884"/>
    <w:rsid w:val="00AF6D53"/>
    <w:rsid w:val="00AF6DC7"/>
    <w:rsid w:val="00AF70E6"/>
    <w:rsid w:val="00B00166"/>
    <w:rsid w:val="00B00C0C"/>
    <w:rsid w:val="00B00FAA"/>
    <w:rsid w:val="00B0284B"/>
    <w:rsid w:val="00B0298B"/>
    <w:rsid w:val="00B02DE0"/>
    <w:rsid w:val="00B03954"/>
    <w:rsid w:val="00B05744"/>
    <w:rsid w:val="00B07689"/>
    <w:rsid w:val="00B11F2D"/>
    <w:rsid w:val="00B11F80"/>
    <w:rsid w:val="00B1682F"/>
    <w:rsid w:val="00B209D6"/>
    <w:rsid w:val="00B21CD9"/>
    <w:rsid w:val="00B261D5"/>
    <w:rsid w:val="00B330B7"/>
    <w:rsid w:val="00B33607"/>
    <w:rsid w:val="00B34C81"/>
    <w:rsid w:val="00B350BD"/>
    <w:rsid w:val="00B421D1"/>
    <w:rsid w:val="00B42CF0"/>
    <w:rsid w:val="00B42FCD"/>
    <w:rsid w:val="00B430E5"/>
    <w:rsid w:val="00B45598"/>
    <w:rsid w:val="00B51392"/>
    <w:rsid w:val="00B525AD"/>
    <w:rsid w:val="00B546CD"/>
    <w:rsid w:val="00B60E30"/>
    <w:rsid w:val="00B61205"/>
    <w:rsid w:val="00B62328"/>
    <w:rsid w:val="00B62C9A"/>
    <w:rsid w:val="00B651A0"/>
    <w:rsid w:val="00B67D75"/>
    <w:rsid w:val="00B70B92"/>
    <w:rsid w:val="00B72F10"/>
    <w:rsid w:val="00B73D09"/>
    <w:rsid w:val="00B73D74"/>
    <w:rsid w:val="00B776A2"/>
    <w:rsid w:val="00B81E01"/>
    <w:rsid w:val="00B84526"/>
    <w:rsid w:val="00B84EBF"/>
    <w:rsid w:val="00B86704"/>
    <w:rsid w:val="00B922E6"/>
    <w:rsid w:val="00B9439A"/>
    <w:rsid w:val="00BA40B9"/>
    <w:rsid w:val="00BA5CE4"/>
    <w:rsid w:val="00BA66C3"/>
    <w:rsid w:val="00BA70C1"/>
    <w:rsid w:val="00BB008B"/>
    <w:rsid w:val="00BB0E9A"/>
    <w:rsid w:val="00BB1E4A"/>
    <w:rsid w:val="00BB2103"/>
    <w:rsid w:val="00BB70EA"/>
    <w:rsid w:val="00BC16EF"/>
    <w:rsid w:val="00BC2E25"/>
    <w:rsid w:val="00BC437C"/>
    <w:rsid w:val="00BC513C"/>
    <w:rsid w:val="00BD3102"/>
    <w:rsid w:val="00BD316E"/>
    <w:rsid w:val="00BE09F8"/>
    <w:rsid w:val="00BE1178"/>
    <w:rsid w:val="00BE39AB"/>
    <w:rsid w:val="00BE6B4E"/>
    <w:rsid w:val="00BE6FCE"/>
    <w:rsid w:val="00BE7FB7"/>
    <w:rsid w:val="00BF0C29"/>
    <w:rsid w:val="00BF15BC"/>
    <w:rsid w:val="00BF261A"/>
    <w:rsid w:val="00BF32B4"/>
    <w:rsid w:val="00BF489F"/>
    <w:rsid w:val="00BF4945"/>
    <w:rsid w:val="00BF5AE2"/>
    <w:rsid w:val="00BF5E35"/>
    <w:rsid w:val="00C00083"/>
    <w:rsid w:val="00C013E5"/>
    <w:rsid w:val="00C017C9"/>
    <w:rsid w:val="00C019AA"/>
    <w:rsid w:val="00C04123"/>
    <w:rsid w:val="00C05CDC"/>
    <w:rsid w:val="00C067E4"/>
    <w:rsid w:val="00C0765D"/>
    <w:rsid w:val="00C12FDA"/>
    <w:rsid w:val="00C132BA"/>
    <w:rsid w:val="00C14A98"/>
    <w:rsid w:val="00C153DB"/>
    <w:rsid w:val="00C15789"/>
    <w:rsid w:val="00C20D69"/>
    <w:rsid w:val="00C2342C"/>
    <w:rsid w:val="00C236E5"/>
    <w:rsid w:val="00C25B90"/>
    <w:rsid w:val="00C2721C"/>
    <w:rsid w:val="00C30564"/>
    <w:rsid w:val="00C31111"/>
    <w:rsid w:val="00C33B0D"/>
    <w:rsid w:val="00C3478E"/>
    <w:rsid w:val="00C366D3"/>
    <w:rsid w:val="00C3786F"/>
    <w:rsid w:val="00C37C0C"/>
    <w:rsid w:val="00C402A3"/>
    <w:rsid w:val="00C4741F"/>
    <w:rsid w:val="00C507D7"/>
    <w:rsid w:val="00C53739"/>
    <w:rsid w:val="00C53906"/>
    <w:rsid w:val="00C54EBE"/>
    <w:rsid w:val="00C62892"/>
    <w:rsid w:val="00C636CF"/>
    <w:rsid w:val="00C63DB1"/>
    <w:rsid w:val="00C6415A"/>
    <w:rsid w:val="00C65AF3"/>
    <w:rsid w:val="00C65FE4"/>
    <w:rsid w:val="00C66972"/>
    <w:rsid w:val="00C67845"/>
    <w:rsid w:val="00C744BD"/>
    <w:rsid w:val="00C74765"/>
    <w:rsid w:val="00C7547D"/>
    <w:rsid w:val="00C757F2"/>
    <w:rsid w:val="00C76217"/>
    <w:rsid w:val="00C7668A"/>
    <w:rsid w:val="00C77EDF"/>
    <w:rsid w:val="00C83619"/>
    <w:rsid w:val="00C83B26"/>
    <w:rsid w:val="00C86BE9"/>
    <w:rsid w:val="00C94624"/>
    <w:rsid w:val="00C96E14"/>
    <w:rsid w:val="00C97EFD"/>
    <w:rsid w:val="00CA07A3"/>
    <w:rsid w:val="00CA08AF"/>
    <w:rsid w:val="00CA0EB3"/>
    <w:rsid w:val="00CA0F70"/>
    <w:rsid w:val="00CA12C2"/>
    <w:rsid w:val="00CA19A9"/>
    <w:rsid w:val="00CA7085"/>
    <w:rsid w:val="00CA7A08"/>
    <w:rsid w:val="00CB2303"/>
    <w:rsid w:val="00CB39B7"/>
    <w:rsid w:val="00CB3C6E"/>
    <w:rsid w:val="00CB5E89"/>
    <w:rsid w:val="00CB6962"/>
    <w:rsid w:val="00CB785E"/>
    <w:rsid w:val="00CC41DB"/>
    <w:rsid w:val="00CC4251"/>
    <w:rsid w:val="00CC44C3"/>
    <w:rsid w:val="00CC4820"/>
    <w:rsid w:val="00CC4B20"/>
    <w:rsid w:val="00CC4FBB"/>
    <w:rsid w:val="00CD22DB"/>
    <w:rsid w:val="00CD2B42"/>
    <w:rsid w:val="00CD2F4C"/>
    <w:rsid w:val="00CD3D67"/>
    <w:rsid w:val="00CD4764"/>
    <w:rsid w:val="00CD61F1"/>
    <w:rsid w:val="00CD6276"/>
    <w:rsid w:val="00CD664F"/>
    <w:rsid w:val="00CD7239"/>
    <w:rsid w:val="00CE0C58"/>
    <w:rsid w:val="00CE2B77"/>
    <w:rsid w:val="00CE3353"/>
    <w:rsid w:val="00CE4C29"/>
    <w:rsid w:val="00CE5FF4"/>
    <w:rsid w:val="00CE69BF"/>
    <w:rsid w:val="00CE6C1A"/>
    <w:rsid w:val="00CE7A95"/>
    <w:rsid w:val="00CF0E7D"/>
    <w:rsid w:val="00CF0EB8"/>
    <w:rsid w:val="00CF121B"/>
    <w:rsid w:val="00CF155F"/>
    <w:rsid w:val="00CF1630"/>
    <w:rsid w:val="00CF172E"/>
    <w:rsid w:val="00CF3609"/>
    <w:rsid w:val="00CF3799"/>
    <w:rsid w:val="00CF7D63"/>
    <w:rsid w:val="00D00AA9"/>
    <w:rsid w:val="00D03A83"/>
    <w:rsid w:val="00D064ED"/>
    <w:rsid w:val="00D1777A"/>
    <w:rsid w:val="00D21707"/>
    <w:rsid w:val="00D23DD9"/>
    <w:rsid w:val="00D24260"/>
    <w:rsid w:val="00D24382"/>
    <w:rsid w:val="00D247B1"/>
    <w:rsid w:val="00D25C21"/>
    <w:rsid w:val="00D31E36"/>
    <w:rsid w:val="00D34BC2"/>
    <w:rsid w:val="00D37E7D"/>
    <w:rsid w:val="00D41410"/>
    <w:rsid w:val="00D44019"/>
    <w:rsid w:val="00D4541F"/>
    <w:rsid w:val="00D476B6"/>
    <w:rsid w:val="00D506C8"/>
    <w:rsid w:val="00D50ECD"/>
    <w:rsid w:val="00D521F0"/>
    <w:rsid w:val="00D53C08"/>
    <w:rsid w:val="00D617C2"/>
    <w:rsid w:val="00D6270A"/>
    <w:rsid w:val="00D62EFF"/>
    <w:rsid w:val="00D64072"/>
    <w:rsid w:val="00D7077F"/>
    <w:rsid w:val="00D714CF"/>
    <w:rsid w:val="00D73988"/>
    <w:rsid w:val="00D74798"/>
    <w:rsid w:val="00D74ABE"/>
    <w:rsid w:val="00D74B9B"/>
    <w:rsid w:val="00D75A9E"/>
    <w:rsid w:val="00D8325C"/>
    <w:rsid w:val="00D8383C"/>
    <w:rsid w:val="00D838CC"/>
    <w:rsid w:val="00D85526"/>
    <w:rsid w:val="00D912B2"/>
    <w:rsid w:val="00D912C5"/>
    <w:rsid w:val="00D94091"/>
    <w:rsid w:val="00D96CEA"/>
    <w:rsid w:val="00DA02F3"/>
    <w:rsid w:val="00DA6F7D"/>
    <w:rsid w:val="00DA7BBF"/>
    <w:rsid w:val="00DB124E"/>
    <w:rsid w:val="00DB25A2"/>
    <w:rsid w:val="00DB4390"/>
    <w:rsid w:val="00DC5C55"/>
    <w:rsid w:val="00DD6A39"/>
    <w:rsid w:val="00DE146D"/>
    <w:rsid w:val="00DE18AD"/>
    <w:rsid w:val="00DE40EA"/>
    <w:rsid w:val="00DE55C1"/>
    <w:rsid w:val="00DE69B5"/>
    <w:rsid w:val="00DF450C"/>
    <w:rsid w:val="00DF4CBF"/>
    <w:rsid w:val="00DF5807"/>
    <w:rsid w:val="00DF7334"/>
    <w:rsid w:val="00E00466"/>
    <w:rsid w:val="00E009D4"/>
    <w:rsid w:val="00E0147F"/>
    <w:rsid w:val="00E043EE"/>
    <w:rsid w:val="00E07D16"/>
    <w:rsid w:val="00E10CD6"/>
    <w:rsid w:val="00E13307"/>
    <w:rsid w:val="00E14D31"/>
    <w:rsid w:val="00E173FF"/>
    <w:rsid w:val="00E240E0"/>
    <w:rsid w:val="00E30981"/>
    <w:rsid w:val="00E33373"/>
    <w:rsid w:val="00E36A3C"/>
    <w:rsid w:val="00E375E6"/>
    <w:rsid w:val="00E37FDA"/>
    <w:rsid w:val="00E40988"/>
    <w:rsid w:val="00E432BB"/>
    <w:rsid w:val="00E45443"/>
    <w:rsid w:val="00E4610C"/>
    <w:rsid w:val="00E4668A"/>
    <w:rsid w:val="00E46912"/>
    <w:rsid w:val="00E530FD"/>
    <w:rsid w:val="00E53B4C"/>
    <w:rsid w:val="00E54086"/>
    <w:rsid w:val="00E55D11"/>
    <w:rsid w:val="00E55D36"/>
    <w:rsid w:val="00E55EE0"/>
    <w:rsid w:val="00E568F3"/>
    <w:rsid w:val="00E6025C"/>
    <w:rsid w:val="00E60CC6"/>
    <w:rsid w:val="00E62064"/>
    <w:rsid w:val="00E62866"/>
    <w:rsid w:val="00E636CD"/>
    <w:rsid w:val="00E65767"/>
    <w:rsid w:val="00E65AE5"/>
    <w:rsid w:val="00E66D01"/>
    <w:rsid w:val="00E71E0F"/>
    <w:rsid w:val="00E835CC"/>
    <w:rsid w:val="00E841FF"/>
    <w:rsid w:val="00E84BDA"/>
    <w:rsid w:val="00E87701"/>
    <w:rsid w:val="00E91AEA"/>
    <w:rsid w:val="00E93182"/>
    <w:rsid w:val="00E93A3D"/>
    <w:rsid w:val="00E95D1D"/>
    <w:rsid w:val="00EA10BE"/>
    <w:rsid w:val="00EA1244"/>
    <w:rsid w:val="00EA27AC"/>
    <w:rsid w:val="00EB1435"/>
    <w:rsid w:val="00EB29D6"/>
    <w:rsid w:val="00EB2D5D"/>
    <w:rsid w:val="00EB3143"/>
    <w:rsid w:val="00EB5C81"/>
    <w:rsid w:val="00EC5D22"/>
    <w:rsid w:val="00ED0ABE"/>
    <w:rsid w:val="00ED14E3"/>
    <w:rsid w:val="00ED392D"/>
    <w:rsid w:val="00ED3A1B"/>
    <w:rsid w:val="00ED5141"/>
    <w:rsid w:val="00ED60D0"/>
    <w:rsid w:val="00EE0C6B"/>
    <w:rsid w:val="00EE11EA"/>
    <w:rsid w:val="00EE1A60"/>
    <w:rsid w:val="00EE23DA"/>
    <w:rsid w:val="00EE2504"/>
    <w:rsid w:val="00EE3511"/>
    <w:rsid w:val="00EE44F3"/>
    <w:rsid w:val="00EF2B16"/>
    <w:rsid w:val="00EF4B9B"/>
    <w:rsid w:val="00EF5284"/>
    <w:rsid w:val="00EF64B0"/>
    <w:rsid w:val="00F02B75"/>
    <w:rsid w:val="00F03F34"/>
    <w:rsid w:val="00F06AF0"/>
    <w:rsid w:val="00F12A94"/>
    <w:rsid w:val="00F14608"/>
    <w:rsid w:val="00F14DE1"/>
    <w:rsid w:val="00F15389"/>
    <w:rsid w:val="00F15D0E"/>
    <w:rsid w:val="00F17FCF"/>
    <w:rsid w:val="00F213DA"/>
    <w:rsid w:val="00F21A90"/>
    <w:rsid w:val="00F21AD2"/>
    <w:rsid w:val="00F22C80"/>
    <w:rsid w:val="00F23816"/>
    <w:rsid w:val="00F23A0E"/>
    <w:rsid w:val="00F24D5F"/>
    <w:rsid w:val="00F2556A"/>
    <w:rsid w:val="00F25ED2"/>
    <w:rsid w:val="00F26C41"/>
    <w:rsid w:val="00F31DE6"/>
    <w:rsid w:val="00F32360"/>
    <w:rsid w:val="00F3391F"/>
    <w:rsid w:val="00F33F35"/>
    <w:rsid w:val="00F34F0B"/>
    <w:rsid w:val="00F352EA"/>
    <w:rsid w:val="00F37BAB"/>
    <w:rsid w:val="00F4397D"/>
    <w:rsid w:val="00F51FE6"/>
    <w:rsid w:val="00F52F21"/>
    <w:rsid w:val="00F5331B"/>
    <w:rsid w:val="00F5339D"/>
    <w:rsid w:val="00F54017"/>
    <w:rsid w:val="00F57A21"/>
    <w:rsid w:val="00F6091E"/>
    <w:rsid w:val="00F61DC4"/>
    <w:rsid w:val="00F626D0"/>
    <w:rsid w:val="00F626D2"/>
    <w:rsid w:val="00F6602A"/>
    <w:rsid w:val="00F67941"/>
    <w:rsid w:val="00F7022E"/>
    <w:rsid w:val="00F73B65"/>
    <w:rsid w:val="00F757E0"/>
    <w:rsid w:val="00F8024E"/>
    <w:rsid w:val="00F8760B"/>
    <w:rsid w:val="00F91118"/>
    <w:rsid w:val="00F9382E"/>
    <w:rsid w:val="00F94D64"/>
    <w:rsid w:val="00F95C04"/>
    <w:rsid w:val="00F95E21"/>
    <w:rsid w:val="00F96C99"/>
    <w:rsid w:val="00F977C7"/>
    <w:rsid w:val="00FA021B"/>
    <w:rsid w:val="00FA2BEE"/>
    <w:rsid w:val="00FA4932"/>
    <w:rsid w:val="00FA6D3A"/>
    <w:rsid w:val="00FA73CF"/>
    <w:rsid w:val="00FB2D9F"/>
    <w:rsid w:val="00FB2E73"/>
    <w:rsid w:val="00FB32D2"/>
    <w:rsid w:val="00FB3979"/>
    <w:rsid w:val="00FB4260"/>
    <w:rsid w:val="00FB6170"/>
    <w:rsid w:val="00FC30DB"/>
    <w:rsid w:val="00FC390B"/>
    <w:rsid w:val="00FC4006"/>
    <w:rsid w:val="00FC6D62"/>
    <w:rsid w:val="00FD2B72"/>
    <w:rsid w:val="00FD3828"/>
    <w:rsid w:val="00FD415A"/>
    <w:rsid w:val="00FD4A44"/>
    <w:rsid w:val="00FE0FC6"/>
    <w:rsid w:val="00FE18F1"/>
    <w:rsid w:val="00FE2EE6"/>
    <w:rsid w:val="00FE41D3"/>
    <w:rsid w:val="00FE5882"/>
    <w:rsid w:val="00FE5FE3"/>
    <w:rsid w:val="00FE79A3"/>
    <w:rsid w:val="00FF1385"/>
    <w:rsid w:val="00FF4380"/>
    <w:rsid w:val="00FF4692"/>
    <w:rsid w:val="00FF60D0"/>
    <w:rsid w:val="00FF751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A0B96"/>
  </w:style>
  <w:style w:type="paragraph" w:styleId="Antrat2">
    <w:name w:val="heading 2"/>
    <w:basedOn w:val="prastasis"/>
    <w:next w:val="prastasis"/>
    <w:link w:val="Antrat2Diagrama"/>
    <w:uiPriority w:val="9"/>
    <w:unhideWhenUsed/>
    <w:qFormat/>
    <w:rsid w:val="0014478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rsid w:val="004911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14478E"/>
    <w:rPr>
      <w:rFonts w:asciiTheme="majorHAnsi" w:eastAsiaTheme="majorEastAsia" w:hAnsiTheme="majorHAnsi" w:cstheme="majorBidi"/>
      <w:color w:val="2E74B5" w:themeColor="accent1" w:themeShade="BF"/>
      <w:sz w:val="26"/>
      <w:szCs w:val="26"/>
    </w:rPr>
  </w:style>
  <w:style w:type="character" w:customStyle="1" w:styleId="Antrat4Diagrama">
    <w:name w:val="Antraštė 4 Diagrama"/>
    <w:basedOn w:val="Numatytasispastraiposriftas"/>
    <w:link w:val="Antrat4"/>
    <w:rsid w:val="00491132"/>
    <w:rPr>
      <w:rFonts w:asciiTheme="majorHAnsi" w:eastAsiaTheme="majorEastAsia" w:hAnsiTheme="majorHAnsi" w:cstheme="majorBidi"/>
      <w:i/>
      <w:iCs/>
      <w:color w:val="2E74B5" w:themeColor="accent1" w:themeShade="BF"/>
    </w:rPr>
  </w:style>
  <w:style w:type="paragraph" w:styleId="Debesliotekstas">
    <w:name w:val="Balloon Text"/>
    <w:basedOn w:val="prastasis"/>
    <w:link w:val="DebesliotekstasDiagrama"/>
    <w:uiPriority w:val="99"/>
    <w:semiHidden/>
    <w:unhideWhenUsed/>
    <w:rsid w:val="003226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26BB"/>
    <w:rPr>
      <w:rFonts w:ascii="Segoe UI" w:hAnsi="Segoe UI" w:cs="Segoe UI"/>
      <w:sz w:val="18"/>
      <w:szCs w:val="18"/>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0E656A"/>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7670C"/>
  </w:style>
  <w:style w:type="table" w:styleId="Lentelstinklelis">
    <w:name w:val="Table Grid"/>
    <w:basedOn w:val="prastojilentel"/>
    <w:uiPriority w:val="39"/>
    <w:rsid w:val="001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D316E"/>
    <w:rPr>
      <w:b/>
      <w:bCs/>
    </w:rPr>
  </w:style>
  <w:style w:type="paragraph" w:styleId="prastasiniatinklio">
    <w:name w:val="Normal (Web)"/>
    <w:basedOn w:val="prastasis"/>
    <w:uiPriority w:val="99"/>
    <w:unhideWhenUsed/>
    <w:rsid w:val="00A13E2F"/>
    <w:pPr>
      <w:spacing w:before="100" w:beforeAutospacing="1" w:after="100" w:afterAutospacing="1"/>
    </w:pPr>
    <w:rPr>
      <w:szCs w:val="24"/>
      <w:lang w:eastAsia="lt-LT"/>
    </w:rPr>
  </w:style>
  <w:style w:type="character" w:styleId="Emfaz">
    <w:name w:val="Emphasis"/>
    <w:basedOn w:val="Numatytasispastraiposriftas"/>
    <w:uiPriority w:val="20"/>
    <w:qFormat/>
    <w:rsid w:val="00A13E2F"/>
    <w:rPr>
      <w:i/>
      <w:iCs/>
    </w:rPr>
  </w:style>
  <w:style w:type="paragraph" w:styleId="Puslapioinaostekstas">
    <w:name w:val="footnote text"/>
    <w:basedOn w:val="prastasis"/>
    <w:link w:val="PuslapioinaostekstasDiagrama"/>
    <w:uiPriority w:val="99"/>
    <w:semiHidden/>
    <w:unhideWhenUsed/>
    <w:rsid w:val="001B4D5D"/>
    <w:rPr>
      <w:sz w:val="20"/>
    </w:rPr>
  </w:style>
  <w:style w:type="character" w:customStyle="1" w:styleId="PuslapioinaostekstasDiagrama">
    <w:name w:val="Puslapio išnašos tekstas Diagrama"/>
    <w:basedOn w:val="Numatytasispastraiposriftas"/>
    <w:link w:val="Puslapioinaostekstas"/>
    <w:uiPriority w:val="99"/>
    <w:semiHidden/>
    <w:rsid w:val="001B4D5D"/>
    <w:rPr>
      <w:sz w:val="20"/>
    </w:rPr>
  </w:style>
  <w:style w:type="character" w:styleId="Puslapioinaosnuoroda">
    <w:name w:val="footnote reference"/>
    <w:basedOn w:val="Numatytasispastraiposriftas"/>
    <w:uiPriority w:val="99"/>
    <w:semiHidden/>
    <w:unhideWhenUsed/>
    <w:rsid w:val="001B4D5D"/>
    <w:rPr>
      <w:vertAlign w:val="superscript"/>
    </w:rPr>
  </w:style>
  <w:style w:type="character" w:styleId="Hipersaitas">
    <w:name w:val="Hyperlink"/>
    <w:basedOn w:val="Numatytasispastraiposriftas"/>
    <w:uiPriority w:val="99"/>
    <w:unhideWhenUsed/>
    <w:rsid w:val="001B4D5D"/>
    <w:rPr>
      <w:color w:val="0563C1" w:themeColor="hyperlink"/>
      <w:u w:val="single"/>
    </w:rPr>
  </w:style>
  <w:style w:type="character" w:styleId="Neapdorotaspaminjimas">
    <w:name w:val="Unresolved Mention"/>
    <w:basedOn w:val="Numatytasispastraiposriftas"/>
    <w:uiPriority w:val="99"/>
    <w:semiHidden/>
    <w:unhideWhenUsed/>
    <w:rsid w:val="001B4D5D"/>
    <w:rPr>
      <w:color w:val="605E5C"/>
      <w:shd w:val="clear" w:color="auto" w:fill="E1DFDD"/>
    </w:rPr>
  </w:style>
  <w:style w:type="paragraph" w:styleId="Antrats">
    <w:name w:val="header"/>
    <w:basedOn w:val="prastasis"/>
    <w:link w:val="AntratsDiagrama"/>
    <w:semiHidden/>
    <w:unhideWhenUsed/>
    <w:rsid w:val="00AF70E6"/>
    <w:pPr>
      <w:tabs>
        <w:tab w:val="center" w:pos="4513"/>
        <w:tab w:val="right" w:pos="9026"/>
      </w:tabs>
    </w:pPr>
  </w:style>
  <w:style w:type="character" w:customStyle="1" w:styleId="AntratsDiagrama">
    <w:name w:val="Antraštės Diagrama"/>
    <w:basedOn w:val="Numatytasispastraiposriftas"/>
    <w:link w:val="Antrats"/>
    <w:semiHidden/>
    <w:rsid w:val="00AF70E6"/>
  </w:style>
  <w:style w:type="paragraph" w:styleId="Komentarotekstas">
    <w:name w:val="annotation text"/>
    <w:aliases w:val=" Char,Char"/>
    <w:basedOn w:val="prastasis"/>
    <w:link w:val="KomentarotekstasDiagrama"/>
    <w:uiPriority w:val="99"/>
    <w:unhideWhenUsed/>
    <w:qFormat/>
    <w:rsid w:val="00C067E4"/>
    <w:pPr>
      <w:spacing w:after="200" w:line="276" w:lineRule="auto"/>
    </w:pPr>
    <w:rPr>
      <w:rFonts w:ascii="Calibri" w:eastAsia="Calibri" w:hAnsi="Calibri"/>
      <w:sz w:val="20"/>
    </w:rPr>
  </w:style>
  <w:style w:type="character" w:customStyle="1" w:styleId="KomentarotekstasDiagrama">
    <w:name w:val="Komentaro tekstas Diagrama"/>
    <w:aliases w:val=" Char Diagrama,Char Diagrama"/>
    <w:basedOn w:val="Numatytasispastraiposriftas"/>
    <w:link w:val="Komentarotekstas"/>
    <w:uiPriority w:val="99"/>
    <w:qFormat/>
    <w:rsid w:val="00C067E4"/>
    <w:rPr>
      <w:rFonts w:ascii="Calibri" w:eastAsia="Calibri" w:hAnsi="Calibri"/>
      <w:sz w:val="20"/>
    </w:rPr>
  </w:style>
  <w:style w:type="paragraph" w:customStyle="1" w:styleId="Pagrindinistekstas1">
    <w:name w:val="Pagrindinis tekstas1"/>
    <w:basedOn w:val="prastasis"/>
    <w:rsid w:val="00DA02F3"/>
    <w:pPr>
      <w:spacing w:after="120"/>
      <w:ind w:firstLine="720"/>
      <w:jc w:val="both"/>
    </w:pPr>
    <w:rPr>
      <w:rFonts w:eastAsia="Calibri"/>
      <w:szCs w:val="22"/>
    </w:rPr>
  </w:style>
  <w:style w:type="paragraph" w:styleId="Dokumentoinaostekstas">
    <w:name w:val="endnote text"/>
    <w:basedOn w:val="prastasis"/>
    <w:link w:val="DokumentoinaostekstasDiagrama"/>
    <w:uiPriority w:val="99"/>
    <w:semiHidden/>
    <w:unhideWhenUsed/>
    <w:rsid w:val="00E95D1D"/>
    <w:rPr>
      <w:rFonts w:asciiTheme="minorHAnsi" w:eastAsiaTheme="minorHAnsi" w:hAnsiTheme="minorHAnsi" w:cstheme="minorBidi"/>
      <w:kern w:val="2"/>
      <w:sz w:val="20"/>
      <w14:ligatures w14:val="standardContextual"/>
    </w:rPr>
  </w:style>
  <w:style w:type="character" w:customStyle="1" w:styleId="DokumentoinaostekstasDiagrama">
    <w:name w:val="Dokumento išnašos tekstas Diagrama"/>
    <w:basedOn w:val="Numatytasispastraiposriftas"/>
    <w:link w:val="Dokumentoinaostekstas"/>
    <w:uiPriority w:val="99"/>
    <w:semiHidden/>
    <w:rsid w:val="00E95D1D"/>
    <w:rPr>
      <w:rFonts w:asciiTheme="minorHAnsi" w:eastAsiaTheme="minorHAnsi" w:hAnsiTheme="minorHAnsi" w:cstheme="minorBidi"/>
      <w:kern w:val="2"/>
      <w:sz w:val="20"/>
      <w14:ligatures w14:val="standardContextual"/>
    </w:rPr>
  </w:style>
  <w:style w:type="character" w:styleId="Dokumentoinaosnumeris">
    <w:name w:val="endnote reference"/>
    <w:basedOn w:val="Numatytasispastraiposriftas"/>
    <w:uiPriority w:val="99"/>
    <w:semiHidden/>
    <w:unhideWhenUsed/>
    <w:rsid w:val="00E95D1D"/>
    <w:rPr>
      <w:vertAlign w:val="superscript"/>
    </w:rPr>
  </w:style>
  <w:style w:type="character" w:customStyle="1" w:styleId="object">
    <w:name w:val="object"/>
    <w:basedOn w:val="Numatytasispastraiposriftas"/>
    <w:rsid w:val="002C64CB"/>
  </w:style>
  <w:style w:type="character" w:styleId="Komentaronuoroda">
    <w:name w:val="annotation reference"/>
    <w:basedOn w:val="Numatytasispastraiposriftas"/>
    <w:uiPriority w:val="99"/>
    <w:semiHidden/>
    <w:unhideWhenUsed/>
    <w:rsid w:val="000F0D72"/>
    <w:rPr>
      <w:sz w:val="16"/>
      <w:szCs w:val="16"/>
    </w:rPr>
  </w:style>
  <w:style w:type="paragraph" w:styleId="Komentarotema">
    <w:name w:val="annotation subject"/>
    <w:basedOn w:val="Komentarotekstas"/>
    <w:next w:val="Komentarotekstas"/>
    <w:link w:val="KomentarotemaDiagrama"/>
    <w:semiHidden/>
    <w:unhideWhenUsed/>
    <w:rsid w:val="000F0D72"/>
    <w:pPr>
      <w:spacing w:after="0" w:line="240" w:lineRule="auto"/>
    </w:pPr>
    <w:rPr>
      <w:rFonts w:ascii="Times New Roman" w:eastAsia="Times New Roman" w:hAnsi="Times New Roman"/>
      <w:b/>
      <w:bCs/>
    </w:rPr>
  </w:style>
  <w:style w:type="character" w:customStyle="1" w:styleId="KomentarotemaDiagrama">
    <w:name w:val="Komentaro tema Diagrama"/>
    <w:basedOn w:val="KomentarotekstasDiagrama"/>
    <w:link w:val="Komentarotema"/>
    <w:semiHidden/>
    <w:rsid w:val="000F0D72"/>
    <w:rPr>
      <w:rFonts w:ascii="Calibri" w:eastAsia="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7053">
      <w:bodyDiv w:val="1"/>
      <w:marLeft w:val="0"/>
      <w:marRight w:val="0"/>
      <w:marTop w:val="0"/>
      <w:marBottom w:val="0"/>
      <w:divBdr>
        <w:top w:val="none" w:sz="0" w:space="0" w:color="auto"/>
        <w:left w:val="none" w:sz="0" w:space="0" w:color="auto"/>
        <w:bottom w:val="none" w:sz="0" w:space="0" w:color="auto"/>
        <w:right w:val="none" w:sz="0" w:space="0" w:color="auto"/>
      </w:divBdr>
    </w:div>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366763771">
      <w:bodyDiv w:val="1"/>
      <w:marLeft w:val="0"/>
      <w:marRight w:val="0"/>
      <w:marTop w:val="0"/>
      <w:marBottom w:val="0"/>
      <w:divBdr>
        <w:top w:val="none" w:sz="0" w:space="0" w:color="auto"/>
        <w:left w:val="none" w:sz="0" w:space="0" w:color="auto"/>
        <w:bottom w:val="none" w:sz="0" w:space="0" w:color="auto"/>
        <w:right w:val="none" w:sz="0" w:space="0" w:color="auto"/>
      </w:divBdr>
    </w:div>
    <w:div w:id="371534962">
      <w:bodyDiv w:val="1"/>
      <w:marLeft w:val="0"/>
      <w:marRight w:val="0"/>
      <w:marTop w:val="0"/>
      <w:marBottom w:val="0"/>
      <w:divBdr>
        <w:top w:val="none" w:sz="0" w:space="0" w:color="auto"/>
        <w:left w:val="none" w:sz="0" w:space="0" w:color="auto"/>
        <w:bottom w:val="none" w:sz="0" w:space="0" w:color="auto"/>
        <w:right w:val="none" w:sz="0" w:space="0" w:color="auto"/>
      </w:divBdr>
    </w:div>
    <w:div w:id="449671072">
      <w:bodyDiv w:val="1"/>
      <w:marLeft w:val="0"/>
      <w:marRight w:val="0"/>
      <w:marTop w:val="0"/>
      <w:marBottom w:val="0"/>
      <w:divBdr>
        <w:top w:val="none" w:sz="0" w:space="0" w:color="auto"/>
        <w:left w:val="none" w:sz="0" w:space="0" w:color="auto"/>
        <w:bottom w:val="none" w:sz="0" w:space="0" w:color="auto"/>
        <w:right w:val="none" w:sz="0" w:space="0" w:color="auto"/>
      </w:divBdr>
    </w:div>
    <w:div w:id="513109220">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5405513">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634800664">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990672283">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221358492">
      <w:bodyDiv w:val="1"/>
      <w:marLeft w:val="0"/>
      <w:marRight w:val="0"/>
      <w:marTop w:val="0"/>
      <w:marBottom w:val="0"/>
      <w:divBdr>
        <w:top w:val="none" w:sz="0" w:space="0" w:color="auto"/>
        <w:left w:val="none" w:sz="0" w:space="0" w:color="auto"/>
        <w:bottom w:val="none" w:sz="0" w:space="0" w:color="auto"/>
        <w:right w:val="none" w:sz="0" w:space="0" w:color="auto"/>
      </w:divBdr>
    </w:div>
    <w:div w:id="1307123829">
      <w:bodyDiv w:val="1"/>
      <w:marLeft w:val="0"/>
      <w:marRight w:val="0"/>
      <w:marTop w:val="0"/>
      <w:marBottom w:val="0"/>
      <w:divBdr>
        <w:top w:val="none" w:sz="0" w:space="0" w:color="auto"/>
        <w:left w:val="none" w:sz="0" w:space="0" w:color="auto"/>
        <w:bottom w:val="none" w:sz="0" w:space="0" w:color="auto"/>
        <w:right w:val="none" w:sz="0" w:space="0" w:color="auto"/>
      </w:divBdr>
    </w:div>
    <w:div w:id="1318412583">
      <w:bodyDiv w:val="1"/>
      <w:marLeft w:val="0"/>
      <w:marRight w:val="0"/>
      <w:marTop w:val="0"/>
      <w:marBottom w:val="0"/>
      <w:divBdr>
        <w:top w:val="none" w:sz="0" w:space="0" w:color="auto"/>
        <w:left w:val="none" w:sz="0" w:space="0" w:color="auto"/>
        <w:bottom w:val="none" w:sz="0" w:space="0" w:color="auto"/>
        <w:right w:val="none" w:sz="0" w:space="0" w:color="auto"/>
      </w:divBdr>
    </w:div>
    <w:div w:id="1473518855">
      <w:bodyDiv w:val="1"/>
      <w:marLeft w:val="0"/>
      <w:marRight w:val="0"/>
      <w:marTop w:val="0"/>
      <w:marBottom w:val="0"/>
      <w:divBdr>
        <w:top w:val="none" w:sz="0" w:space="0" w:color="auto"/>
        <w:left w:val="none" w:sz="0" w:space="0" w:color="auto"/>
        <w:bottom w:val="none" w:sz="0" w:space="0" w:color="auto"/>
        <w:right w:val="none" w:sz="0" w:space="0" w:color="auto"/>
      </w:divBdr>
    </w:div>
    <w:div w:id="1541629057">
      <w:bodyDiv w:val="1"/>
      <w:marLeft w:val="0"/>
      <w:marRight w:val="0"/>
      <w:marTop w:val="0"/>
      <w:marBottom w:val="0"/>
      <w:divBdr>
        <w:top w:val="none" w:sz="0" w:space="0" w:color="auto"/>
        <w:left w:val="none" w:sz="0" w:space="0" w:color="auto"/>
        <w:bottom w:val="none" w:sz="0" w:space="0" w:color="auto"/>
        <w:right w:val="none" w:sz="0" w:space="0" w:color="auto"/>
      </w:divBdr>
    </w:div>
    <w:div w:id="1573391253">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69334040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1964732023">
      <w:bodyDiv w:val="1"/>
      <w:marLeft w:val="0"/>
      <w:marRight w:val="0"/>
      <w:marTop w:val="0"/>
      <w:marBottom w:val="0"/>
      <w:divBdr>
        <w:top w:val="none" w:sz="0" w:space="0" w:color="auto"/>
        <w:left w:val="none" w:sz="0" w:space="0" w:color="auto"/>
        <w:bottom w:val="none" w:sz="0" w:space="0" w:color="auto"/>
        <w:right w:val="none" w:sz="0" w:space="0" w:color="auto"/>
      </w:divBdr>
    </w:div>
    <w:div w:id="2043742073">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03842128">
      <w:bodyDiv w:val="1"/>
      <w:marLeft w:val="0"/>
      <w:marRight w:val="0"/>
      <w:marTop w:val="0"/>
      <w:marBottom w:val="0"/>
      <w:divBdr>
        <w:top w:val="none" w:sz="0" w:space="0" w:color="auto"/>
        <w:left w:val="none" w:sz="0" w:space="0" w:color="auto"/>
        <w:bottom w:val="none" w:sz="0" w:space="0" w:color="auto"/>
        <w:right w:val="none" w:sz="0" w:space="0" w:color="auto"/>
      </w:divBdr>
    </w:div>
    <w:div w:id="2118794243">
      <w:bodyDiv w:val="1"/>
      <w:marLeft w:val="0"/>
      <w:marRight w:val="0"/>
      <w:marTop w:val="0"/>
      <w:marBottom w:val="0"/>
      <w:divBdr>
        <w:top w:val="none" w:sz="0" w:space="0" w:color="auto"/>
        <w:left w:val="none" w:sz="0" w:space="0" w:color="auto"/>
        <w:bottom w:val="none" w:sz="0" w:space="0" w:color="auto"/>
        <w:right w:val="none" w:sz="0" w:space="0" w:color="auto"/>
      </w:divBdr>
    </w:div>
    <w:div w:id="21199837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81B8-1840-4134-BDF4-8100287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44780</Words>
  <Characters>25525</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70165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Gintare Martinkiene</cp:lastModifiedBy>
  <cp:revision>7</cp:revision>
  <cp:lastPrinted>2024-05-21T08:59:00Z</cp:lastPrinted>
  <dcterms:created xsi:type="dcterms:W3CDTF">2024-05-21T08:55:00Z</dcterms:created>
  <dcterms:modified xsi:type="dcterms:W3CDTF">2024-06-26T09:13:00Z</dcterms:modified>
</cp:coreProperties>
</file>